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04" w:rsidRDefault="004E6304" w:rsidP="0053346B">
      <w:pPr>
        <w:pStyle w:val="Pa1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E6304" w:rsidRDefault="004E6304" w:rsidP="0053346B">
      <w:pPr>
        <w:pStyle w:val="Pa1"/>
        <w:jc w:val="center"/>
        <w:rPr>
          <w:b/>
          <w:bCs/>
          <w:color w:val="000000"/>
          <w:sz w:val="28"/>
          <w:szCs w:val="28"/>
        </w:rPr>
      </w:pPr>
    </w:p>
    <w:p w:rsidR="0053346B" w:rsidRDefault="0053346B" w:rsidP="0053346B">
      <w:pPr>
        <w:pStyle w:val="Pa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SPRÁVA O VÝCHOVNO-VZDELÁVACEJ ČINNOSTI ZÁKLADNEJ UMELECKEJ ŠKOLY FRICA KAFENDU VO VRÚTKACH ZA ŠKOLSKÝ ROK</w:t>
      </w:r>
      <w:r w:rsidR="005E43A7">
        <w:rPr>
          <w:b/>
          <w:bCs/>
          <w:color w:val="000000"/>
          <w:sz w:val="28"/>
          <w:szCs w:val="28"/>
        </w:rPr>
        <w:t xml:space="preserve"> </w:t>
      </w:r>
      <w:r w:rsidR="007446E9">
        <w:rPr>
          <w:b/>
          <w:bCs/>
          <w:color w:val="000000"/>
          <w:sz w:val="28"/>
          <w:szCs w:val="28"/>
        </w:rPr>
        <w:t>20</w:t>
      </w:r>
      <w:r w:rsidR="00AE6731">
        <w:rPr>
          <w:b/>
          <w:bCs/>
          <w:color w:val="000000"/>
          <w:sz w:val="28"/>
          <w:szCs w:val="28"/>
        </w:rPr>
        <w:t>17/2018</w:t>
      </w:r>
    </w:p>
    <w:p w:rsidR="0053346B" w:rsidRDefault="0053346B" w:rsidP="0053346B">
      <w:pPr>
        <w:pStyle w:val="Pa1"/>
        <w:rPr>
          <w:b/>
          <w:bCs/>
          <w:color w:val="000000"/>
          <w:sz w:val="23"/>
          <w:szCs w:val="23"/>
        </w:rPr>
      </w:pPr>
    </w:p>
    <w:p w:rsidR="0053346B" w:rsidRDefault="0053346B" w:rsidP="0053346B">
      <w:pPr>
        <w:pStyle w:val="Pa1"/>
        <w:rPr>
          <w:b/>
          <w:bCs/>
          <w:color w:val="000000"/>
          <w:sz w:val="23"/>
          <w:szCs w:val="23"/>
        </w:rPr>
      </w:pPr>
    </w:p>
    <w:p w:rsidR="000A6F37" w:rsidRDefault="000A6F37" w:rsidP="000A6F37">
      <w:pPr>
        <w:pStyle w:val="Default"/>
        <w:jc w:val="center"/>
      </w:pPr>
    </w:p>
    <w:p w:rsidR="000A6F37" w:rsidRPr="00C40DE2" w:rsidRDefault="001355A9" w:rsidP="008E3793">
      <w:pPr>
        <w:pStyle w:val="Default"/>
        <w:numPr>
          <w:ilvl w:val="0"/>
          <w:numId w:val="3"/>
        </w:numPr>
        <w:jc w:val="center"/>
        <w:rPr>
          <w:b/>
          <w:color w:val="00B050"/>
        </w:rPr>
      </w:pPr>
      <w:r w:rsidRPr="00C40DE2">
        <w:rPr>
          <w:b/>
          <w:color w:val="00B050"/>
        </w:rPr>
        <w:t>Základné informácie o škole:</w:t>
      </w:r>
    </w:p>
    <w:p w:rsidR="000A6F37" w:rsidRPr="001355A9" w:rsidRDefault="000A6F37" w:rsidP="004F3379">
      <w:pPr>
        <w:pStyle w:val="Default"/>
        <w:jc w:val="both"/>
        <w:rPr>
          <w:b/>
          <w:color w:val="00B050"/>
        </w:rPr>
      </w:pPr>
    </w:p>
    <w:p w:rsidR="000A6F37" w:rsidRPr="000A6F37" w:rsidRDefault="000A6F37" w:rsidP="004F3379">
      <w:pPr>
        <w:pStyle w:val="Default"/>
        <w:jc w:val="both"/>
      </w:pPr>
    </w:p>
    <w:p w:rsidR="0053346B" w:rsidRPr="000A6F37" w:rsidRDefault="0053346B" w:rsidP="004F3379">
      <w:pPr>
        <w:pStyle w:val="Pa1"/>
        <w:jc w:val="both"/>
        <w:rPr>
          <w:b/>
          <w:bCs/>
          <w:color w:val="00B050"/>
          <w:sz w:val="23"/>
          <w:szCs w:val="23"/>
        </w:rPr>
      </w:pPr>
    </w:p>
    <w:p w:rsidR="0053346B" w:rsidRDefault="0053346B" w:rsidP="004F3379">
      <w:pPr>
        <w:pStyle w:val="Pa1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a/ Identifikačné údaje:</w:t>
      </w:r>
    </w:p>
    <w:p w:rsidR="0053346B" w:rsidRDefault="0053346B" w:rsidP="004F3379">
      <w:pPr>
        <w:pStyle w:val="Pa1"/>
        <w:jc w:val="both"/>
        <w:rPr>
          <w:color w:val="000000"/>
          <w:sz w:val="23"/>
          <w:szCs w:val="23"/>
        </w:rPr>
      </w:pPr>
    </w:p>
    <w:p w:rsidR="0053346B" w:rsidRPr="00046203" w:rsidRDefault="0053346B" w:rsidP="004F3379">
      <w:pPr>
        <w:pStyle w:val="Pa1"/>
        <w:jc w:val="both"/>
        <w:rPr>
          <w:color w:val="000000"/>
        </w:rPr>
      </w:pPr>
    </w:p>
    <w:p w:rsidR="0053346B" w:rsidRPr="00046203" w:rsidRDefault="0053346B" w:rsidP="004F3379">
      <w:pPr>
        <w:pStyle w:val="Pa1"/>
        <w:jc w:val="both"/>
        <w:rPr>
          <w:color w:val="000000"/>
        </w:rPr>
      </w:pPr>
      <w:r w:rsidRPr="00046203">
        <w:rPr>
          <w:color w:val="000000"/>
        </w:rPr>
        <w:t>Zriaďovateľ:</w:t>
      </w:r>
      <w:r w:rsidR="005E43A7" w:rsidRPr="00046203">
        <w:rPr>
          <w:color w:val="000000"/>
        </w:rPr>
        <w:tab/>
      </w:r>
      <w:r w:rsidRPr="00046203">
        <w:rPr>
          <w:b/>
          <w:bCs/>
          <w:color w:val="000000"/>
        </w:rPr>
        <w:t xml:space="preserve">mesto Vrútky, </w:t>
      </w:r>
    </w:p>
    <w:p w:rsidR="0053346B" w:rsidRPr="00046203" w:rsidRDefault="0053346B" w:rsidP="004F3379">
      <w:pPr>
        <w:pStyle w:val="Pa1"/>
        <w:jc w:val="both"/>
        <w:rPr>
          <w:color w:val="000000"/>
        </w:rPr>
      </w:pPr>
      <w:r w:rsidRPr="00046203">
        <w:rPr>
          <w:color w:val="000000"/>
        </w:rPr>
        <w:t>Názov školy:</w:t>
      </w:r>
      <w:r w:rsidR="005E43A7" w:rsidRPr="00046203">
        <w:rPr>
          <w:color w:val="000000"/>
        </w:rPr>
        <w:tab/>
      </w:r>
      <w:r w:rsidRPr="00046203">
        <w:rPr>
          <w:b/>
          <w:bCs/>
          <w:color w:val="000000"/>
        </w:rPr>
        <w:t xml:space="preserve">Základná umelecká škola Frica </w:t>
      </w:r>
      <w:proofErr w:type="spellStart"/>
      <w:r w:rsidRPr="00046203">
        <w:rPr>
          <w:b/>
          <w:bCs/>
          <w:color w:val="000000"/>
        </w:rPr>
        <w:t>Kafendu</w:t>
      </w:r>
      <w:proofErr w:type="spellEnd"/>
    </w:p>
    <w:p w:rsidR="0053346B" w:rsidRPr="00046203" w:rsidRDefault="0053346B" w:rsidP="004F3379">
      <w:pPr>
        <w:pStyle w:val="Pa1"/>
        <w:jc w:val="both"/>
        <w:rPr>
          <w:color w:val="000000"/>
        </w:rPr>
      </w:pPr>
      <w:r w:rsidRPr="00046203">
        <w:rPr>
          <w:color w:val="000000"/>
        </w:rPr>
        <w:t>Adresa školy:</w:t>
      </w:r>
      <w:r w:rsidR="005E43A7" w:rsidRPr="00046203">
        <w:rPr>
          <w:color w:val="000000"/>
        </w:rPr>
        <w:tab/>
      </w:r>
      <w:r w:rsidRPr="00046203">
        <w:rPr>
          <w:b/>
          <w:bCs/>
          <w:color w:val="000000"/>
        </w:rPr>
        <w:t>Sv. Cyrila a Metoda 20, 038 61 Vrútky</w:t>
      </w:r>
    </w:p>
    <w:p w:rsidR="0053346B" w:rsidRPr="00046203" w:rsidRDefault="0053346B" w:rsidP="004F3379">
      <w:pPr>
        <w:pStyle w:val="Pa1"/>
        <w:jc w:val="both"/>
        <w:rPr>
          <w:color w:val="000000"/>
        </w:rPr>
      </w:pPr>
      <w:r w:rsidRPr="00046203">
        <w:rPr>
          <w:color w:val="000000"/>
        </w:rPr>
        <w:t>Kontakty:</w:t>
      </w:r>
    </w:p>
    <w:p w:rsidR="0053346B" w:rsidRPr="00046203" w:rsidRDefault="0053346B" w:rsidP="004F3379">
      <w:pPr>
        <w:pStyle w:val="Pa1"/>
        <w:ind w:left="708" w:firstLine="708"/>
        <w:jc w:val="both"/>
        <w:rPr>
          <w:color w:val="000000"/>
        </w:rPr>
      </w:pPr>
      <w:r w:rsidRPr="00046203">
        <w:rPr>
          <w:b/>
          <w:color w:val="000000"/>
        </w:rPr>
        <w:t>tel.:</w:t>
      </w:r>
      <w:r w:rsidRPr="00046203">
        <w:rPr>
          <w:color w:val="000000"/>
        </w:rPr>
        <w:t xml:space="preserve"> </w:t>
      </w:r>
      <w:r w:rsidRPr="00046203">
        <w:rPr>
          <w:b/>
          <w:bCs/>
          <w:color w:val="000000"/>
        </w:rPr>
        <w:t>043 4281 395</w:t>
      </w:r>
    </w:p>
    <w:p w:rsidR="0053346B" w:rsidRPr="00046203" w:rsidRDefault="0053346B" w:rsidP="004F3379">
      <w:pPr>
        <w:pStyle w:val="Pa1"/>
        <w:ind w:left="708" w:firstLine="708"/>
        <w:jc w:val="both"/>
        <w:rPr>
          <w:b/>
          <w:bCs/>
          <w:color w:val="000000"/>
        </w:rPr>
      </w:pPr>
      <w:r w:rsidRPr="00046203">
        <w:rPr>
          <w:b/>
          <w:color w:val="000000"/>
        </w:rPr>
        <w:t>web stránka školy</w:t>
      </w:r>
      <w:r w:rsidR="005E43A7" w:rsidRPr="00046203">
        <w:rPr>
          <w:b/>
          <w:color w:val="000000"/>
        </w:rPr>
        <w:t>:</w:t>
      </w:r>
      <w:r w:rsidRPr="00046203">
        <w:rPr>
          <w:color w:val="000000"/>
        </w:rPr>
        <w:t xml:space="preserve"> </w:t>
      </w:r>
      <w:r w:rsidR="005E43A7" w:rsidRPr="00996C5E">
        <w:rPr>
          <w:b/>
          <w:bCs/>
        </w:rPr>
        <w:t>www.zusfkvrutky.</w:t>
      </w:r>
      <w:r w:rsidR="00996C5E">
        <w:rPr>
          <w:b/>
          <w:bCs/>
        </w:rPr>
        <w:t>edupage.</w:t>
      </w:r>
      <w:r w:rsidR="00317BE4">
        <w:rPr>
          <w:b/>
          <w:bCs/>
        </w:rPr>
        <w:t>org.</w:t>
      </w:r>
    </w:p>
    <w:p w:rsidR="005E43A7" w:rsidRPr="00046203" w:rsidRDefault="005E43A7" w:rsidP="004F3379">
      <w:pPr>
        <w:pStyle w:val="Pa1"/>
        <w:jc w:val="both"/>
        <w:rPr>
          <w:b/>
        </w:rPr>
      </w:pPr>
      <w:r w:rsidRPr="00046203">
        <w:tab/>
      </w:r>
      <w:r w:rsidRPr="00046203">
        <w:tab/>
      </w:r>
      <w:r w:rsidRPr="00046203">
        <w:rPr>
          <w:b/>
        </w:rPr>
        <w:t>e-mail</w:t>
      </w:r>
      <w:r w:rsidRPr="00046203">
        <w:rPr>
          <w:color w:val="000000"/>
        </w:rPr>
        <w:t xml:space="preserve"> : </w:t>
      </w:r>
      <w:r w:rsidRPr="00046203">
        <w:rPr>
          <w:b/>
          <w:bCs/>
          <w:color w:val="000000"/>
        </w:rPr>
        <w:t>zusfkvrutky@azet.sk</w:t>
      </w: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  <w:r w:rsidRPr="00046203">
        <w:rPr>
          <w:b/>
          <w:color w:val="000000"/>
        </w:rPr>
        <w:t>b/ Vedúci zamestnanci školy:</w:t>
      </w: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</w:p>
    <w:p w:rsidR="00DE0A63" w:rsidRPr="00046203" w:rsidRDefault="00DE0A63" w:rsidP="004F3379">
      <w:pPr>
        <w:pStyle w:val="Pa1"/>
        <w:jc w:val="both"/>
        <w:rPr>
          <w:b/>
          <w:color w:val="000000"/>
        </w:rPr>
      </w:pPr>
    </w:p>
    <w:p w:rsidR="00DE0A63" w:rsidRPr="00046203" w:rsidRDefault="00DE0A63" w:rsidP="000C4B1F">
      <w:pPr>
        <w:pStyle w:val="Pa1"/>
        <w:spacing w:line="276" w:lineRule="auto"/>
        <w:jc w:val="both"/>
        <w:rPr>
          <w:color w:val="000000"/>
        </w:rPr>
      </w:pPr>
      <w:r w:rsidRPr="00046203">
        <w:rPr>
          <w:color w:val="000000"/>
        </w:rPr>
        <w:t>Meno riaditeľa</w:t>
      </w:r>
      <w:r w:rsidRPr="00046203">
        <w:rPr>
          <w:b/>
          <w:color w:val="000000"/>
        </w:rPr>
        <w:t xml:space="preserve"> :</w:t>
      </w:r>
      <w:r w:rsidR="0053346B" w:rsidRPr="00046203">
        <w:rPr>
          <w:color w:val="000000"/>
        </w:rPr>
        <w:t xml:space="preserve"> </w:t>
      </w:r>
      <w:r w:rsidR="0053346B" w:rsidRPr="00046203">
        <w:rPr>
          <w:b/>
          <w:color w:val="000000"/>
        </w:rPr>
        <w:t xml:space="preserve">Mgr. </w:t>
      </w:r>
      <w:r w:rsidR="00996C5E">
        <w:rPr>
          <w:b/>
          <w:color w:val="000000"/>
        </w:rPr>
        <w:t xml:space="preserve">Silvia </w:t>
      </w:r>
      <w:proofErr w:type="spellStart"/>
      <w:r w:rsidR="00996C5E">
        <w:rPr>
          <w:b/>
          <w:color w:val="000000"/>
        </w:rPr>
        <w:t>Rešetárová</w:t>
      </w:r>
      <w:proofErr w:type="spellEnd"/>
      <w:r w:rsidRPr="00046203">
        <w:rPr>
          <w:color w:val="000000"/>
        </w:rPr>
        <w:t xml:space="preserve"> </w:t>
      </w:r>
    </w:p>
    <w:p w:rsidR="00DE0A63" w:rsidRPr="00046203" w:rsidRDefault="00DE0A63" w:rsidP="000C4B1F">
      <w:pPr>
        <w:pStyle w:val="Default"/>
        <w:spacing w:line="276" w:lineRule="auto"/>
        <w:jc w:val="both"/>
        <w:rPr>
          <w:b/>
        </w:rPr>
      </w:pPr>
      <w:r w:rsidRPr="00046203">
        <w:rPr>
          <w:b/>
        </w:rPr>
        <w:t>Ďalší vedúci zamestnanci školy s určením ich funkcie:</w:t>
      </w:r>
    </w:p>
    <w:p w:rsidR="0053346B" w:rsidRPr="00046203" w:rsidRDefault="0053346B" w:rsidP="000C4B1F">
      <w:pPr>
        <w:pStyle w:val="Pa1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046203">
        <w:rPr>
          <w:b/>
          <w:color w:val="000000"/>
        </w:rPr>
        <w:t xml:space="preserve">Mgr. </w:t>
      </w:r>
      <w:r w:rsidR="00996C5E">
        <w:rPr>
          <w:b/>
          <w:color w:val="000000"/>
        </w:rPr>
        <w:t xml:space="preserve">Mária </w:t>
      </w:r>
      <w:proofErr w:type="spellStart"/>
      <w:r w:rsidR="00996C5E">
        <w:rPr>
          <w:b/>
          <w:color w:val="000000"/>
        </w:rPr>
        <w:t>Kevická</w:t>
      </w:r>
      <w:proofErr w:type="spellEnd"/>
      <w:r w:rsidR="00DE0A63" w:rsidRPr="00046203">
        <w:rPr>
          <w:color w:val="000000"/>
        </w:rPr>
        <w:t xml:space="preserve"> - </w:t>
      </w:r>
      <w:r w:rsidRPr="00046203">
        <w:rPr>
          <w:color w:val="000000"/>
        </w:rPr>
        <w:t xml:space="preserve"> zástupca riaditeľa školy</w:t>
      </w:r>
      <w:r w:rsidR="00806443" w:rsidRPr="00046203">
        <w:rPr>
          <w:color w:val="000000"/>
        </w:rPr>
        <w:t>,</w:t>
      </w:r>
    </w:p>
    <w:p w:rsidR="00806443" w:rsidRPr="00046203" w:rsidRDefault="00996C5E" w:rsidP="008E3793">
      <w:pPr>
        <w:pStyle w:val="Default"/>
        <w:numPr>
          <w:ilvl w:val="0"/>
          <w:numId w:val="7"/>
        </w:numPr>
        <w:spacing w:line="276" w:lineRule="auto"/>
        <w:jc w:val="both"/>
      </w:pPr>
      <w:r>
        <w:rPr>
          <w:b/>
        </w:rPr>
        <w:t xml:space="preserve">Mgr. Jana </w:t>
      </w:r>
      <w:proofErr w:type="spellStart"/>
      <w:r>
        <w:rPr>
          <w:b/>
        </w:rPr>
        <w:t>Jamborová</w:t>
      </w:r>
      <w:proofErr w:type="spellEnd"/>
      <w:r w:rsidR="00B20409" w:rsidRPr="00046203">
        <w:rPr>
          <w:b/>
        </w:rPr>
        <w:t xml:space="preserve"> </w:t>
      </w:r>
      <w:r w:rsidR="00B20409" w:rsidRPr="00046203">
        <w:t>– vedúca hudobného odboru,</w:t>
      </w:r>
    </w:p>
    <w:p w:rsidR="00B20409" w:rsidRPr="00046203" w:rsidRDefault="00B20409" w:rsidP="000C4B1F">
      <w:pPr>
        <w:pStyle w:val="Default"/>
        <w:numPr>
          <w:ilvl w:val="0"/>
          <w:numId w:val="1"/>
        </w:numPr>
        <w:spacing w:line="276" w:lineRule="auto"/>
        <w:jc w:val="both"/>
      </w:pPr>
      <w:r w:rsidRPr="00046203">
        <w:rPr>
          <w:b/>
        </w:rPr>
        <w:t xml:space="preserve">Alena </w:t>
      </w:r>
      <w:proofErr w:type="spellStart"/>
      <w:r w:rsidRPr="00046203">
        <w:rPr>
          <w:b/>
        </w:rPr>
        <w:t>Agricolová</w:t>
      </w:r>
      <w:proofErr w:type="spellEnd"/>
      <w:r w:rsidRPr="00046203">
        <w:rPr>
          <w:b/>
        </w:rPr>
        <w:t xml:space="preserve"> </w:t>
      </w:r>
      <w:r w:rsidRPr="00046203">
        <w:t>– vedúca tanečného odboru, pedagogický zástupca pre PK tanečného odboru,</w:t>
      </w:r>
    </w:p>
    <w:p w:rsidR="00B20409" w:rsidRPr="00996C5E" w:rsidRDefault="00B20409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>PaedDr</w:t>
      </w:r>
      <w:r w:rsidRPr="00046203">
        <w:t xml:space="preserve">. </w:t>
      </w:r>
      <w:r w:rsidRPr="00046203">
        <w:rPr>
          <w:b/>
        </w:rPr>
        <w:t xml:space="preserve">Miroslava </w:t>
      </w:r>
      <w:proofErr w:type="spellStart"/>
      <w:r w:rsidRPr="00046203">
        <w:rPr>
          <w:b/>
        </w:rPr>
        <w:t>Michalcová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r w:rsidR="000A6F37" w:rsidRPr="00046203">
        <w:t xml:space="preserve">výtvarného odboru, </w:t>
      </w:r>
      <w:r w:rsidRPr="00046203">
        <w:t>pedagogický zá</w:t>
      </w:r>
      <w:r w:rsidR="00996C5E">
        <w:t>stupca pre PK výtva</w:t>
      </w:r>
      <w:r w:rsidR="007446E9">
        <w:t>rného odboru</w:t>
      </w:r>
      <w:r w:rsidR="00EE25F9">
        <w:t xml:space="preserve"> do </w:t>
      </w:r>
      <w:r w:rsidR="00EE25F9" w:rsidRPr="00EE25F9">
        <w:rPr>
          <w:b/>
        </w:rPr>
        <w:t>21.09.2017</w:t>
      </w:r>
      <w:r w:rsidR="00EE25F9">
        <w:rPr>
          <w:b/>
        </w:rPr>
        <w:t>, od 22.09.2017</w:t>
      </w:r>
      <w:r w:rsidR="00EE25F9">
        <w:t xml:space="preserve"> vedúcou výtvarného odboru  a PK </w:t>
      </w:r>
      <w:r w:rsidR="00EE25F9">
        <w:rPr>
          <w:b/>
        </w:rPr>
        <w:t xml:space="preserve">Mgr. Edita </w:t>
      </w:r>
      <w:proofErr w:type="spellStart"/>
      <w:r w:rsidR="00EE25F9">
        <w:rPr>
          <w:b/>
        </w:rPr>
        <w:t>Koprdová</w:t>
      </w:r>
      <w:proofErr w:type="spellEnd"/>
      <w:r w:rsidR="00EE25F9">
        <w:rPr>
          <w:b/>
        </w:rPr>
        <w:t>,</w:t>
      </w:r>
    </w:p>
    <w:p w:rsidR="00B20409" w:rsidRPr="00046203" w:rsidRDefault="00B20409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 xml:space="preserve">Mgr. Alena </w:t>
      </w:r>
      <w:proofErr w:type="spellStart"/>
      <w:r w:rsidRPr="00046203">
        <w:rPr>
          <w:b/>
        </w:rPr>
        <w:t>Vrabcová</w:t>
      </w:r>
      <w:proofErr w:type="spellEnd"/>
      <w:r w:rsidRPr="00046203">
        <w:rPr>
          <w:b/>
        </w:rPr>
        <w:t xml:space="preserve"> – </w:t>
      </w:r>
      <w:r w:rsidRPr="00046203">
        <w:t>vedúca literárno-dramatického odboru,</w:t>
      </w:r>
      <w:r w:rsidR="000A6F37" w:rsidRPr="00046203">
        <w:t xml:space="preserve"> </w:t>
      </w:r>
      <w:r w:rsidRPr="00046203">
        <w:t>pedagogický zástupca pre PK LDO,</w:t>
      </w:r>
    </w:p>
    <w:p w:rsidR="00996C5E" w:rsidRPr="00046203" w:rsidRDefault="00996C5E" w:rsidP="00996C5E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996C5E">
        <w:rPr>
          <w:b/>
        </w:rPr>
        <w:t>Mgr. a</w:t>
      </w:r>
      <w:r w:rsidR="00806443" w:rsidRPr="00996C5E">
        <w:rPr>
          <w:b/>
        </w:rPr>
        <w:t xml:space="preserve">rt Lucia </w:t>
      </w:r>
      <w:proofErr w:type="spellStart"/>
      <w:r w:rsidR="00806443" w:rsidRPr="00996C5E">
        <w:rPr>
          <w:b/>
        </w:rPr>
        <w:t>Pavić</w:t>
      </w:r>
      <w:proofErr w:type="spellEnd"/>
      <w:r w:rsidR="00806443" w:rsidRPr="00996C5E">
        <w:rPr>
          <w:b/>
        </w:rPr>
        <w:t xml:space="preserve"> –</w:t>
      </w:r>
      <w:r w:rsidR="00806443" w:rsidRPr="00046203">
        <w:t xml:space="preserve"> pedagogický zástupca PK </w:t>
      </w:r>
      <w:r w:rsidRPr="00046203">
        <w:t xml:space="preserve">klávesové nástroje ( klavír, </w:t>
      </w:r>
      <w:proofErr w:type="spellStart"/>
      <w:r w:rsidRPr="00046203">
        <w:t>keyboard</w:t>
      </w:r>
      <w:proofErr w:type="spellEnd"/>
      <w:r w:rsidRPr="00046203">
        <w:t>, akordeón)</w:t>
      </w:r>
      <w:r w:rsidR="007446E9">
        <w:t xml:space="preserve"> a spev,</w:t>
      </w:r>
    </w:p>
    <w:p w:rsidR="00806443" w:rsidRPr="00996C5E" w:rsidRDefault="00806443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996C5E">
        <w:rPr>
          <w:b/>
        </w:rPr>
        <w:t xml:space="preserve">Mgr. </w:t>
      </w:r>
      <w:r w:rsidR="00EE25F9">
        <w:rPr>
          <w:b/>
        </w:rPr>
        <w:t>Štefan Kapala</w:t>
      </w:r>
      <w:r w:rsidRPr="00996C5E">
        <w:rPr>
          <w:b/>
        </w:rPr>
        <w:t xml:space="preserve"> – </w:t>
      </w:r>
      <w:r w:rsidRPr="00046203">
        <w:t xml:space="preserve">pedagogický zástupca pre PK strunové </w:t>
      </w:r>
      <w:r w:rsidR="007446E9">
        <w:t>nástroje a dychy,</w:t>
      </w:r>
    </w:p>
    <w:p w:rsidR="00B20409" w:rsidRPr="00046203" w:rsidRDefault="00996C5E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Mgr. Jozefína </w:t>
      </w:r>
      <w:proofErr w:type="spellStart"/>
      <w:r>
        <w:rPr>
          <w:b/>
        </w:rPr>
        <w:t>Furcoňová</w:t>
      </w:r>
      <w:proofErr w:type="spellEnd"/>
      <w:r w:rsidR="00B20409" w:rsidRPr="00046203">
        <w:rPr>
          <w:b/>
        </w:rPr>
        <w:t xml:space="preserve"> – </w:t>
      </w:r>
      <w:r w:rsidR="00B20409" w:rsidRPr="00046203">
        <w:t xml:space="preserve">pedagogický zástupca PK </w:t>
      </w:r>
      <w:r>
        <w:t>pre Hudobnú náuku,</w:t>
      </w:r>
    </w:p>
    <w:p w:rsidR="00992293" w:rsidRPr="00046203" w:rsidRDefault="00992293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 xml:space="preserve">Mgr. Martina </w:t>
      </w:r>
      <w:proofErr w:type="spellStart"/>
      <w:r w:rsidRPr="00046203">
        <w:rPr>
          <w:b/>
        </w:rPr>
        <w:t>Božeková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proofErr w:type="spellStart"/>
      <w:r w:rsidRPr="00046203">
        <w:t>elokovaného</w:t>
      </w:r>
      <w:proofErr w:type="spellEnd"/>
      <w:r w:rsidRPr="00046203">
        <w:t xml:space="preserve"> pracoviska Kláštor pod Znievom,</w:t>
      </w:r>
    </w:p>
    <w:p w:rsidR="00992293" w:rsidRPr="00046203" w:rsidRDefault="00996C5E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 Bc. </w:t>
      </w:r>
      <w:r w:rsidR="00992293" w:rsidRPr="00046203">
        <w:rPr>
          <w:b/>
        </w:rPr>
        <w:t xml:space="preserve">Adela </w:t>
      </w:r>
      <w:proofErr w:type="spellStart"/>
      <w:r w:rsidR="00992293" w:rsidRPr="00046203">
        <w:rPr>
          <w:b/>
        </w:rPr>
        <w:t>Ľachká</w:t>
      </w:r>
      <w:proofErr w:type="spellEnd"/>
      <w:r w:rsidR="00992293" w:rsidRPr="00046203">
        <w:rPr>
          <w:b/>
        </w:rPr>
        <w:t xml:space="preserve"> – </w:t>
      </w:r>
      <w:r w:rsidR="00992293" w:rsidRPr="00046203">
        <w:t xml:space="preserve">vedúca </w:t>
      </w:r>
      <w:proofErr w:type="spellStart"/>
      <w:r w:rsidR="00992293" w:rsidRPr="00046203">
        <w:t>elokovaného</w:t>
      </w:r>
      <w:proofErr w:type="spellEnd"/>
      <w:r w:rsidR="00992293" w:rsidRPr="00046203">
        <w:t xml:space="preserve"> pracoviska Krpeľany,</w:t>
      </w:r>
    </w:p>
    <w:p w:rsidR="00992293" w:rsidRPr="00046203" w:rsidRDefault="00992293" w:rsidP="000C4B1F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046203">
        <w:rPr>
          <w:b/>
        </w:rPr>
        <w:t>Sylva</w:t>
      </w:r>
      <w:proofErr w:type="spellEnd"/>
      <w:r w:rsidRPr="00046203">
        <w:rPr>
          <w:b/>
        </w:rPr>
        <w:t xml:space="preserve"> </w:t>
      </w:r>
      <w:proofErr w:type="spellStart"/>
      <w:r w:rsidRPr="00046203">
        <w:rPr>
          <w:b/>
        </w:rPr>
        <w:t>Fúčelová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proofErr w:type="spellStart"/>
      <w:r w:rsidRPr="00046203">
        <w:t>elokovaného</w:t>
      </w:r>
      <w:proofErr w:type="spellEnd"/>
      <w:r w:rsidRPr="00046203">
        <w:t xml:space="preserve"> pracoviska Sučany</w:t>
      </w:r>
      <w:r w:rsidR="00996C5E">
        <w:t>,</w:t>
      </w:r>
    </w:p>
    <w:p w:rsidR="00C40DE2" w:rsidRPr="00046203" w:rsidRDefault="004533C6" w:rsidP="00C40DE2">
      <w:pPr>
        <w:pStyle w:val="Default"/>
        <w:numPr>
          <w:ilvl w:val="0"/>
          <w:numId w:val="1"/>
        </w:numPr>
        <w:jc w:val="both"/>
      </w:pPr>
      <w:r>
        <w:rPr>
          <w:b/>
        </w:rPr>
        <w:t xml:space="preserve">Mgr. Marika Hrnčiarová - </w:t>
      </w:r>
      <w:r w:rsidR="00992293" w:rsidRPr="00046203">
        <w:t xml:space="preserve">vedúca </w:t>
      </w:r>
      <w:proofErr w:type="spellStart"/>
      <w:r w:rsidR="00992293" w:rsidRPr="00046203">
        <w:t>elokovaného</w:t>
      </w:r>
      <w:proofErr w:type="spellEnd"/>
      <w:r w:rsidR="00992293" w:rsidRPr="00046203">
        <w:t xml:space="preserve"> pracoviska Turan</w:t>
      </w:r>
      <w:r>
        <w:t>y</w:t>
      </w:r>
    </w:p>
    <w:p w:rsidR="006F1E88" w:rsidRDefault="006F1E88" w:rsidP="00C40DE2">
      <w:pPr>
        <w:pStyle w:val="Default"/>
        <w:jc w:val="both"/>
        <w:rPr>
          <w:b/>
        </w:rPr>
      </w:pPr>
    </w:p>
    <w:p w:rsidR="00B20409" w:rsidRPr="00046203" w:rsidRDefault="00C40DE2" w:rsidP="00C40DE2">
      <w:pPr>
        <w:pStyle w:val="Default"/>
        <w:jc w:val="both"/>
      </w:pPr>
      <w:r w:rsidRPr="00C40DE2">
        <w:rPr>
          <w:b/>
        </w:rPr>
        <w:t xml:space="preserve">c/ </w:t>
      </w:r>
      <w:r w:rsidRPr="00046203">
        <w:rPr>
          <w:b/>
        </w:rPr>
        <w:t>Úd</w:t>
      </w:r>
      <w:r w:rsidR="00464B88" w:rsidRPr="00046203">
        <w:rPr>
          <w:b/>
        </w:rPr>
        <w:t>aje o Rade školy:</w:t>
      </w:r>
    </w:p>
    <w:p w:rsidR="004F3379" w:rsidRPr="00046203" w:rsidRDefault="004F3379" w:rsidP="006F1E88">
      <w:pPr>
        <w:pStyle w:val="Default"/>
        <w:jc w:val="both"/>
        <w:rPr>
          <w:b/>
        </w:rPr>
      </w:pPr>
    </w:p>
    <w:p w:rsidR="00464B88" w:rsidRPr="00046203" w:rsidRDefault="00464B88" w:rsidP="006F1E88">
      <w:pPr>
        <w:pStyle w:val="Default"/>
        <w:spacing w:line="276" w:lineRule="auto"/>
        <w:jc w:val="both"/>
      </w:pPr>
      <w:r w:rsidRPr="00046203">
        <w:rPr>
          <w:b/>
        </w:rPr>
        <w:t xml:space="preserve">Mgr. Art. Lucia </w:t>
      </w:r>
      <w:proofErr w:type="spellStart"/>
      <w:r w:rsidRPr="00046203">
        <w:rPr>
          <w:b/>
        </w:rPr>
        <w:t>Pavić</w:t>
      </w:r>
      <w:proofErr w:type="spellEnd"/>
      <w:r w:rsidRPr="00046203">
        <w:rPr>
          <w:b/>
        </w:rPr>
        <w:t xml:space="preserve"> – </w:t>
      </w:r>
      <w:r w:rsidR="007446E9">
        <w:t>predseda</w:t>
      </w:r>
    </w:p>
    <w:p w:rsidR="00464B88" w:rsidRPr="00046203" w:rsidRDefault="00464B88" w:rsidP="006F1E88">
      <w:pPr>
        <w:pStyle w:val="Default"/>
        <w:spacing w:line="276" w:lineRule="auto"/>
        <w:jc w:val="both"/>
      </w:pPr>
      <w:r w:rsidRPr="00046203">
        <w:rPr>
          <w:b/>
        </w:rPr>
        <w:lastRenderedPageBreak/>
        <w:t xml:space="preserve">Ivana </w:t>
      </w:r>
      <w:proofErr w:type="spellStart"/>
      <w:r w:rsidRPr="00046203">
        <w:rPr>
          <w:b/>
        </w:rPr>
        <w:t>Končeková</w:t>
      </w:r>
      <w:proofErr w:type="spellEnd"/>
      <w:r w:rsidR="007446E9">
        <w:t xml:space="preserve"> – THP zamestnanec</w:t>
      </w:r>
    </w:p>
    <w:p w:rsidR="00464B88" w:rsidRPr="00046203" w:rsidRDefault="00B637DC" w:rsidP="006F1E88">
      <w:pPr>
        <w:pStyle w:val="Default"/>
        <w:spacing w:line="276" w:lineRule="auto"/>
        <w:jc w:val="both"/>
      </w:pPr>
      <w:r w:rsidRPr="00046203">
        <w:rPr>
          <w:b/>
        </w:rPr>
        <w:t xml:space="preserve">Božena </w:t>
      </w:r>
      <w:proofErr w:type="spellStart"/>
      <w:r w:rsidR="00464B88" w:rsidRPr="00046203">
        <w:rPr>
          <w:b/>
        </w:rPr>
        <w:t>Blahušiaková</w:t>
      </w:r>
      <w:proofErr w:type="spellEnd"/>
      <w:r w:rsidR="00464B88" w:rsidRPr="00046203">
        <w:rPr>
          <w:b/>
        </w:rPr>
        <w:t>-</w:t>
      </w:r>
      <w:r w:rsidRPr="00046203">
        <w:rPr>
          <w:b/>
        </w:rPr>
        <w:t xml:space="preserve"> </w:t>
      </w:r>
      <w:r w:rsidRPr="00046203">
        <w:t>poslanec</w:t>
      </w:r>
    </w:p>
    <w:p w:rsidR="00464B88" w:rsidRPr="00046203" w:rsidRDefault="00B637DC" w:rsidP="006F1E88">
      <w:pPr>
        <w:pStyle w:val="Default"/>
        <w:spacing w:line="276" w:lineRule="auto"/>
        <w:jc w:val="both"/>
      </w:pPr>
      <w:r w:rsidRPr="00046203">
        <w:rPr>
          <w:b/>
        </w:rPr>
        <w:t xml:space="preserve">ThDr. Marián </w:t>
      </w:r>
      <w:proofErr w:type="spellStart"/>
      <w:r w:rsidRPr="00046203">
        <w:rPr>
          <w:b/>
        </w:rPr>
        <w:t>Krivuš</w:t>
      </w:r>
      <w:proofErr w:type="spellEnd"/>
      <w:r w:rsidRPr="00046203">
        <w:rPr>
          <w:b/>
        </w:rPr>
        <w:t xml:space="preserve"> - </w:t>
      </w:r>
      <w:r w:rsidRPr="00046203">
        <w:t>poslanec</w:t>
      </w:r>
    </w:p>
    <w:p w:rsidR="000A6F37" w:rsidRPr="007446E9" w:rsidRDefault="007446E9" w:rsidP="006F1E88">
      <w:pPr>
        <w:pStyle w:val="Default"/>
        <w:jc w:val="both"/>
      </w:pPr>
      <w:r>
        <w:rPr>
          <w:b/>
        </w:rPr>
        <w:t xml:space="preserve">Mgr. Ivan Doskočil - </w:t>
      </w:r>
      <w:r w:rsidRPr="007446E9">
        <w:t>poslanec</w:t>
      </w:r>
    </w:p>
    <w:p w:rsidR="00B637DC" w:rsidRPr="00046203" w:rsidRDefault="00B637DC" w:rsidP="006F1E88">
      <w:pPr>
        <w:pStyle w:val="Default"/>
        <w:jc w:val="both"/>
      </w:pPr>
      <w:r w:rsidRPr="00046203">
        <w:rPr>
          <w:b/>
        </w:rPr>
        <w:t xml:space="preserve">Mgr. Lenka </w:t>
      </w:r>
      <w:proofErr w:type="spellStart"/>
      <w:r w:rsidRPr="00046203">
        <w:rPr>
          <w:b/>
        </w:rPr>
        <w:t>Francúzová</w:t>
      </w:r>
      <w:proofErr w:type="spellEnd"/>
      <w:r w:rsidRPr="00046203">
        <w:t xml:space="preserve"> – poslanec</w:t>
      </w:r>
    </w:p>
    <w:p w:rsidR="00B637DC" w:rsidRDefault="00B637DC" w:rsidP="006F1E88">
      <w:pPr>
        <w:pStyle w:val="Default"/>
        <w:jc w:val="both"/>
      </w:pPr>
      <w:r w:rsidRPr="00046203">
        <w:rPr>
          <w:b/>
        </w:rPr>
        <w:t xml:space="preserve">Miroslava </w:t>
      </w:r>
      <w:proofErr w:type="spellStart"/>
      <w:r w:rsidRPr="00046203">
        <w:rPr>
          <w:b/>
        </w:rPr>
        <w:t>Dekány</w:t>
      </w:r>
      <w:proofErr w:type="spellEnd"/>
      <w:r w:rsidRPr="00046203">
        <w:rPr>
          <w:b/>
        </w:rPr>
        <w:t xml:space="preserve"> – Fraňová – RNDr. – </w:t>
      </w:r>
      <w:r w:rsidRPr="00046203">
        <w:t>rodič</w:t>
      </w:r>
    </w:p>
    <w:p w:rsidR="007446E9" w:rsidRPr="007446E9" w:rsidRDefault="007446E9" w:rsidP="006F1E88">
      <w:pPr>
        <w:pStyle w:val="Default"/>
        <w:jc w:val="both"/>
      </w:pPr>
      <w:r w:rsidRPr="007446E9">
        <w:rPr>
          <w:b/>
        </w:rPr>
        <w:t xml:space="preserve">Mgr. Veronika </w:t>
      </w:r>
      <w:proofErr w:type="spellStart"/>
      <w:r w:rsidRPr="007446E9">
        <w:rPr>
          <w:b/>
        </w:rPr>
        <w:t>Marčeková</w:t>
      </w:r>
      <w:proofErr w:type="spellEnd"/>
      <w:r>
        <w:rPr>
          <w:b/>
        </w:rPr>
        <w:t xml:space="preserve"> - </w:t>
      </w:r>
      <w:r>
        <w:t>rodič</w:t>
      </w:r>
    </w:p>
    <w:p w:rsidR="00B637DC" w:rsidRPr="00046203" w:rsidRDefault="00B637DC" w:rsidP="006F1E88">
      <w:pPr>
        <w:pStyle w:val="Default"/>
        <w:jc w:val="both"/>
      </w:pPr>
      <w:r w:rsidRPr="00046203">
        <w:rPr>
          <w:b/>
        </w:rPr>
        <w:t xml:space="preserve">Mária </w:t>
      </w:r>
      <w:proofErr w:type="spellStart"/>
      <w:r w:rsidRPr="00046203">
        <w:rPr>
          <w:b/>
        </w:rPr>
        <w:t>Ľudvíková</w:t>
      </w:r>
      <w:proofErr w:type="spellEnd"/>
      <w:r w:rsidRPr="00046203">
        <w:rPr>
          <w:b/>
        </w:rPr>
        <w:t xml:space="preserve">- </w:t>
      </w:r>
      <w:r w:rsidR="007446E9">
        <w:t>podpredseda</w:t>
      </w:r>
    </w:p>
    <w:p w:rsidR="00B637DC" w:rsidRDefault="007446E9" w:rsidP="006F1E88">
      <w:pPr>
        <w:pStyle w:val="Default"/>
        <w:jc w:val="both"/>
      </w:pPr>
      <w:r>
        <w:rPr>
          <w:b/>
        </w:rPr>
        <w:t xml:space="preserve">Martin </w:t>
      </w:r>
      <w:proofErr w:type="spellStart"/>
      <w:r>
        <w:rPr>
          <w:b/>
        </w:rPr>
        <w:t>Zatloukal</w:t>
      </w:r>
      <w:proofErr w:type="spellEnd"/>
      <w:r w:rsidR="00B637DC" w:rsidRPr="00046203">
        <w:rPr>
          <w:b/>
        </w:rPr>
        <w:t xml:space="preserve"> – </w:t>
      </w:r>
      <w:r w:rsidR="00B637DC" w:rsidRPr="00046203">
        <w:t>rodič</w:t>
      </w:r>
    </w:p>
    <w:p w:rsidR="007446E9" w:rsidRPr="007446E9" w:rsidRDefault="007446E9" w:rsidP="006F1E88">
      <w:pPr>
        <w:pStyle w:val="Default"/>
        <w:jc w:val="both"/>
      </w:pPr>
      <w:r w:rsidRPr="007446E9">
        <w:rPr>
          <w:b/>
        </w:rPr>
        <w:t xml:space="preserve">Mgr. </w:t>
      </w:r>
      <w:r w:rsidR="00AB7C0B">
        <w:rPr>
          <w:b/>
        </w:rPr>
        <w:t xml:space="preserve">Janka </w:t>
      </w:r>
      <w:proofErr w:type="spellStart"/>
      <w:r w:rsidR="00AB7C0B">
        <w:rPr>
          <w:b/>
        </w:rPr>
        <w:t>Jamborová</w:t>
      </w:r>
      <w:proofErr w:type="spellEnd"/>
      <w:r>
        <w:rPr>
          <w:b/>
        </w:rPr>
        <w:t xml:space="preserve"> - </w:t>
      </w:r>
      <w:r>
        <w:t>pedagóg</w:t>
      </w:r>
    </w:p>
    <w:p w:rsidR="00B637DC" w:rsidRPr="00046203" w:rsidRDefault="00B637DC" w:rsidP="006F1E88">
      <w:pPr>
        <w:pStyle w:val="Default"/>
        <w:jc w:val="both"/>
        <w:rPr>
          <w:b/>
        </w:rPr>
      </w:pPr>
    </w:p>
    <w:p w:rsidR="00063BDA" w:rsidRDefault="00464B88" w:rsidP="006F1E88">
      <w:pPr>
        <w:pStyle w:val="Default"/>
        <w:jc w:val="both"/>
        <w:rPr>
          <w:b/>
        </w:rPr>
      </w:pPr>
      <w:r w:rsidRPr="00046203">
        <w:rPr>
          <w:b/>
        </w:rPr>
        <w:t>Zasadnutia Rady školy a prerokované materiály:</w:t>
      </w:r>
    </w:p>
    <w:p w:rsidR="00063BDA" w:rsidRPr="00046203" w:rsidRDefault="00063BDA" w:rsidP="006F1E88">
      <w:pPr>
        <w:pStyle w:val="Default"/>
        <w:jc w:val="both"/>
        <w:rPr>
          <w:b/>
        </w:rPr>
      </w:pPr>
    </w:p>
    <w:p w:rsidR="00232EED" w:rsidRDefault="00063BDA" w:rsidP="006F1E88">
      <w:pPr>
        <w:pStyle w:val="Default"/>
        <w:jc w:val="both"/>
      </w:pPr>
      <w:r>
        <w:rPr>
          <w:b/>
        </w:rPr>
        <w:t xml:space="preserve">25.09.2017 – </w:t>
      </w:r>
      <w:r>
        <w:t>zmena člena Rady školy, schválenie vyhodnocovacej správy, plán práce</w:t>
      </w:r>
    </w:p>
    <w:p w:rsidR="00063BDA" w:rsidRPr="00063BDA" w:rsidRDefault="00063BDA" w:rsidP="006F1E88">
      <w:pPr>
        <w:pStyle w:val="Default"/>
        <w:jc w:val="both"/>
      </w:pPr>
      <w:r w:rsidRPr="00063BDA">
        <w:rPr>
          <w:b/>
        </w:rPr>
        <w:t>05.03.2018</w:t>
      </w:r>
      <w:r>
        <w:t xml:space="preserve"> – oboznámenie Rady školy s personálnymi zmenami v škole</w:t>
      </w:r>
    </w:p>
    <w:p w:rsidR="00EE25F9" w:rsidRDefault="00EE25F9" w:rsidP="00063BDA">
      <w:pPr>
        <w:pStyle w:val="Default"/>
        <w:spacing w:line="276" w:lineRule="auto"/>
        <w:jc w:val="both"/>
        <w:rPr>
          <w:b/>
        </w:rPr>
      </w:pPr>
    </w:p>
    <w:p w:rsidR="00992293" w:rsidRPr="00046203" w:rsidRDefault="00992293" w:rsidP="006F1E88">
      <w:pPr>
        <w:pStyle w:val="Default"/>
        <w:jc w:val="both"/>
        <w:rPr>
          <w:b/>
        </w:rPr>
      </w:pPr>
      <w:r w:rsidRPr="00046203">
        <w:rPr>
          <w:b/>
        </w:rPr>
        <w:t>d/ Iné poradné orgány riaditeľa školy:</w:t>
      </w:r>
    </w:p>
    <w:p w:rsidR="00992293" w:rsidRPr="00046203" w:rsidRDefault="00992293" w:rsidP="006F1E88">
      <w:pPr>
        <w:pStyle w:val="Default"/>
        <w:jc w:val="both"/>
        <w:rPr>
          <w:b/>
        </w:rPr>
      </w:pPr>
    </w:p>
    <w:p w:rsidR="00992293" w:rsidRPr="00046203" w:rsidRDefault="00992293" w:rsidP="006F1E88">
      <w:pPr>
        <w:pStyle w:val="Default"/>
        <w:jc w:val="both"/>
      </w:pPr>
      <w:r w:rsidRPr="00046203">
        <w:rPr>
          <w:b/>
          <w:u w:val="single"/>
        </w:rPr>
        <w:t xml:space="preserve">Umelecká rada  </w:t>
      </w:r>
      <w:r w:rsidRPr="00046203">
        <w:rPr>
          <w:b/>
        </w:rPr>
        <w:t xml:space="preserve">- </w:t>
      </w:r>
      <w:r w:rsidRPr="00046203">
        <w:t>vedenie školy, vedúci odborov a predmetových komisií,</w:t>
      </w:r>
    </w:p>
    <w:p w:rsidR="00992293" w:rsidRPr="00046203" w:rsidRDefault="00992293" w:rsidP="006F1E88">
      <w:pPr>
        <w:pStyle w:val="Default"/>
        <w:jc w:val="both"/>
      </w:pPr>
    </w:p>
    <w:p w:rsidR="000D068F" w:rsidRPr="00046203" w:rsidRDefault="00992293" w:rsidP="006F1E88">
      <w:pPr>
        <w:pStyle w:val="Default"/>
        <w:jc w:val="both"/>
        <w:rPr>
          <w:b/>
          <w:u w:val="single"/>
        </w:rPr>
      </w:pPr>
      <w:r w:rsidRPr="00046203">
        <w:rPr>
          <w:b/>
          <w:u w:val="single"/>
        </w:rPr>
        <w:t xml:space="preserve">OZ </w:t>
      </w:r>
      <w:r w:rsidR="008A17D9" w:rsidRPr="00046203">
        <w:rPr>
          <w:b/>
          <w:u w:val="single"/>
        </w:rPr>
        <w:t>pracovníkov</w:t>
      </w:r>
      <w:r w:rsidRPr="00046203">
        <w:rPr>
          <w:b/>
          <w:u w:val="single"/>
        </w:rPr>
        <w:t xml:space="preserve"> </w:t>
      </w:r>
      <w:r w:rsidR="008A17D9" w:rsidRPr="00046203">
        <w:rPr>
          <w:b/>
          <w:u w:val="single"/>
        </w:rPr>
        <w:t>š</w:t>
      </w:r>
      <w:r w:rsidRPr="00046203">
        <w:rPr>
          <w:b/>
          <w:u w:val="single"/>
        </w:rPr>
        <w:t>kolstva</w:t>
      </w:r>
      <w:r w:rsidR="008A17D9" w:rsidRPr="00046203">
        <w:rPr>
          <w:b/>
          <w:u w:val="single"/>
        </w:rPr>
        <w:t xml:space="preserve"> a v</w:t>
      </w:r>
      <w:r w:rsidRPr="00046203">
        <w:rPr>
          <w:b/>
          <w:u w:val="single"/>
        </w:rPr>
        <w:t>edy pri ZUŠ</w:t>
      </w:r>
      <w:r w:rsidR="008A17D9" w:rsidRPr="00046203">
        <w:rPr>
          <w:b/>
          <w:u w:val="single"/>
        </w:rPr>
        <w:t xml:space="preserve"> </w:t>
      </w:r>
      <w:proofErr w:type="spellStart"/>
      <w:r w:rsidR="008A17D9" w:rsidRPr="00046203">
        <w:rPr>
          <w:b/>
          <w:u w:val="single"/>
        </w:rPr>
        <w:t>F.K.Vrútky</w:t>
      </w:r>
      <w:proofErr w:type="spellEnd"/>
      <w:r w:rsidR="008A17D9" w:rsidRPr="00046203">
        <w:rPr>
          <w:b/>
          <w:u w:val="single"/>
        </w:rPr>
        <w:t>:</w:t>
      </w:r>
      <w:r w:rsidR="000D068F" w:rsidRPr="00046203">
        <w:rPr>
          <w:b/>
          <w:u w:val="single"/>
        </w:rPr>
        <w:t xml:space="preserve"> </w:t>
      </w:r>
    </w:p>
    <w:p w:rsidR="000D068F" w:rsidRPr="00046203" w:rsidRDefault="000D068F" w:rsidP="006F1E88">
      <w:pPr>
        <w:pStyle w:val="Default"/>
        <w:jc w:val="both"/>
      </w:pPr>
    </w:p>
    <w:p w:rsidR="00992293" w:rsidRPr="00046203" w:rsidRDefault="000D068F" w:rsidP="000D068F">
      <w:pPr>
        <w:pStyle w:val="Default"/>
        <w:spacing w:line="276" w:lineRule="auto"/>
        <w:jc w:val="both"/>
      </w:pPr>
      <w:r w:rsidRPr="00046203">
        <w:t>- poradný a kontrolný orgán školy, vyjadruje sa k zásadným otázkam organizácie a chodu školy</w:t>
      </w:r>
      <w:r w:rsidR="008E7643">
        <w:t>, prerokováva  kolektívnu zmluvu, vyjednáva le</w:t>
      </w:r>
      <w:r w:rsidR="00675438">
        <w:t>pšie podmienky pre zamestnancov, prerokováva rozviazanie pracovného pomeru z organizačných dôvodov</w:t>
      </w:r>
      <w:r w:rsidR="00D902AB">
        <w:t>.</w:t>
      </w:r>
    </w:p>
    <w:p w:rsidR="000D068F" w:rsidRPr="00046203" w:rsidRDefault="008A17D9" w:rsidP="000D068F">
      <w:pPr>
        <w:pStyle w:val="Default"/>
        <w:spacing w:line="276" w:lineRule="auto"/>
        <w:jc w:val="both"/>
      </w:pPr>
      <w:r w:rsidRPr="00046203">
        <w:rPr>
          <w:b/>
        </w:rPr>
        <w:t xml:space="preserve">Eva </w:t>
      </w:r>
      <w:proofErr w:type="spellStart"/>
      <w:r w:rsidRPr="00046203">
        <w:rPr>
          <w:b/>
        </w:rPr>
        <w:t>Krajčová</w:t>
      </w:r>
      <w:proofErr w:type="spellEnd"/>
      <w:r w:rsidRPr="00046203">
        <w:t xml:space="preserve"> – predsed</w:t>
      </w:r>
      <w:r w:rsidR="002D4A5B">
        <w:t>a</w:t>
      </w:r>
    </w:p>
    <w:p w:rsidR="00E03E37" w:rsidRPr="00046203" w:rsidRDefault="00E03E37" w:rsidP="006F1E88">
      <w:pPr>
        <w:pStyle w:val="Default"/>
        <w:jc w:val="both"/>
      </w:pPr>
    </w:p>
    <w:p w:rsidR="008A17D9" w:rsidRPr="00046203" w:rsidRDefault="008A17D9" w:rsidP="006F1E88">
      <w:pPr>
        <w:pStyle w:val="Default"/>
        <w:jc w:val="both"/>
      </w:pPr>
      <w:r w:rsidRPr="00046203">
        <w:rPr>
          <w:b/>
          <w:u w:val="single"/>
        </w:rPr>
        <w:t xml:space="preserve">Pedagogická rada -  </w:t>
      </w:r>
      <w:r w:rsidRPr="00046203">
        <w:t>všetci pedagogickí zamestnanci ZUŠ F.K. vo Vrútkach,</w:t>
      </w:r>
    </w:p>
    <w:p w:rsidR="008A17D9" w:rsidRPr="00046203" w:rsidRDefault="008A17D9" w:rsidP="006F1E88">
      <w:pPr>
        <w:pStyle w:val="Default"/>
        <w:jc w:val="both"/>
      </w:pPr>
    </w:p>
    <w:p w:rsidR="008A17D9" w:rsidRPr="00046203" w:rsidRDefault="00D902AB" w:rsidP="006F1E88">
      <w:pPr>
        <w:pStyle w:val="Default"/>
        <w:numPr>
          <w:ilvl w:val="0"/>
          <w:numId w:val="2"/>
        </w:numPr>
        <w:spacing w:line="276" w:lineRule="auto"/>
        <w:jc w:val="both"/>
      </w:pPr>
      <w:r w:rsidRPr="00046203">
        <w:t>Z</w:t>
      </w:r>
      <w:r w:rsidR="008A17D9" w:rsidRPr="00046203">
        <w:t>asadala</w:t>
      </w:r>
      <w:r>
        <w:t xml:space="preserve"> minimálne</w:t>
      </w:r>
      <w:r w:rsidR="008A17D9" w:rsidRPr="00046203">
        <w:t xml:space="preserve"> 1 X mesačne, riešila organizačné, pedagogické a </w:t>
      </w:r>
      <w:proofErr w:type="spellStart"/>
      <w:r w:rsidR="008A17D9" w:rsidRPr="00046203">
        <w:t>výchovno</w:t>
      </w:r>
      <w:proofErr w:type="spellEnd"/>
      <w:r w:rsidR="008A17D9" w:rsidRPr="00046203">
        <w:t xml:space="preserve"> –vzdelávacie problémy, hodnotila </w:t>
      </w:r>
      <w:r w:rsidR="000A6F37" w:rsidRPr="00046203">
        <w:t>činnosti jednotlivých odborov a oddelení vedúcimi predmetových komisií a odborov, podieľala sa na chode a činnosti školy, podávala návrhy a pripomienky,</w:t>
      </w:r>
      <w:r w:rsidR="008E7643">
        <w:t xml:space="preserve"> schvaľovala plány a </w:t>
      </w:r>
      <w:r w:rsidR="004F3379" w:rsidRPr="00046203">
        <w:t> jedn</w:t>
      </w:r>
      <w:r w:rsidR="008E7643">
        <w:t>otlivé prerokovávané body porád.</w:t>
      </w:r>
    </w:p>
    <w:p w:rsidR="00464B88" w:rsidRPr="00046203" w:rsidRDefault="00464B88" w:rsidP="006F1E88">
      <w:pPr>
        <w:pStyle w:val="Default"/>
        <w:jc w:val="both"/>
        <w:rPr>
          <w:b/>
        </w:rPr>
      </w:pPr>
    </w:p>
    <w:p w:rsidR="008A17D9" w:rsidRPr="00046203" w:rsidRDefault="0053346B" w:rsidP="006F1E88">
      <w:pPr>
        <w:pStyle w:val="Pa1"/>
        <w:jc w:val="both"/>
        <w:rPr>
          <w:color w:val="000000"/>
        </w:rPr>
      </w:pPr>
      <w:r w:rsidRPr="00046203">
        <w:rPr>
          <w:b/>
          <w:color w:val="000000"/>
          <w:u w:val="single"/>
        </w:rPr>
        <w:t>Rodičovská rada</w:t>
      </w:r>
      <w:r w:rsidR="008A17D9" w:rsidRPr="00046203">
        <w:rPr>
          <w:color w:val="000000"/>
        </w:rPr>
        <w:t>:</w:t>
      </w:r>
    </w:p>
    <w:p w:rsidR="008A17D9" w:rsidRPr="00046203" w:rsidRDefault="008A17D9" w:rsidP="006F1E88">
      <w:pPr>
        <w:pStyle w:val="Pa1"/>
        <w:jc w:val="both"/>
        <w:rPr>
          <w:color w:val="000000"/>
        </w:rPr>
      </w:pPr>
    </w:p>
    <w:p w:rsidR="0053346B" w:rsidRDefault="0053346B" w:rsidP="006F1E88">
      <w:pPr>
        <w:pStyle w:val="Pa1"/>
        <w:jc w:val="both"/>
        <w:rPr>
          <w:color w:val="000000"/>
        </w:rPr>
      </w:pPr>
      <w:r w:rsidRPr="00046203">
        <w:rPr>
          <w:b/>
          <w:color w:val="000000"/>
        </w:rPr>
        <w:t>Ing. Milan Piroh</w:t>
      </w:r>
      <w:r w:rsidRPr="00046203">
        <w:rPr>
          <w:color w:val="000000"/>
        </w:rPr>
        <w:t xml:space="preserve"> </w:t>
      </w:r>
      <w:r w:rsidR="00F83D14" w:rsidRPr="00046203">
        <w:rPr>
          <w:color w:val="000000"/>
        </w:rPr>
        <w:t>–</w:t>
      </w:r>
      <w:r w:rsidR="008A17D9" w:rsidRPr="00046203">
        <w:rPr>
          <w:color w:val="000000"/>
        </w:rPr>
        <w:t xml:space="preserve"> predseda</w:t>
      </w:r>
      <w:r w:rsidR="00F83D14" w:rsidRPr="00046203">
        <w:rPr>
          <w:color w:val="000000"/>
        </w:rPr>
        <w:t>,</w:t>
      </w:r>
    </w:p>
    <w:p w:rsidR="00906C22" w:rsidRDefault="00906C22" w:rsidP="00562DDE">
      <w:pPr>
        <w:pStyle w:val="Default"/>
        <w:rPr>
          <w:b/>
        </w:rPr>
      </w:pPr>
    </w:p>
    <w:p w:rsidR="00906C22" w:rsidRPr="00906C22" w:rsidRDefault="00906C22" w:rsidP="00562DDE">
      <w:pPr>
        <w:pStyle w:val="Default"/>
        <w:rPr>
          <w:b/>
        </w:rPr>
      </w:pPr>
      <w:r>
        <w:rPr>
          <w:b/>
        </w:rPr>
        <w:t>členovia:</w:t>
      </w:r>
    </w:p>
    <w:p w:rsidR="00562DDE" w:rsidRPr="00906C22" w:rsidRDefault="00906C22" w:rsidP="00562DDE">
      <w:pPr>
        <w:pStyle w:val="Default"/>
      </w:pPr>
      <w:r w:rsidRPr="00906C22">
        <w:t xml:space="preserve">Jana Markovičová </w:t>
      </w:r>
    </w:p>
    <w:p w:rsidR="00906C22" w:rsidRPr="00906C22" w:rsidRDefault="00906C22" w:rsidP="00562DDE">
      <w:pPr>
        <w:pStyle w:val="Default"/>
      </w:pPr>
      <w:r w:rsidRPr="00906C22">
        <w:t xml:space="preserve">Andrea </w:t>
      </w:r>
      <w:proofErr w:type="spellStart"/>
      <w:r w:rsidRPr="00906C22">
        <w:t>Kubisová</w:t>
      </w:r>
      <w:proofErr w:type="spellEnd"/>
    </w:p>
    <w:p w:rsidR="00906C22" w:rsidRPr="00906C22" w:rsidRDefault="00906C22" w:rsidP="00562DDE">
      <w:pPr>
        <w:pStyle w:val="Default"/>
      </w:pPr>
      <w:r w:rsidRPr="00906C22">
        <w:t xml:space="preserve">Magdaléna </w:t>
      </w:r>
      <w:proofErr w:type="spellStart"/>
      <w:r w:rsidRPr="00906C22">
        <w:t>Mallá</w:t>
      </w:r>
      <w:proofErr w:type="spellEnd"/>
      <w:r w:rsidRPr="00906C22">
        <w:t xml:space="preserve">  </w:t>
      </w:r>
    </w:p>
    <w:p w:rsidR="00906C22" w:rsidRPr="00906C22" w:rsidRDefault="00906C22" w:rsidP="00562DDE">
      <w:pPr>
        <w:pStyle w:val="Default"/>
      </w:pPr>
      <w:r w:rsidRPr="00906C22">
        <w:t xml:space="preserve">Erika </w:t>
      </w:r>
      <w:proofErr w:type="spellStart"/>
      <w:r w:rsidRPr="00906C22">
        <w:t>Grellová</w:t>
      </w:r>
      <w:proofErr w:type="spellEnd"/>
      <w:r w:rsidRPr="00906C22">
        <w:t xml:space="preserve">  </w:t>
      </w:r>
    </w:p>
    <w:p w:rsidR="00906C22" w:rsidRPr="00906C22" w:rsidRDefault="00906C22" w:rsidP="00562DDE">
      <w:pPr>
        <w:pStyle w:val="Default"/>
      </w:pPr>
      <w:r w:rsidRPr="00906C22">
        <w:t xml:space="preserve">Jarmila Rumanová </w:t>
      </w:r>
    </w:p>
    <w:p w:rsidR="00906C22" w:rsidRDefault="008E7643" w:rsidP="00562DDE">
      <w:pPr>
        <w:pStyle w:val="Default"/>
      </w:pPr>
      <w:r>
        <w:t xml:space="preserve">Alena Matulová </w:t>
      </w:r>
    </w:p>
    <w:p w:rsidR="00DC3F8D" w:rsidRPr="00906C22" w:rsidRDefault="00DC3F8D" w:rsidP="00DC3F8D">
      <w:pPr>
        <w:pStyle w:val="Default"/>
      </w:pPr>
      <w:r w:rsidRPr="00906C22">
        <w:t xml:space="preserve">Iveta </w:t>
      </w:r>
      <w:proofErr w:type="spellStart"/>
      <w:r w:rsidRPr="00906C22">
        <w:t>Bröstlová</w:t>
      </w:r>
      <w:proofErr w:type="spellEnd"/>
      <w:r w:rsidRPr="00906C22">
        <w:t xml:space="preserve"> </w:t>
      </w:r>
    </w:p>
    <w:p w:rsidR="00DC3F8D" w:rsidRPr="00906C22" w:rsidRDefault="00E45739" w:rsidP="00562DDE">
      <w:pPr>
        <w:pStyle w:val="Default"/>
      </w:pPr>
      <w:r>
        <w:t>Elvíra Štefanidesová</w:t>
      </w:r>
    </w:p>
    <w:p w:rsidR="00906C22" w:rsidRPr="00906C22" w:rsidRDefault="00906C22" w:rsidP="00562DDE">
      <w:pPr>
        <w:pStyle w:val="Default"/>
        <w:rPr>
          <w:b/>
        </w:rPr>
      </w:pPr>
    </w:p>
    <w:p w:rsidR="000A6F37" w:rsidRPr="00046203" w:rsidRDefault="000A6F37" w:rsidP="006F1E88">
      <w:pPr>
        <w:pStyle w:val="Pa1"/>
        <w:jc w:val="both"/>
        <w:rPr>
          <w:color w:val="000000"/>
        </w:rPr>
      </w:pPr>
    </w:p>
    <w:p w:rsidR="000A6F37" w:rsidRPr="00046203" w:rsidRDefault="00F83D14" w:rsidP="008E7643">
      <w:pPr>
        <w:pStyle w:val="Pa1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/>
        </w:rPr>
      </w:pPr>
      <w:r w:rsidRPr="00046203">
        <w:rPr>
          <w:color w:val="000000"/>
        </w:rPr>
        <w:t>podieľala sa na materiálno-technickom vybavení školy,</w:t>
      </w:r>
      <w:r w:rsidR="00317BE4">
        <w:rPr>
          <w:color w:val="000000"/>
        </w:rPr>
        <w:t xml:space="preserve"> </w:t>
      </w:r>
      <w:r w:rsidR="00D902AB">
        <w:rPr>
          <w:color w:val="000000"/>
        </w:rPr>
        <w:t>preplácaní štartovného , cestovných</w:t>
      </w:r>
      <w:r w:rsidR="002767CC">
        <w:rPr>
          <w:color w:val="000000"/>
        </w:rPr>
        <w:t xml:space="preserve"> nákladov</w:t>
      </w:r>
      <w:r w:rsidR="00317BE4">
        <w:rPr>
          <w:color w:val="000000"/>
        </w:rPr>
        <w:t>,</w:t>
      </w:r>
      <w:r w:rsidR="008E7643">
        <w:rPr>
          <w:color w:val="000000"/>
        </w:rPr>
        <w:t xml:space="preserve"> vyjadrovala sa k</w:t>
      </w:r>
      <w:r w:rsidR="00317BE4">
        <w:rPr>
          <w:color w:val="000000"/>
        </w:rPr>
        <w:t> </w:t>
      </w:r>
      <w:r w:rsidR="002767CC">
        <w:rPr>
          <w:color w:val="000000"/>
        </w:rPr>
        <w:t>prerozdeľovaniu</w:t>
      </w:r>
      <w:r w:rsidR="00317BE4">
        <w:rPr>
          <w:color w:val="000000"/>
        </w:rPr>
        <w:t xml:space="preserve"> rodičovských</w:t>
      </w:r>
      <w:r w:rsidR="008E7643">
        <w:rPr>
          <w:color w:val="000000"/>
        </w:rPr>
        <w:t xml:space="preserve"> peňazí</w:t>
      </w:r>
      <w:r w:rsidR="00317BE4">
        <w:rPr>
          <w:color w:val="000000"/>
        </w:rPr>
        <w:t xml:space="preserve"> pre jednotlivé odbory.</w:t>
      </w:r>
    </w:p>
    <w:p w:rsidR="00C40DE2" w:rsidRPr="00046203" w:rsidRDefault="00C40DE2" w:rsidP="00C40DE2">
      <w:pPr>
        <w:pStyle w:val="Default"/>
      </w:pPr>
    </w:p>
    <w:p w:rsidR="00046203" w:rsidRDefault="00046203" w:rsidP="00046203">
      <w:pPr>
        <w:pStyle w:val="Default"/>
      </w:pPr>
    </w:p>
    <w:p w:rsidR="0094368E" w:rsidRDefault="0094368E" w:rsidP="000900FE">
      <w:pPr>
        <w:pStyle w:val="Default"/>
        <w:jc w:val="center"/>
        <w:rPr>
          <w:b/>
          <w:color w:val="00B050"/>
        </w:rPr>
      </w:pPr>
    </w:p>
    <w:p w:rsidR="0094368E" w:rsidRDefault="0094368E" w:rsidP="000900FE">
      <w:pPr>
        <w:pStyle w:val="Default"/>
        <w:jc w:val="center"/>
        <w:rPr>
          <w:b/>
          <w:color w:val="00B050"/>
        </w:rPr>
      </w:pPr>
    </w:p>
    <w:p w:rsidR="0094368E" w:rsidRDefault="0094368E" w:rsidP="000900FE">
      <w:pPr>
        <w:pStyle w:val="Default"/>
        <w:jc w:val="center"/>
        <w:rPr>
          <w:b/>
          <w:color w:val="00B050"/>
        </w:rPr>
      </w:pPr>
    </w:p>
    <w:p w:rsidR="0094368E" w:rsidRDefault="0094368E" w:rsidP="000900FE">
      <w:pPr>
        <w:pStyle w:val="Default"/>
        <w:jc w:val="center"/>
        <w:rPr>
          <w:b/>
          <w:color w:val="00B050"/>
        </w:rPr>
      </w:pPr>
    </w:p>
    <w:p w:rsidR="000D068F" w:rsidRPr="00046203" w:rsidRDefault="000D068F" w:rsidP="000900FE">
      <w:pPr>
        <w:pStyle w:val="Default"/>
        <w:jc w:val="center"/>
        <w:rPr>
          <w:b/>
          <w:color w:val="00B050"/>
        </w:rPr>
      </w:pPr>
      <w:r w:rsidRPr="00046203">
        <w:rPr>
          <w:b/>
          <w:color w:val="00B050"/>
        </w:rPr>
        <w:t>II.</w:t>
      </w:r>
      <w:r w:rsidRPr="00046203">
        <w:rPr>
          <w:b/>
          <w:color w:val="00B050"/>
        </w:rPr>
        <w:tab/>
      </w:r>
      <w:r w:rsidRPr="00046203">
        <w:rPr>
          <w:b/>
          <w:color w:val="00B050"/>
        </w:rPr>
        <w:tab/>
        <w:t>Údaje o žiakoch školy:</w:t>
      </w:r>
    </w:p>
    <w:p w:rsidR="004E6FB4" w:rsidRDefault="004E6FB4" w:rsidP="004E6FB4">
      <w:pPr>
        <w:pStyle w:val="Default"/>
      </w:pPr>
    </w:p>
    <w:p w:rsidR="004E6FB4" w:rsidRPr="004E6FB4" w:rsidRDefault="004E6FB4" w:rsidP="004E6FB4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4653"/>
        <w:gridCol w:w="2716"/>
      </w:tblGrid>
      <w:tr w:rsidR="00ED4DE9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F9142B" w:rsidRDefault="00ED4DE9" w:rsidP="002767CC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o počte žiakov ZUŠ k </w:t>
            </w:r>
            <w:r w:rsidR="0094368E" w:rsidRPr="00F9142B">
              <w:rPr>
                <w:b/>
                <w:color w:val="FF0000"/>
              </w:rPr>
              <w:t>15</w:t>
            </w:r>
            <w:r w:rsidRPr="00F9142B">
              <w:rPr>
                <w:b/>
                <w:color w:val="FF0000"/>
              </w:rPr>
              <w:t>.</w:t>
            </w:r>
            <w:r w:rsidR="00E861FC" w:rsidRPr="00F9142B">
              <w:rPr>
                <w:b/>
                <w:color w:val="FF0000"/>
              </w:rPr>
              <w:t>0</w:t>
            </w:r>
            <w:r w:rsidRPr="00F9142B">
              <w:rPr>
                <w:b/>
                <w:color w:val="FF0000"/>
              </w:rPr>
              <w:t>9.201</w:t>
            </w:r>
            <w:r w:rsidR="00EE25F9">
              <w:rPr>
                <w:b/>
                <w:color w:val="FF0000"/>
              </w:rPr>
              <w:t>7</w:t>
            </w:r>
          </w:p>
        </w:tc>
      </w:tr>
      <w:tr w:rsidR="00ED4DE9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4DE9" w:rsidRPr="000D068F" w:rsidRDefault="00B7418C" w:rsidP="000D06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  <w:p w:rsidR="00ED4DE9" w:rsidRPr="00F9142B" w:rsidRDefault="00ED4DE9" w:rsidP="00ED4DE9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ED4DE9" w:rsidRPr="00F9142B" w:rsidRDefault="00ED4DE9" w:rsidP="00ED4DE9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ED4DE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Pr="000D068F" w:rsidRDefault="00B7418C" w:rsidP="000D06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</w:tc>
      </w:tr>
      <w:tr w:rsidR="00ED4DE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Pr="00FC5DB4" w:rsidRDefault="00B7418C" w:rsidP="000D06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</w:tc>
      </w:tr>
      <w:tr w:rsidR="00ED4DE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ED4DE9" w:rsidRDefault="00ED4DE9" w:rsidP="00ED4DE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FC5DB4" w:rsidRDefault="00B7418C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Default="00ED4DE9" w:rsidP="00ED4DE9">
            <w:pPr>
              <w:pStyle w:val="Default"/>
              <w:rPr>
                <w:sz w:val="23"/>
                <w:szCs w:val="23"/>
              </w:rPr>
            </w:pPr>
          </w:p>
        </w:tc>
      </w:tr>
      <w:tr w:rsidR="00ED4DE9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480EFD" w:rsidRDefault="00ED4DE9" w:rsidP="00ED4DE9">
            <w:pPr>
              <w:pStyle w:val="Default"/>
              <w:rPr>
                <w:b/>
                <w:color w:val="C00000"/>
                <w:sz w:val="23"/>
                <w:szCs w:val="23"/>
              </w:rPr>
            </w:pPr>
            <w:r w:rsidRPr="00480EFD">
              <w:rPr>
                <w:b/>
                <w:color w:val="C0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FC5DB4" w:rsidRDefault="00ED4DE9" w:rsidP="00FC5DB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DE9" w:rsidRPr="007277A8" w:rsidRDefault="00B7418C" w:rsidP="00FC5DB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849</w:t>
            </w:r>
          </w:p>
        </w:tc>
      </w:tr>
    </w:tbl>
    <w:p w:rsidR="004F3379" w:rsidRDefault="004F3379" w:rsidP="004F3379">
      <w:pPr>
        <w:pStyle w:val="Default"/>
      </w:pPr>
    </w:p>
    <w:p w:rsidR="0094368E" w:rsidRPr="00F9142B" w:rsidRDefault="0094368E" w:rsidP="004F3379">
      <w:pPr>
        <w:pStyle w:val="Default"/>
        <w:rPr>
          <w:b/>
          <w:color w:val="FF0000"/>
        </w:rPr>
      </w:pPr>
      <w:r>
        <w:rPr>
          <w:b/>
          <w:color w:val="FF0000"/>
        </w:rPr>
        <w:tab/>
      </w:r>
      <w:r w:rsidR="001636A2">
        <w:rPr>
          <w:color w:val="auto"/>
        </w:rPr>
        <w:t xml:space="preserve">Poznámka: </w:t>
      </w:r>
      <w:r w:rsidRPr="00F9142B">
        <w:rPr>
          <w:b/>
          <w:color w:val="FF0000"/>
        </w:rPr>
        <w:t xml:space="preserve">Žiaci v tejto tabuľke sú započítaní ak navštevujú viac odborov , raz v individuálnom a raz v kolektívnom vyučovaní podľa </w:t>
      </w:r>
      <w:r w:rsidR="009968D8" w:rsidRPr="00F9142B">
        <w:rPr>
          <w:b/>
          <w:color w:val="FF0000"/>
        </w:rPr>
        <w:t>pokynov</w:t>
      </w:r>
      <w:r w:rsidRPr="00F9142B">
        <w:rPr>
          <w:b/>
          <w:color w:val="FF0000"/>
        </w:rPr>
        <w:t xml:space="preserve"> Ministerstva školstva SR</w:t>
      </w:r>
      <w:r w:rsidR="009968D8" w:rsidRPr="00F9142B">
        <w:rPr>
          <w:b/>
          <w:color w:val="FF0000"/>
        </w:rPr>
        <w:t>.</w:t>
      </w:r>
    </w:p>
    <w:p w:rsidR="0094368E" w:rsidRPr="00F9142B" w:rsidRDefault="0094368E" w:rsidP="004F3379">
      <w:pPr>
        <w:pStyle w:val="Default"/>
        <w:rPr>
          <w:color w:val="FF0000"/>
        </w:rPr>
      </w:pPr>
    </w:p>
    <w:p w:rsidR="000D068F" w:rsidRDefault="000D068F" w:rsidP="004F3379">
      <w:pPr>
        <w:pStyle w:val="Default"/>
        <w:rPr>
          <w:color w:val="auto"/>
        </w:rPr>
      </w:pPr>
    </w:p>
    <w:p w:rsidR="00F44C7D" w:rsidRPr="00B06A71" w:rsidRDefault="00F44C7D" w:rsidP="004F3379">
      <w:pPr>
        <w:pStyle w:val="Default"/>
        <w:rPr>
          <w:color w:val="auto"/>
        </w:rPr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4653"/>
        <w:gridCol w:w="2716"/>
      </w:tblGrid>
      <w:tr w:rsidR="004F3379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EE25F9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</w:t>
            </w:r>
            <w:r w:rsidR="002767CC">
              <w:rPr>
                <w:b/>
                <w:color w:val="FF0000"/>
              </w:rPr>
              <w:t>e o počte žiakov ZUŠ k 30.6.201</w:t>
            </w:r>
            <w:r w:rsidR="00EE25F9">
              <w:rPr>
                <w:b/>
                <w:color w:val="FF0000"/>
              </w:rPr>
              <w:t>8</w:t>
            </w:r>
          </w:p>
        </w:tc>
      </w:tr>
      <w:tr w:rsidR="004F3379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B7418C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  <w:p w:rsidR="004F3379" w:rsidRPr="00F9142B" w:rsidRDefault="004F3379" w:rsidP="001C5761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B7418C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444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B7418C" w:rsidP="00562DD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B7418C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1C5761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Default="004F3379" w:rsidP="001C57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25DAE" w:rsidRDefault="00B7418C" w:rsidP="00FC5DB4">
            <w:pPr>
              <w:pStyle w:val="Default"/>
              <w:jc w:val="center"/>
              <w:rPr>
                <w:b/>
                <w:color w:val="FF0000"/>
              </w:rPr>
            </w:pPr>
            <w:r w:rsidRPr="00F25DAE">
              <w:rPr>
                <w:b/>
                <w:color w:val="FF0000"/>
              </w:rPr>
              <w:t>839</w:t>
            </w:r>
          </w:p>
        </w:tc>
      </w:tr>
    </w:tbl>
    <w:p w:rsidR="007A542F" w:rsidRDefault="007A542F" w:rsidP="001355A9">
      <w:pPr>
        <w:pStyle w:val="Default"/>
        <w:rPr>
          <w:sz w:val="23"/>
          <w:szCs w:val="23"/>
        </w:rPr>
      </w:pPr>
    </w:p>
    <w:p w:rsidR="002767CC" w:rsidRDefault="009968D8" w:rsidP="001355A9">
      <w:pPr>
        <w:pStyle w:val="Default"/>
        <w:rPr>
          <w:color w:val="FF0000"/>
        </w:rPr>
      </w:pPr>
      <w:r>
        <w:rPr>
          <w:color w:val="FF0000"/>
        </w:rPr>
        <w:tab/>
      </w:r>
    </w:p>
    <w:p w:rsidR="002767CC" w:rsidRDefault="002767CC" w:rsidP="001355A9">
      <w:pPr>
        <w:pStyle w:val="Default"/>
        <w:rPr>
          <w:color w:val="FF0000"/>
        </w:rPr>
      </w:pPr>
    </w:p>
    <w:p w:rsidR="002767CC" w:rsidRDefault="002767CC" w:rsidP="001355A9">
      <w:pPr>
        <w:pStyle w:val="Default"/>
        <w:rPr>
          <w:color w:val="FF0000"/>
        </w:rPr>
      </w:pPr>
    </w:p>
    <w:p w:rsidR="007A542F" w:rsidRPr="001636A2" w:rsidRDefault="004A02CC" w:rsidP="001355A9">
      <w:pPr>
        <w:pStyle w:val="Default"/>
        <w:rPr>
          <w:b/>
        </w:rPr>
      </w:pPr>
      <w:r w:rsidRPr="001636A2">
        <w:rPr>
          <w:b/>
        </w:rPr>
        <w:t xml:space="preserve">a/ </w:t>
      </w:r>
      <w:r w:rsidR="000D068F" w:rsidRPr="001636A2">
        <w:rPr>
          <w:b/>
        </w:rPr>
        <w:t>Vyhodnotenie a komentár:</w:t>
      </w:r>
    </w:p>
    <w:p w:rsidR="00FC5DB4" w:rsidRPr="001636A2" w:rsidRDefault="00FC5DB4" w:rsidP="001355A9">
      <w:pPr>
        <w:pStyle w:val="Default"/>
        <w:rPr>
          <w:b/>
        </w:rPr>
      </w:pPr>
    </w:p>
    <w:p w:rsidR="000D068F" w:rsidRPr="00BA7BAA" w:rsidRDefault="00FC5DB4" w:rsidP="00BA7BAA">
      <w:pPr>
        <w:pStyle w:val="Default"/>
        <w:jc w:val="both"/>
        <w:rPr>
          <w:b/>
          <w:color w:val="FF0000"/>
        </w:rPr>
      </w:pPr>
      <w:r w:rsidRPr="001636A2">
        <w:tab/>
        <w:t>Škola</w:t>
      </w:r>
      <w:r w:rsidR="003016E8" w:rsidRPr="001636A2">
        <w:t xml:space="preserve"> si</w:t>
      </w:r>
      <w:r w:rsidR="00EE25F9">
        <w:t xml:space="preserve"> v tejto neľahkej situácii </w:t>
      </w:r>
      <w:r w:rsidR="003016E8" w:rsidRPr="001636A2">
        <w:t xml:space="preserve">udržiava svoj štandard </w:t>
      </w:r>
      <w:r w:rsidR="002767CC">
        <w:t xml:space="preserve">napriek tomu, že konkurencia ZUŠ v okolí je veľká, či už štátnych alebo súkromných </w:t>
      </w:r>
      <w:r w:rsidR="003016E8" w:rsidRPr="001636A2">
        <w:t>a</w:t>
      </w:r>
      <w:r w:rsidR="002767CC">
        <w:t> </w:t>
      </w:r>
      <w:r w:rsidRPr="001636A2">
        <w:t>je</w:t>
      </w:r>
      <w:r w:rsidR="002767CC">
        <w:t xml:space="preserve"> v rámci možností </w:t>
      </w:r>
      <w:r w:rsidRPr="001636A2">
        <w:t xml:space="preserve"> stabilizovaná v počte žiakov. </w:t>
      </w:r>
      <w:r w:rsidR="00F830F1" w:rsidRPr="001636A2">
        <w:t xml:space="preserve">V máji v dňoch </w:t>
      </w:r>
      <w:r w:rsidR="002767CC">
        <w:rPr>
          <w:b/>
          <w:color w:val="FF0000"/>
        </w:rPr>
        <w:t>1</w:t>
      </w:r>
      <w:r w:rsidR="00D1454A">
        <w:rPr>
          <w:b/>
          <w:color w:val="FF0000"/>
        </w:rPr>
        <w:t>4</w:t>
      </w:r>
      <w:r w:rsidR="009968D8" w:rsidRPr="00F9142B">
        <w:rPr>
          <w:b/>
          <w:color w:val="FF0000"/>
        </w:rPr>
        <w:t>.05.-</w:t>
      </w:r>
      <w:r w:rsidR="00F830F1" w:rsidRPr="00F9142B">
        <w:rPr>
          <w:b/>
          <w:color w:val="FF0000"/>
        </w:rPr>
        <w:t>1</w:t>
      </w:r>
      <w:r w:rsidR="00D1454A">
        <w:rPr>
          <w:b/>
          <w:color w:val="FF0000"/>
        </w:rPr>
        <w:t>6</w:t>
      </w:r>
      <w:r w:rsidR="00F830F1" w:rsidRPr="00F9142B">
        <w:rPr>
          <w:b/>
          <w:color w:val="FF0000"/>
        </w:rPr>
        <w:t>.</w:t>
      </w:r>
      <w:r w:rsidR="001636A2" w:rsidRPr="00F9142B">
        <w:rPr>
          <w:b/>
          <w:color w:val="FF0000"/>
        </w:rPr>
        <w:t>0</w:t>
      </w:r>
      <w:r w:rsidR="00F830F1" w:rsidRPr="00F9142B">
        <w:rPr>
          <w:b/>
          <w:color w:val="FF0000"/>
        </w:rPr>
        <w:t>5.201</w:t>
      </w:r>
      <w:r w:rsidR="00D1454A">
        <w:rPr>
          <w:b/>
          <w:color w:val="FF0000"/>
        </w:rPr>
        <w:t>8</w:t>
      </w:r>
      <w:r w:rsidR="00F830F1" w:rsidRPr="001636A2">
        <w:rPr>
          <w:b/>
          <w:color w:val="C00000"/>
        </w:rPr>
        <w:t xml:space="preserve"> </w:t>
      </w:r>
      <w:r w:rsidR="00F830F1" w:rsidRPr="001636A2">
        <w:rPr>
          <w:color w:val="000000" w:themeColor="text1"/>
        </w:rPr>
        <w:t xml:space="preserve">sa uskutočnili </w:t>
      </w:r>
      <w:r w:rsidR="00F830F1" w:rsidRPr="00F9142B">
        <w:rPr>
          <w:b/>
          <w:color w:val="FF0000"/>
        </w:rPr>
        <w:t>talentové prijímacie skúšky</w:t>
      </w:r>
      <w:r w:rsidR="00F830F1" w:rsidRPr="001636A2">
        <w:rPr>
          <w:b/>
          <w:color w:val="FF0000"/>
        </w:rPr>
        <w:t xml:space="preserve"> </w:t>
      </w:r>
      <w:r w:rsidR="00F830F1" w:rsidRPr="001636A2">
        <w:rPr>
          <w:color w:val="auto"/>
        </w:rPr>
        <w:t xml:space="preserve">do všetkých odborov na </w:t>
      </w:r>
      <w:r w:rsidR="00906C22" w:rsidRPr="00F9142B">
        <w:rPr>
          <w:b/>
          <w:color w:val="FF0000"/>
        </w:rPr>
        <w:t xml:space="preserve">školský rok </w:t>
      </w:r>
      <w:r w:rsidR="00D1454A">
        <w:rPr>
          <w:b/>
          <w:color w:val="FF0000"/>
        </w:rPr>
        <w:t>2018/2019</w:t>
      </w:r>
      <w:r w:rsidR="001636A2" w:rsidRPr="00F9142B">
        <w:rPr>
          <w:b/>
          <w:color w:val="FF0000"/>
        </w:rPr>
        <w:t xml:space="preserve"> v ZUŠ F .</w:t>
      </w:r>
      <w:r w:rsidR="00BA7BAA">
        <w:rPr>
          <w:b/>
          <w:color w:val="FF0000"/>
        </w:rPr>
        <w:t xml:space="preserve"> </w:t>
      </w:r>
      <w:proofErr w:type="spellStart"/>
      <w:r w:rsidR="001636A2" w:rsidRPr="00F9142B">
        <w:rPr>
          <w:b/>
          <w:color w:val="FF0000"/>
        </w:rPr>
        <w:t>Kafendu</w:t>
      </w:r>
      <w:proofErr w:type="spellEnd"/>
      <w:r w:rsidR="001636A2" w:rsidRPr="00F9142B">
        <w:rPr>
          <w:b/>
          <w:color w:val="FF0000"/>
        </w:rPr>
        <w:t xml:space="preserve"> vo Vrútkach. </w:t>
      </w:r>
      <w:r w:rsidR="00BA7BAA">
        <w:rPr>
          <w:b/>
          <w:color w:val="FF0000"/>
        </w:rPr>
        <w:t xml:space="preserve"> </w:t>
      </w:r>
      <w:r w:rsidR="00BA7BAA" w:rsidRPr="00BA7BAA">
        <w:rPr>
          <w:color w:val="000000" w:themeColor="text1"/>
        </w:rPr>
        <w:t xml:space="preserve">Týždeň predtým </w:t>
      </w:r>
      <w:r w:rsidR="00D1454A">
        <w:rPr>
          <w:color w:val="000000" w:themeColor="text1"/>
        </w:rPr>
        <w:lastRenderedPageBreak/>
        <w:t>prebiehali</w:t>
      </w:r>
      <w:r w:rsidR="00BA7BAA">
        <w:rPr>
          <w:b/>
          <w:color w:val="FF0000"/>
        </w:rPr>
        <w:t xml:space="preserve"> </w:t>
      </w:r>
      <w:r w:rsidR="00D1454A">
        <w:rPr>
          <w:b/>
          <w:color w:val="FF0000"/>
        </w:rPr>
        <w:t xml:space="preserve"> výchovné koncerty  a </w:t>
      </w:r>
      <w:r w:rsidR="00BA7BAA">
        <w:rPr>
          <w:b/>
          <w:color w:val="FF0000"/>
        </w:rPr>
        <w:t xml:space="preserve">prieskum talentovanosti žiakov </w:t>
      </w:r>
      <w:r w:rsidR="00D1454A">
        <w:rPr>
          <w:b/>
          <w:color w:val="FF0000"/>
        </w:rPr>
        <w:t xml:space="preserve"> pre žiakov MŠ.</w:t>
      </w:r>
      <w:r w:rsidR="00BA7BAA">
        <w:rPr>
          <w:b/>
          <w:color w:val="FF0000"/>
        </w:rPr>
        <w:t xml:space="preserve"> </w:t>
      </w:r>
      <w:r w:rsidR="001636A2" w:rsidRPr="00F9142B">
        <w:rPr>
          <w:b/>
          <w:color w:val="FF0000"/>
        </w:rPr>
        <w:t>Talentové prijímacie skúšky</w:t>
      </w:r>
      <w:r w:rsidR="00C73DE5" w:rsidRPr="00F9142B">
        <w:rPr>
          <w:b/>
          <w:color w:val="FF0000"/>
        </w:rPr>
        <w:t xml:space="preserve"> </w:t>
      </w:r>
      <w:r w:rsidR="00476DCF">
        <w:rPr>
          <w:color w:val="000000" w:themeColor="text1"/>
        </w:rPr>
        <w:t>sa realizovali</w:t>
      </w:r>
      <w:r w:rsidR="00C73DE5" w:rsidRPr="00BA7BAA">
        <w:rPr>
          <w:color w:val="000000" w:themeColor="text1"/>
        </w:rPr>
        <w:t xml:space="preserve"> aj</w:t>
      </w:r>
      <w:r w:rsidR="001636A2" w:rsidRPr="00BA7BAA">
        <w:rPr>
          <w:color w:val="000000" w:themeColor="text1"/>
        </w:rPr>
        <w:t xml:space="preserve"> na</w:t>
      </w:r>
      <w:r w:rsidR="001636A2" w:rsidRPr="00F9142B">
        <w:rPr>
          <w:b/>
          <w:color w:val="FF0000"/>
        </w:rPr>
        <w:t xml:space="preserve"> </w:t>
      </w:r>
      <w:proofErr w:type="spellStart"/>
      <w:r w:rsidR="001636A2" w:rsidRPr="00F9142B">
        <w:rPr>
          <w:b/>
          <w:color w:val="FF0000"/>
        </w:rPr>
        <w:t>e</w:t>
      </w:r>
      <w:r w:rsidR="00C73DE5" w:rsidRPr="00F9142B">
        <w:rPr>
          <w:b/>
          <w:color w:val="FF0000"/>
        </w:rPr>
        <w:t>lokovaných</w:t>
      </w:r>
      <w:proofErr w:type="spellEnd"/>
      <w:r w:rsidR="00C73DE5" w:rsidRPr="00F9142B">
        <w:rPr>
          <w:b/>
          <w:color w:val="FF0000"/>
        </w:rPr>
        <w:t xml:space="preserve"> pracoviskách </w:t>
      </w:r>
      <w:r w:rsidR="001636A2" w:rsidRPr="00F9142B">
        <w:rPr>
          <w:b/>
          <w:color w:val="FF0000"/>
        </w:rPr>
        <w:t>:</w:t>
      </w:r>
      <w:r w:rsidR="00F9142B">
        <w:rPr>
          <w:b/>
          <w:color w:val="FF0000"/>
        </w:rPr>
        <w:t xml:space="preserve"> </w:t>
      </w:r>
      <w:r w:rsidR="00F9142B">
        <w:rPr>
          <w:color w:val="auto"/>
        </w:rPr>
        <w:t>Sučany, Turan</w:t>
      </w:r>
      <w:r w:rsidR="00D1454A">
        <w:rPr>
          <w:color w:val="auto"/>
        </w:rPr>
        <w:t>y a  Krpeľany</w:t>
      </w:r>
      <w:r w:rsidR="00F9142B">
        <w:rPr>
          <w:color w:val="auto"/>
        </w:rPr>
        <w:t>.</w:t>
      </w:r>
    </w:p>
    <w:p w:rsidR="000D068F" w:rsidRDefault="000D068F" w:rsidP="004F3379">
      <w:pPr>
        <w:pStyle w:val="Default"/>
      </w:pPr>
    </w:p>
    <w:p w:rsidR="00BA7BAA" w:rsidRDefault="00BA7BAA" w:rsidP="004F3379">
      <w:pPr>
        <w:pStyle w:val="Default"/>
      </w:pPr>
    </w:p>
    <w:p w:rsidR="00BA7BAA" w:rsidRDefault="00BA7BAA" w:rsidP="004F3379">
      <w:pPr>
        <w:pStyle w:val="Default"/>
      </w:pPr>
    </w:p>
    <w:p w:rsidR="00BA7BAA" w:rsidRDefault="00BA7BAA" w:rsidP="004F3379">
      <w:pPr>
        <w:pStyle w:val="Default"/>
      </w:pPr>
    </w:p>
    <w:p w:rsidR="00BA7BAA" w:rsidRPr="007A542F" w:rsidRDefault="00BA7BAA" w:rsidP="004F3379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4653"/>
        <w:gridCol w:w="2716"/>
      </w:tblGrid>
      <w:tr w:rsidR="004F3379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1636A2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 xml:space="preserve">Údaje o počte  </w:t>
            </w:r>
            <w:r w:rsidR="004B6E0B" w:rsidRPr="00F9142B">
              <w:rPr>
                <w:b/>
                <w:color w:val="FF0000"/>
              </w:rPr>
              <w:t>absolventoch</w:t>
            </w:r>
            <w:r w:rsidRPr="00F9142B">
              <w:rPr>
                <w:b/>
                <w:color w:val="FF0000"/>
              </w:rPr>
              <w:t xml:space="preserve"> </w:t>
            </w:r>
            <w:r w:rsidR="004B6E0B" w:rsidRPr="00F9142B">
              <w:rPr>
                <w:b/>
                <w:color w:val="FF0000"/>
              </w:rPr>
              <w:t xml:space="preserve">I. časti prvého stupňa základ. štúdia </w:t>
            </w:r>
            <w:r w:rsidRPr="00F9142B">
              <w:rPr>
                <w:b/>
                <w:color w:val="FF0000"/>
              </w:rPr>
              <w:t>k 30.6.201</w:t>
            </w:r>
            <w:r w:rsidR="00D1454A">
              <w:rPr>
                <w:b/>
                <w:color w:val="FF0000"/>
              </w:rPr>
              <w:t>8</w:t>
            </w:r>
          </w:p>
        </w:tc>
      </w:tr>
      <w:tr w:rsidR="004F3379" w:rsidRPr="00F9142B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73DE5" w:rsidRPr="00FC5DB4" w:rsidRDefault="00F25DAE" w:rsidP="00D145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  <w:p w:rsidR="004F3379" w:rsidRPr="00F9142B" w:rsidRDefault="004B6E0B" w:rsidP="00FC5DB4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Absolventi spolu</w:t>
            </w:r>
          </w:p>
        </w:tc>
      </w:tr>
      <w:tr w:rsidR="004F3379" w:rsidRPr="00F9142B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73DE5" w:rsidRPr="00FC5DB4" w:rsidRDefault="00F25DAE" w:rsidP="00D145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FC5DB4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F25DAE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F3379" w:rsidRPr="00FC5DB4" w:rsidRDefault="004F3379" w:rsidP="00FC5DB4">
            <w:pPr>
              <w:pStyle w:val="Default"/>
              <w:jc w:val="center"/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ED4DE9" w:rsidRDefault="004F3379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F25DAE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4F3379" w:rsidP="00FC5DB4">
            <w:pPr>
              <w:pStyle w:val="Default"/>
              <w:jc w:val="center"/>
            </w:pPr>
          </w:p>
        </w:tc>
      </w:tr>
      <w:tr w:rsidR="004F3379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9142B" w:rsidRDefault="004F3379" w:rsidP="001C5761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4F3379" w:rsidP="00FC5DB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3379" w:rsidRPr="00FC5DB4" w:rsidRDefault="00F25DAE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:rsidR="00C40DE2" w:rsidRDefault="00C40DE2" w:rsidP="004B6E0B">
      <w:pPr>
        <w:pStyle w:val="Default"/>
      </w:pPr>
    </w:p>
    <w:p w:rsidR="00BA7BAA" w:rsidRDefault="00BA7BAA" w:rsidP="004B6E0B">
      <w:pPr>
        <w:pStyle w:val="Default"/>
      </w:pPr>
    </w:p>
    <w:p w:rsidR="00BA7BAA" w:rsidRDefault="00BA7BAA" w:rsidP="004B6E0B">
      <w:pPr>
        <w:pStyle w:val="Default"/>
      </w:pPr>
    </w:p>
    <w:p w:rsidR="00BA7BAA" w:rsidRDefault="00BA7BAA" w:rsidP="004B6E0B">
      <w:pPr>
        <w:pStyle w:val="Default"/>
      </w:pPr>
    </w:p>
    <w:p w:rsidR="00BA7BAA" w:rsidRDefault="00BA7BAA" w:rsidP="004B6E0B">
      <w:pPr>
        <w:pStyle w:val="Default"/>
      </w:pPr>
    </w:p>
    <w:p w:rsidR="00BA7BAA" w:rsidRPr="007A542F" w:rsidRDefault="00BA7BAA" w:rsidP="004B6E0B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4653"/>
        <w:gridCol w:w="2716"/>
      </w:tblGrid>
      <w:tr w:rsidR="004B6E0B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18A7" w:rsidRPr="00F9142B" w:rsidRDefault="004B6E0B" w:rsidP="008318A7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o počte absolventoch II. čast</w:t>
            </w:r>
            <w:r w:rsidR="008318A7" w:rsidRPr="00F9142B">
              <w:rPr>
                <w:b/>
                <w:color w:val="FF0000"/>
              </w:rPr>
              <w:t xml:space="preserve">i prvého stupňa základ. štúdia, </w:t>
            </w:r>
          </w:p>
          <w:p w:rsidR="004B6E0B" w:rsidRPr="00480EFD" w:rsidRDefault="008318A7" w:rsidP="008318A7">
            <w:pPr>
              <w:pStyle w:val="Default"/>
              <w:ind w:left="70"/>
              <w:jc w:val="center"/>
              <w:rPr>
                <w:b/>
                <w:color w:val="C00000"/>
              </w:rPr>
            </w:pPr>
            <w:r w:rsidRPr="00F9142B">
              <w:rPr>
                <w:b/>
                <w:color w:val="FF0000"/>
              </w:rPr>
              <w:t xml:space="preserve">II. st. a ŠPD </w:t>
            </w:r>
            <w:r w:rsidR="004B6E0B" w:rsidRPr="00F9142B">
              <w:rPr>
                <w:b/>
                <w:color w:val="FF0000"/>
              </w:rPr>
              <w:t>k 30.6.201</w:t>
            </w:r>
            <w:r w:rsidR="00BA7BAA">
              <w:rPr>
                <w:b/>
                <w:color w:val="FF0000"/>
              </w:rPr>
              <w:t>7</w:t>
            </w:r>
          </w:p>
        </w:tc>
      </w:tr>
      <w:tr w:rsidR="004B6E0B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6E0B" w:rsidRPr="00FC5DB4" w:rsidRDefault="00F25DAE" w:rsidP="00C73D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13, 3 II.st.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  <w:p w:rsidR="004B6E0B" w:rsidRPr="00F9142B" w:rsidRDefault="004B6E0B" w:rsidP="001C5761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Absolventi spolu</w:t>
            </w:r>
          </w:p>
        </w:tc>
      </w:tr>
      <w:tr w:rsidR="004B6E0B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Pr="00FC5DB4" w:rsidRDefault="00F25DAE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15, 7 II.st.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B6E0B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174C4" w:rsidRPr="00FC5DB4" w:rsidRDefault="00F25DAE" w:rsidP="00FC5D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B6E0B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ED4DE9" w:rsidRDefault="004B6E0B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FC5DB4" w:rsidRDefault="00F25DAE" w:rsidP="00BA7BA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Default="004B6E0B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4B6E0B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480EFD" w:rsidRDefault="004B6E0B" w:rsidP="001C5761">
            <w:pPr>
              <w:pStyle w:val="Default"/>
              <w:rPr>
                <w:b/>
                <w:color w:val="C00000"/>
                <w:sz w:val="23"/>
                <w:szCs w:val="23"/>
              </w:rPr>
            </w:pPr>
            <w:r w:rsidRPr="00480EFD">
              <w:rPr>
                <w:b/>
                <w:color w:val="C0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18A7" w:rsidRPr="00FC5DB4" w:rsidRDefault="008318A7" w:rsidP="00FC5DB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6E0B" w:rsidRPr="00F25DAE" w:rsidRDefault="00F25DAE" w:rsidP="00FC5DB4">
            <w:pPr>
              <w:pStyle w:val="Default"/>
              <w:jc w:val="center"/>
              <w:rPr>
                <w:b/>
                <w:color w:val="FF0000"/>
              </w:rPr>
            </w:pPr>
            <w:r w:rsidRPr="00F25DAE">
              <w:rPr>
                <w:b/>
                <w:color w:val="FF0000"/>
              </w:rPr>
              <w:t>35, 10 II.st.</w:t>
            </w:r>
          </w:p>
        </w:tc>
      </w:tr>
    </w:tbl>
    <w:p w:rsidR="00F83D14" w:rsidRDefault="00F83D14" w:rsidP="00F83D14">
      <w:pPr>
        <w:pStyle w:val="Default"/>
      </w:pPr>
    </w:p>
    <w:p w:rsidR="00BA7BAA" w:rsidRDefault="00BA7BAA" w:rsidP="00F83D14">
      <w:pPr>
        <w:pStyle w:val="Default"/>
      </w:pPr>
    </w:p>
    <w:p w:rsidR="00D1454A" w:rsidRDefault="00D1454A" w:rsidP="00F83D14">
      <w:pPr>
        <w:pStyle w:val="Default"/>
      </w:pPr>
    </w:p>
    <w:p w:rsidR="00D1454A" w:rsidRDefault="00D1454A" w:rsidP="00F83D14">
      <w:pPr>
        <w:pStyle w:val="Default"/>
      </w:pPr>
    </w:p>
    <w:p w:rsidR="00D1454A" w:rsidRDefault="00D1454A" w:rsidP="00F83D14">
      <w:pPr>
        <w:pStyle w:val="Default"/>
      </w:pPr>
    </w:p>
    <w:p w:rsidR="00F25DAE" w:rsidRDefault="00F25DAE" w:rsidP="00F83D14">
      <w:pPr>
        <w:pStyle w:val="Default"/>
      </w:pPr>
    </w:p>
    <w:p w:rsidR="00F25DAE" w:rsidRDefault="00F25DAE" w:rsidP="00F83D14">
      <w:pPr>
        <w:pStyle w:val="Default"/>
      </w:pPr>
    </w:p>
    <w:p w:rsidR="00F25DAE" w:rsidRDefault="00F25DAE" w:rsidP="00F83D14">
      <w:pPr>
        <w:pStyle w:val="Default"/>
      </w:pPr>
    </w:p>
    <w:p w:rsidR="00D1454A" w:rsidRPr="007A542F" w:rsidRDefault="00D1454A" w:rsidP="00F83D14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4653"/>
        <w:gridCol w:w="2716"/>
      </w:tblGrid>
      <w:tr w:rsidR="00F83D14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lastRenderedPageBreak/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9142B" w:rsidRDefault="00F83D14" w:rsidP="001C5761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Novoprijatí žiaci ZUŠ</w:t>
            </w:r>
          </w:p>
        </w:tc>
      </w:tr>
      <w:tr w:rsidR="00F83D14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1B1023" w:rsidP="00E70B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Pr="00F9142B" w:rsidRDefault="00F83D14" w:rsidP="001C5761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F83D14" w:rsidRPr="004F3379" w:rsidRDefault="00F83D14" w:rsidP="001C5761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1B1023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1B1023" w:rsidP="006B5F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3D14C0" w:rsidRDefault="001B1023" w:rsidP="00574D2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9142B" w:rsidRDefault="00F83D14" w:rsidP="001C5761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36297" w:rsidRDefault="00F36297" w:rsidP="003D14C0">
            <w:pPr>
              <w:pStyle w:val="Default"/>
              <w:jc w:val="center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>163</w:t>
            </w:r>
          </w:p>
        </w:tc>
      </w:tr>
    </w:tbl>
    <w:p w:rsidR="001636A2" w:rsidRDefault="001636A2" w:rsidP="0050118E"/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4653"/>
        <w:gridCol w:w="2716"/>
      </w:tblGrid>
      <w:tr w:rsidR="00F83D14" w:rsidTr="00E54D0F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9142B" w:rsidRDefault="00F83D14" w:rsidP="001C5761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 xml:space="preserve">Z toho novoprijatí žiaci na </w:t>
            </w:r>
            <w:proofErr w:type="spellStart"/>
            <w:r w:rsidRPr="00F9142B">
              <w:rPr>
                <w:b/>
                <w:color w:val="FF0000"/>
              </w:rPr>
              <w:t>elokovaných</w:t>
            </w:r>
            <w:proofErr w:type="spellEnd"/>
            <w:r w:rsidRPr="00F9142B">
              <w:rPr>
                <w:b/>
                <w:color w:val="FF0000"/>
              </w:rPr>
              <w:t xml:space="preserve"> pracoviskách ZUŠ</w:t>
            </w:r>
          </w:p>
        </w:tc>
      </w:tr>
      <w:tr w:rsidR="00F83D14" w:rsidTr="00E54D0F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1B1023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  <w:p w:rsidR="00F83D14" w:rsidRPr="00F9142B" w:rsidRDefault="00F83D14" w:rsidP="001C5761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1B1023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Pr="003D14C0" w:rsidRDefault="00F25DAE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----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ED4DE9" w:rsidRDefault="00F83D14" w:rsidP="001C576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3D14C0" w:rsidRDefault="00F25DAE" w:rsidP="00AE583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----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</w:tr>
      <w:tr w:rsidR="00F83D14" w:rsidTr="00E54D0F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9142B" w:rsidRDefault="00F83D14" w:rsidP="001C5761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Default="00F83D14" w:rsidP="001C57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14" w:rsidRPr="00F36297" w:rsidRDefault="00F36297" w:rsidP="00AE583F">
            <w:pPr>
              <w:pStyle w:val="Default"/>
              <w:jc w:val="center"/>
              <w:rPr>
                <w:b/>
                <w:color w:val="FF0000"/>
                <w:sz w:val="23"/>
                <w:szCs w:val="23"/>
              </w:rPr>
            </w:pPr>
            <w:r w:rsidRPr="00F36297">
              <w:rPr>
                <w:b/>
                <w:color w:val="FF0000"/>
                <w:sz w:val="23"/>
                <w:szCs w:val="23"/>
              </w:rPr>
              <w:t>20</w:t>
            </w:r>
          </w:p>
        </w:tc>
      </w:tr>
    </w:tbl>
    <w:p w:rsidR="00FB5419" w:rsidRPr="000900FE" w:rsidRDefault="00FB5419" w:rsidP="00F83D14">
      <w:pPr>
        <w:pStyle w:val="Default"/>
      </w:pPr>
    </w:p>
    <w:p w:rsidR="004A02CC" w:rsidRPr="00562DDE" w:rsidRDefault="00FB5419" w:rsidP="0039095A">
      <w:pPr>
        <w:pStyle w:val="Default"/>
        <w:spacing w:line="276" w:lineRule="auto"/>
        <w:ind w:firstLine="708"/>
        <w:jc w:val="both"/>
      </w:pPr>
      <w:r w:rsidRPr="000900FE">
        <w:t xml:space="preserve">ZUŠ Frica </w:t>
      </w:r>
      <w:proofErr w:type="spellStart"/>
      <w:r w:rsidRPr="000900FE">
        <w:t>Kafendu</w:t>
      </w:r>
      <w:proofErr w:type="spellEnd"/>
      <w:r w:rsidRPr="000900FE">
        <w:t xml:space="preserve"> vo Vrútkach má </w:t>
      </w:r>
      <w:proofErr w:type="spellStart"/>
      <w:r w:rsidRPr="000900FE">
        <w:rPr>
          <w:b/>
        </w:rPr>
        <w:t>elokované</w:t>
      </w:r>
      <w:proofErr w:type="spellEnd"/>
      <w:r w:rsidRPr="000900FE">
        <w:rPr>
          <w:b/>
        </w:rPr>
        <w:t xml:space="preserve"> pracoviská</w:t>
      </w:r>
      <w:r w:rsidR="00465C49" w:rsidRPr="000900FE">
        <w:t xml:space="preserve"> </w:t>
      </w:r>
      <w:r w:rsidR="00D1454A">
        <w:rPr>
          <w:b/>
        </w:rPr>
        <w:t>v Sučanoch, Turanoch, Krpeľanoch a</w:t>
      </w:r>
      <w:r w:rsidR="00465C49" w:rsidRPr="000900FE">
        <w:rPr>
          <w:b/>
        </w:rPr>
        <w:t xml:space="preserve"> Kláštore pod Znievom</w:t>
      </w:r>
      <w:r w:rsidR="0039095A">
        <w:rPr>
          <w:b/>
        </w:rPr>
        <w:t xml:space="preserve">, </w:t>
      </w:r>
      <w:r w:rsidR="0039095A" w:rsidRPr="000900FE">
        <w:t xml:space="preserve">kde sa vyučuje </w:t>
      </w:r>
      <w:r w:rsidR="0039095A">
        <w:t>v hudobnom a výtvarnom odbore</w:t>
      </w:r>
      <w:r w:rsidR="00D1454A">
        <w:t xml:space="preserve">. </w:t>
      </w:r>
      <w:r w:rsidR="00D1454A">
        <w:rPr>
          <w:b/>
        </w:rPr>
        <w:t>V Kláštore pod Znievom sa vyučovalo len v hudobnom odbore</w:t>
      </w:r>
      <w:r w:rsidR="0039095A">
        <w:rPr>
          <w:b/>
        </w:rPr>
        <w:t xml:space="preserve"> a </w:t>
      </w:r>
      <w:r w:rsidR="0039095A" w:rsidRPr="00562DDE">
        <w:rPr>
          <w:b/>
        </w:rPr>
        <w:t>v</w:t>
      </w:r>
      <w:r w:rsidR="00D1454A">
        <w:rPr>
          <w:b/>
        </w:rPr>
        <w:t> </w:t>
      </w:r>
      <w:r w:rsidR="0039095A">
        <w:rPr>
          <w:b/>
        </w:rPr>
        <w:t>Beniciach</w:t>
      </w:r>
      <w:r w:rsidR="00D1454A">
        <w:rPr>
          <w:b/>
        </w:rPr>
        <w:t xml:space="preserve"> </w:t>
      </w:r>
      <w:r w:rsidR="0039095A">
        <w:t>vyučovanie neprebieha.</w:t>
      </w:r>
    </w:p>
    <w:p w:rsidR="00FB5419" w:rsidRPr="000900FE" w:rsidRDefault="0039095A" w:rsidP="000C4B1F">
      <w:pPr>
        <w:pStyle w:val="Default"/>
        <w:spacing w:line="276" w:lineRule="auto"/>
        <w:ind w:firstLine="708"/>
        <w:jc w:val="both"/>
      </w:pPr>
      <w:r>
        <w:t xml:space="preserve">Naša ZUŠ </w:t>
      </w:r>
      <w:r w:rsidR="004F088B">
        <w:t xml:space="preserve">patrí k prvým školám, ktoré poskytli deťom z blízkeho okolia Vrútok a Martina zmysluplne využívať svoj voľný čas </w:t>
      </w:r>
      <w:r w:rsidR="00D1454A">
        <w:t xml:space="preserve">,ale postupne zanikajú </w:t>
      </w:r>
      <w:proofErr w:type="spellStart"/>
      <w:r w:rsidR="00D1454A">
        <w:t>elokované</w:t>
      </w:r>
      <w:proofErr w:type="spellEnd"/>
      <w:r w:rsidR="00D1454A">
        <w:t xml:space="preserve"> pracoviská, nakoľko vzniklo veľa súkromných škôl, ktoré napriek tomu, že mnohé neposkytujú adekvátnu  úroveň vzdelania a nemajú ani kvalifikovaných pedagógov</w:t>
      </w:r>
      <w:r w:rsidR="007A3A8C">
        <w:t xml:space="preserve">, lákajú rodičov na bezplatné školné a tak uvidíme ako bude tento trend </w:t>
      </w:r>
      <w:proofErr w:type="spellStart"/>
      <w:r w:rsidR="007A3A8C">
        <w:t>pokračova</w:t>
      </w:r>
      <w:proofErr w:type="spellEnd"/>
      <w:r w:rsidR="007A3A8C">
        <w:t>.</w:t>
      </w:r>
    </w:p>
    <w:p w:rsidR="00F83D14" w:rsidRPr="000900FE" w:rsidRDefault="00F83D14" w:rsidP="00465C49">
      <w:pPr>
        <w:pStyle w:val="Default"/>
        <w:jc w:val="both"/>
      </w:pPr>
    </w:p>
    <w:p w:rsidR="004A02CC" w:rsidRPr="000900FE" w:rsidRDefault="004A02CC" w:rsidP="00465C49">
      <w:pPr>
        <w:pStyle w:val="Default"/>
        <w:jc w:val="both"/>
        <w:rPr>
          <w:b/>
        </w:rPr>
      </w:pPr>
      <w:r w:rsidRPr="000900FE">
        <w:rPr>
          <w:b/>
        </w:rPr>
        <w:t>b/ Výsledky hodnotenia a</w:t>
      </w:r>
      <w:r w:rsidR="00CC3701" w:rsidRPr="000900FE">
        <w:rPr>
          <w:b/>
        </w:rPr>
        <w:t> </w:t>
      </w:r>
      <w:r w:rsidRPr="000900FE">
        <w:rPr>
          <w:b/>
        </w:rPr>
        <w:t>klasifikácie</w:t>
      </w:r>
      <w:r w:rsidR="00CC3701" w:rsidRPr="000900FE">
        <w:rPr>
          <w:b/>
        </w:rPr>
        <w:t xml:space="preserve"> k 30.6.201</w:t>
      </w:r>
      <w:r w:rsidR="007A3A8C">
        <w:rPr>
          <w:b/>
        </w:rPr>
        <w:t>8</w:t>
      </w:r>
      <w:r w:rsidR="00CC3701" w:rsidRPr="000900FE">
        <w:rPr>
          <w:b/>
        </w:rPr>
        <w:t>:</w:t>
      </w:r>
    </w:p>
    <w:p w:rsidR="00D0643D" w:rsidRPr="000900FE" w:rsidRDefault="00D0643D" w:rsidP="00465C49">
      <w:pPr>
        <w:pStyle w:val="Default"/>
        <w:jc w:val="both"/>
        <w:rPr>
          <w:b/>
        </w:rPr>
      </w:pPr>
    </w:p>
    <w:p w:rsidR="00D0643D" w:rsidRPr="000900FE" w:rsidRDefault="00D0643D" w:rsidP="000C4B1F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Prospelo s vyznamenaním:</w:t>
      </w:r>
      <w:r w:rsidR="00DC4CE2">
        <w:rPr>
          <w:b/>
        </w:rPr>
        <w:tab/>
      </w:r>
      <w:r w:rsidR="00DC3F8D">
        <w:rPr>
          <w:b/>
        </w:rPr>
        <w:tab/>
        <w:t>598</w:t>
      </w:r>
    </w:p>
    <w:p w:rsidR="00562DDE" w:rsidRPr="000900FE" w:rsidRDefault="00D0643D" w:rsidP="000C4B1F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Prospelo:</w:t>
      </w:r>
      <w:r w:rsidR="00DC3F8D">
        <w:rPr>
          <w:b/>
        </w:rPr>
        <w:tab/>
      </w:r>
      <w:r w:rsidR="00DC3F8D">
        <w:rPr>
          <w:b/>
        </w:rPr>
        <w:tab/>
      </w:r>
      <w:r w:rsidR="00DC3F8D">
        <w:rPr>
          <w:b/>
        </w:rPr>
        <w:tab/>
      </w:r>
      <w:r w:rsidR="00DC3F8D">
        <w:rPr>
          <w:b/>
        </w:rPr>
        <w:tab/>
        <w:t>28</w:t>
      </w:r>
      <w:r w:rsidR="007A3A8C">
        <w:rPr>
          <w:b/>
        </w:rPr>
        <w:tab/>
      </w:r>
      <w:r w:rsidR="007A3A8C">
        <w:rPr>
          <w:b/>
        </w:rPr>
        <w:tab/>
      </w:r>
      <w:r w:rsidR="007A3A8C">
        <w:rPr>
          <w:b/>
        </w:rPr>
        <w:tab/>
        <w:t xml:space="preserve"> </w:t>
      </w:r>
      <w:r w:rsidR="00DC4CE2">
        <w:rPr>
          <w:b/>
        </w:rPr>
        <w:tab/>
      </w:r>
      <w:r w:rsidR="00DC4CE2">
        <w:rPr>
          <w:b/>
        </w:rPr>
        <w:tab/>
      </w:r>
      <w:r w:rsidR="00DC4CE2">
        <w:rPr>
          <w:b/>
        </w:rPr>
        <w:tab/>
        <w:t xml:space="preserve"> </w:t>
      </w:r>
    </w:p>
    <w:p w:rsidR="00D0643D" w:rsidRPr="000900FE" w:rsidRDefault="00D0643D" w:rsidP="000C4B1F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Neprospelo:</w:t>
      </w:r>
      <w:r w:rsidR="007A3A8C">
        <w:rPr>
          <w:b/>
        </w:rPr>
        <w:tab/>
      </w:r>
      <w:r w:rsidR="007A3A8C">
        <w:rPr>
          <w:b/>
        </w:rPr>
        <w:tab/>
      </w:r>
      <w:r w:rsidR="007A3A8C">
        <w:rPr>
          <w:b/>
        </w:rPr>
        <w:tab/>
        <w:t xml:space="preserve">   </w:t>
      </w:r>
      <w:r w:rsidR="00DC3F8D">
        <w:rPr>
          <w:b/>
        </w:rPr>
        <w:tab/>
        <w:t>18</w:t>
      </w:r>
    </w:p>
    <w:p w:rsidR="00D0643D" w:rsidRDefault="00D0643D" w:rsidP="00465C49">
      <w:pPr>
        <w:pStyle w:val="Default"/>
        <w:pBdr>
          <w:bottom w:val="single" w:sz="6" w:space="1" w:color="auto"/>
        </w:pBdr>
        <w:jc w:val="both"/>
        <w:rPr>
          <w:b/>
        </w:rPr>
      </w:pPr>
      <w:r w:rsidRPr="000900FE">
        <w:rPr>
          <w:b/>
        </w:rPr>
        <w:t>Neklasifikovaní:</w:t>
      </w:r>
      <w:r w:rsidR="00DC4CE2">
        <w:rPr>
          <w:b/>
        </w:rPr>
        <w:tab/>
      </w:r>
      <w:r w:rsidR="00DC4CE2">
        <w:rPr>
          <w:b/>
        </w:rPr>
        <w:tab/>
        <w:t xml:space="preserve"> </w:t>
      </w:r>
      <w:r w:rsidR="00DC3F8D">
        <w:rPr>
          <w:b/>
        </w:rPr>
        <w:tab/>
        <w:t>1,86</w:t>
      </w:r>
    </w:p>
    <w:p w:rsidR="004F088B" w:rsidRPr="000900FE" w:rsidRDefault="007A3A8C" w:rsidP="00465C49">
      <w:pPr>
        <w:pStyle w:val="Default"/>
        <w:pBdr>
          <w:bottom w:val="single" w:sz="6" w:space="1" w:color="auto"/>
        </w:pBdr>
        <w:jc w:val="both"/>
        <w:rPr>
          <w:b/>
        </w:rPr>
      </w:pPr>
      <w:r>
        <w:rPr>
          <w:b/>
        </w:rPr>
        <w:t>Priemer známok:</w:t>
      </w:r>
      <w:r>
        <w:rPr>
          <w:b/>
        </w:rPr>
        <w:tab/>
      </w:r>
      <w:r>
        <w:rPr>
          <w:b/>
        </w:rPr>
        <w:tab/>
      </w:r>
    </w:p>
    <w:p w:rsidR="00D0643D" w:rsidRPr="000900FE" w:rsidRDefault="00D0643D" w:rsidP="00465C49">
      <w:pPr>
        <w:pStyle w:val="Default"/>
        <w:jc w:val="both"/>
        <w:rPr>
          <w:b/>
        </w:rPr>
      </w:pPr>
    </w:p>
    <w:p w:rsidR="00DC3F8D" w:rsidRDefault="00D0643D" w:rsidP="00611D30">
      <w:pPr>
        <w:pStyle w:val="Default"/>
        <w:jc w:val="both"/>
        <w:rPr>
          <w:b/>
        </w:rPr>
      </w:pPr>
      <w:r w:rsidRPr="000900FE">
        <w:rPr>
          <w:b/>
        </w:rPr>
        <w:t>Spolu:</w:t>
      </w:r>
      <w:r w:rsidR="00DC4CE2">
        <w:rPr>
          <w:b/>
        </w:rPr>
        <w:tab/>
      </w:r>
      <w:r w:rsidR="00DC4CE2">
        <w:rPr>
          <w:b/>
        </w:rPr>
        <w:tab/>
      </w:r>
      <w:r w:rsidR="00DC4CE2">
        <w:rPr>
          <w:b/>
        </w:rPr>
        <w:tab/>
      </w:r>
      <w:r w:rsidR="00DC4CE2">
        <w:rPr>
          <w:b/>
        </w:rPr>
        <w:tab/>
      </w:r>
      <w:r w:rsidR="00611D30">
        <w:rPr>
          <w:b/>
        </w:rPr>
        <w:tab/>
      </w:r>
      <w:r w:rsidR="00DC3F8D">
        <w:rPr>
          <w:b/>
        </w:rPr>
        <w:t>657</w:t>
      </w:r>
      <w:r w:rsidR="00DC3F8D">
        <w:rPr>
          <w:b/>
        </w:rPr>
        <w:tab/>
      </w:r>
      <w:r w:rsidR="00DC3F8D">
        <w:rPr>
          <w:b/>
        </w:rPr>
        <w:tab/>
      </w:r>
      <w:r w:rsidR="00DC3F8D">
        <w:rPr>
          <w:b/>
        </w:rPr>
        <w:tab/>
      </w:r>
      <w:r w:rsidR="00DC3F8D">
        <w:rPr>
          <w:b/>
        </w:rPr>
        <w:tab/>
        <w:t>( bez PŠ , v PŠ – 160 ž. )</w:t>
      </w:r>
    </w:p>
    <w:p w:rsidR="00611D30" w:rsidRDefault="00611D30" w:rsidP="00611D30">
      <w:pPr>
        <w:pStyle w:val="Default"/>
        <w:jc w:val="both"/>
        <w:rPr>
          <w:b/>
        </w:rPr>
      </w:pPr>
    </w:p>
    <w:p w:rsidR="004F088B" w:rsidRDefault="004F088B" w:rsidP="002419EF">
      <w:pPr>
        <w:pStyle w:val="Default"/>
        <w:spacing w:line="276" w:lineRule="auto"/>
        <w:ind w:firstLine="708"/>
        <w:jc w:val="both"/>
      </w:pPr>
    </w:p>
    <w:p w:rsidR="004F088B" w:rsidRDefault="004F088B" w:rsidP="002419EF">
      <w:pPr>
        <w:pStyle w:val="Default"/>
        <w:spacing w:line="276" w:lineRule="auto"/>
        <w:ind w:firstLine="708"/>
        <w:jc w:val="both"/>
      </w:pPr>
    </w:p>
    <w:p w:rsidR="002419EF" w:rsidRDefault="004F088B" w:rsidP="002419EF">
      <w:pPr>
        <w:pStyle w:val="Default"/>
        <w:spacing w:line="276" w:lineRule="auto"/>
        <w:ind w:firstLine="708"/>
        <w:jc w:val="both"/>
      </w:pPr>
      <w:r>
        <w:t xml:space="preserve">Žiaci prípravného štúdia po absolvovaní ročníka dostávajú </w:t>
      </w:r>
      <w:r w:rsidR="002419EF">
        <w:t xml:space="preserve">Potvrdenie o jeho ukončení. </w:t>
      </w:r>
      <w:r>
        <w:t>V neklasifikovaných sú zahrnutí žiaci, ktorí</w:t>
      </w:r>
      <w:r w:rsidR="002419EF">
        <w:t xml:space="preserve"> boli prijatí neskôr v</w:t>
      </w:r>
      <w:r>
        <w:t> priebehu školského roku, alebo vymeškali väčšiu časť výchovno-vzdelávacieho pr</w:t>
      </w:r>
      <w:r w:rsidR="007A3A8C">
        <w:t>ocesu zo zdravotných, alebo iných dôvodov.</w:t>
      </w:r>
    </w:p>
    <w:p w:rsidR="002419EF" w:rsidRDefault="002419EF" w:rsidP="002419EF">
      <w:pPr>
        <w:pStyle w:val="Default"/>
        <w:spacing w:line="276" w:lineRule="auto"/>
        <w:jc w:val="both"/>
      </w:pPr>
      <w:r>
        <w:tab/>
      </w:r>
      <w:r w:rsidR="004F088B">
        <w:t xml:space="preserve">V sledovanom školskom roku väčšina žiakov </w:t>
      </w:r>
      <w:r>
        <w:t xml:space="preserve"> dosiahla výsledok </w:t>
      </w:r>
      <w:r w:rsidR="004F088B">
        <w:rPr>
          <w:b/>
        </w:rPr>
        <w:t>prospel/a</w:t>
      </w:r>
      <w:r w:rsidRPr="005F3ABD">
        <w:rPr>
          <w:b/>
        </w:rPr>
        <w:t xml:space="preserve"> s</w:t>
      </w:r>
      <w:r>
        <w:rPr>
          <w:b/>
        </w:rPr>
        <w:t> </w:t>
      </w:r>
      <w:r w:rsidRPr="005F3ABD">
        <w:rPr>
          <w:b/>
        </w:rPr>
        <w:t>vyznamenaním</w:t>
      </w:r>
      <w:r>
        <w:rPr>
          <w:b/>
        </w:rPr>
        <w:t xml:space="preserve">, </w:t>
      </w:r>
      <w:r>
        <w:t xml:space="preserve">čo je výsledkom </w:t>
      </w:r>
      <w:r w:rsidR="004F088B">
        <w:t xml:space="preserve">nielen </w:t>
      </w:r>
      <w:r w:rsidR="00E7273F">
        <w:t xml:space="preserve">dôslednej prípravy  žiakov ,ale aj </w:t>
      </w:r>
      <w:r>
        <w:t> odborného vedenia zo strany pedagógov.</w:t>
      </w:r>
    </w:p>
    <w:p w:rsidR="00103086" w:rsidRDefault="00103086" w:rsidP="00465C49">
      <w:pPr>
        <w:pStyle w:val="Default"/>
        <w:jc w:val="both"/>
      </w:pPr>
    </w:p>
    <w:p w:rsidR="00103086" w:rsidRDefault="00103086" w:rsidP="00465C49">
      <w:pPr>
        <w:pStyle w:val="Default"/>
        <w:jc w:val="both"/>
      </w:pPr>
    </w:p>
    <w:p w:rsidR="00103086" w:rsidRDefault="00103086" w:rsidP="00465C49">
      <w:pPr>
        <w:pStyle w:val="Default"/>
        <w:jc w:val="both"/>
        <w:rPr>
          <w:b/>
        </w:rPr>
      </w:pPr>
      <w:r>
        <w:rPr>
          <w:b/>
        </w:rPr>
        <w:t xml:space="preserve">c/ </w:t>
      </w:r>
      <w:r w:rsidR="00297DCC">
        <w:rPr>
          <w:b/>
        </w:rPr>
        <w:t>Žiaci prijatí na stredné a vysoké školy umeleckého zamerania:</w:t>
      </w:r>
    </w:p>
    <w:p w:rsidR="007642B7" w:rsidRPr="002442D1" w:rsidRDefault="007642B7" w:rsidP="00465C49">
      <w:pPr>
        <w:pStyle w:val="Default"/>
        <w:jc w:val="both"/>
        <w:rPr>
          <w:b/>
        </w:rPr>
      </w:pPr>
    </w:p>
    <w:p w:rsidR="00824F8A" w:rsidRDefault="00824F8A" w:rsidP="00335D27">
      <w:pPr>
        <w:pStyle w:val="Default"/>
        <w:spacing w:line="276" w:lineRule="auto"/>
        <w:jc w:val="both"/>
        <w:rPr>
          <w:b/>
          <w:u w:val="single"/>
        </w:rPr>
      </w:pPr>
    </w:p>
    <w:p w:rsidR="00824F8A" w:rsidRPr="004A0C19" w:rsidRDefault="004A0C19" w:rsidP="00335D27">
      <w:pPr>
        <w:pStyle w:val="Default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Stredné školy:</w:t>
      </w:r>
    </w:p>
    <w:p w:rsidR="007A3A8C" w:rsidRDefault="007A3A8C" w:rsidP="007A3A8C">
      <w:pPr>
        <w:pStyle w:val="Default"/>
        <w:spacing w:line="276" w:lineRule="auto"/>
        <w:jc w:val="both"/>
        <w:rPr>
          <w:b/>
        </w:rPr>
      </w:pPr>
      <w:r w:rsidRPr="002442D1">
        <w:rPr>
          <w:b/>
        </w:rPr>
        <w:t>Výtvarný odbor:</w:t>
      </w:r>
    </w:p>
    <w:p w:rsidR="00B61479" w:rsidRDefault="00B61479" w:rsidP="007A3A8C">
      <w:pPr>
        <w:pStyle w:val="Default"/>
        <w:spacing w:line="276" w:lineRule="auto"/>
        <w:jc w:val="both"/>
        <w:rPr>
          <w:b/>
        </w:rPr>
      </w:pPr>
    </w:p>
    <w:p w:rsidR="00611D30" w:rsidRDefault="00B61479" w:rsidP="00611D3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B61479">
        <w:rPr>
          <w:rFonts w:ascii="Times New Roman" w:hAnsi="Times New Roman" w:cs="Times New Roman"/>
          <w:b/>
          <w:color w:val="000000"/>
          <w:sz w:val="24"/>
          <w:szCs w:val="24"/>
        </w:rPr>
        <w:t>Sabrína</w:t>
      </w:r>
      <w:proofErr w:type="spellEnd"/>
      <w:r w:rsidRPr="00B6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61479">
        <w:rPr>
          <w:rFonts w:ascii="Times New Roman" w:hAnsi="Times New Roman" w:cs="Times New Roman"/>
          <w:b/>
          <w:color w:val="000000"/>
          <w:sz w:val="24"/>
          <w:szCs w:val="24"/>
        </w:rPr>
        <w:t>Sokolová</w:t>
      </w:r>
      <w:proofErr w:type="spellEnd"/>
      <w:r w:rsidRPr="00B6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B6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ŠÚV Ružomberok, odbor úžitková maľba –</w:t>
      </w:r>
      <w:r w:rsidR="00611D30">
        <w:rPr>
          <w:rFonts w:ascii="Times New Roman" w:hAnsi="Times New Roman" w:cs="Times New Roman"/>
          <w:color w:val="000000"/>
          <w:sz w:val="24"/>
          <w:szCs w:val="24"/>
        </w:rPr>
        <w:t xml:space="preserve"> pedagóg</w:t>
      </w:r>
    </w:p>
    <w:p w:rsidR="00611D30" w:rsidRDefault="00611D30" w:rsidP="00611D3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="00B61479">
        <w:rPr>
          <w:rFonts w:ascii="Times New Roman" w:hAnsi="Times New Roman" w:cs="Times New Roman"/>
          <w:color w:val="000000"/>
          <w:sz w:val="24"/>
          <w:szCs w:val="24"/>
        </w:rPr>
        <w:t xml:space="preserve"> Mgr. Martin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Novysedlák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11D30" w:rsidRDefault="00611D30" w:rsidP="00611D3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1479" w:rsidRPr="00611D30" w:rsidRDefault="00B61479" w:rsidP="00611D3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611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Nikola Verešová – </w:t>
      </w:r>
      <w:proofErr w:type="spellStart"/>
      <w:r w:rsidR="00611D30">
        <w:rPr>
          <w:rFonts w:ascii="Times New Roman" w:hAnsi="Times New Roman" w:cs="Times New Roman"/>
          <w:color w:val="000000"/>
          <w:sz w:val="24"/>
          <w:szCs w:val="24"/>
        </w:rPr>
        <w:t>SPgŠ</w:t>
      </w:r>
      <w:proofErr w:type="spellEnd"/>
      <w:r w:rsidR="00611D30">
        <w:rPr>
          <w:rFonts w:ascii="Times New Roman" w:hAnsi="Times New Roman" w:cs="Times New Roman"/>
          <w:color w:val="000000"/>
          <w:sz w:val="24"/>
          <w:szCs w:val="24"/>
        </w:rPr>
        <w:t xml:space="preserve"> Turčianske teplice – pedagóg Mgr. Silvia </w:t>
      </w:r>
      <w:proofErr w:type="spellStart"/>
      <w:r w:rsidR="00611D30">
        <w:rPr>
          <w:rFonts w:ascii="Times New Roman" w:hAnsi="Times New Roman" w:cs="Times New Roman"/>
          <w:color w:val="000000"/>
          <w:sz w:val="24"/>
          <w:szCs w:val="24"/>
        </w:rPr>
        <w:t>Rešetárová</w:t>
      </w:r>
      <w:proofErr w:type="spellEnd"/>
    </w:p>
    <w:p w:rsidR="007A3A8C" w:rsidRDefault="007A3A8C" w:rsidP="00EC4F01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D27" w:rsidRDefault="007642B7" w:rsidP="006F1E88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2D1">
        <w:rPr>
          <w:rFonts w:ascii="Times New Roman" w:hAnsi="Times New Roman" w:cs="Times New Roman"/>
          <w:b/>
          <w:sz w:val="24"/>
          <w:szCs w:val="24"/>
        </w:rPr>
        <w:t>Hudobný odbor:</w:t>
      </w:r>
    </w:p>
    <w:p w:rsidR="00672B1C" w:rsidRPr="006A16C4" w:rsidRDefault="00611D30" w:rsidP="006A16C4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Nikola Verešová – </w:t>
      </w:r>
      <w:proofErr w:type="spellStart"/>
      <w:r w:rsidRPr="006A16C4">
        <w:rPr>
          <w:rFonts w:ascii="Times New Roman" w:hAnsi="Times New Roman" w:cs="Times New Roman"/>
          <w:color w:val="000000"/>
          <w:sz w:val="24"/>
          <w:szCs w:val="24"/>
        </w:rPr>
        <w:t>SPgŠ</w:t>
      </w:r>
      <w:proofErr w:type="spellEnd"/>
      <w:r w:rsidRPr="006A16C4">
        <w:rPr>
          <w:rFonts w:ascii="Times New Roman" w:hAnsi="Times New Roman" w:cs="Times New Roman"/>
          <w:color w:val="000000"/>
          <w:sz w:val="24"/>
          <w:szCs w:val="24"/>
        </w:rPr>
        <w:t xml:space="preserve"> Turčianske teplice – pedagóg Mgr. Jana </w:t>
      </w:r>
      <w:proofErr w:type="spellStart"/>
      <w:r w:rsidRPr="006A16C4">
        <w:rPr>
          <w:rFonts w:ascii="Times New Roman" w:hAnsi="Times New Roman" w:cs="Times New Roman"/>
          <w:color w:val="000000"/>
          <w:sz w:val="24"/>
          <w:szCs w:val="24"/>
        </w:rPr>
        <w:t>Jamborová</w:t>
      </w:r>
      <w:proofErr w:type="spellEnd"/>
    </w:p>
    <w:p w:rsidR="006A16C4" w:rsidRPr="006A16C4" w:rsidRDefault="006A16C4" w:rsidP="006A16C4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Dibdiak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Konzervtórium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Žilina – pedagóg Mgr. Mária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Kevická</w:t>
      </w:r>
      <w:proofErr w:type="spellEnd"/>
    </w:p>
    <w:p w:rsidR="00611D30" w:rsidRDefault="00611D30" w:rsidP="002419EF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15D96" w:rsidRPr="002442D1" w:rsidRDefault="00615D96" w:rsidP="006F1E88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202E2" w:rsidRDefault="009202E2" w:rsidP="006F1E88">
      <w:pPr>
        <w:pStyle w:val="Default"/>
        <w:jc w:val="both"/>
        <w:rPr>
          <w:b/>
        </w:rPr>
      </w:pPr>
    </w:p>
    <w:p w:rsidR="00103086" w:rsidRPr="002442D1" w:rsidRDefault="00103086" w:rsidP="006F1E88">
      <w:pPr>
        <w:pStyle w:val="Default"/>
        <w:jc w:val="both"/>
        <w:rPr>
          <w:b/>
        </w:rPr>
      </w:pPr>
      <w:r w:rsidRPr="002442D1">
        <w:rPr>
          <w:b/>
        </w:rPr>
        <w:t xml:space="preserve">d/ Novozaložené (zrušené) študijné a učebné odbory v školskom roku </w:t>
      </w:r>
      <w:r w:rsidR="007A3A8C">
        <w:rPr>
          <w:b/>
        </w:rPr>
        <w:t>2017/2018</w:t>
      </w:r>
      <w:r w:rsidR="004416A9" w:rsidRPr="002442D1">
        <w:rPr>
          <w:b/>
        </w:rPr>
        <w:t xml:space="preserve"> </w:t>
      </w:r>
      <w:r w:rsidRPr="002442D1">
        <w:rPr>
          <w:b/>
        </w:rPr>
        <w:t>:</w:t>
      </w:r>
    </w:p>
    <w:p w:rsidR="00103086" w:rsidRPr="002442D1" w:rsidRDefault="00103086" w:rsidP="006F1E88">
      <w:pPr>
        <w:pStyle w:val="Default"/>
        <w:jc w:val="both"/>
        <w:rPr>
          <w:b/>
        </w:rPr>
      </w:pPr>
    </w:p>
    <w:p w:rsidR="00894D0C" w:rsidRDefault="00103086" w:rsidP="00973231">
      <w:pPr>
        <w:pStyle w:val="Default"/>
        <w:jc w:val="both"/>
      </w:pPr>
      <w:r w:rsidRPr="002442D1">
        <w:tab/>
        <w:t xml:space="preserve">V uplynulom školskom roku ZUŠ Frica </w:t>
      </w:r>
      <w:proofErr w:type="spellStart"/>
      <w:r w:rsidRPr="002442D1">
        <w:t>Kafendu</w:t>
      </w:r>
      <w:proofErr w:type="spellEnd"/>
      <w:r w:rsidRPr="002442D1">
        <w:t xml:space="preserve"> neotvárala, ani nerušila</w:t>
      </w:r>
      <w:r w:rsidR="004416A9" w:rsidRPr="002442D1">
        <w:t xml:space="preserve"> žiadne </w:t>
      </w:r>
      <w:r w:rsidR="00E7273F">
        <w:t xml:space="preserve"> študijné odbory. </w:t>
      </w:r>
      <w:r w:rsidR="00973231">
        <w:t>ZUŠ umožňuje žiakov navštevujúcim výtvarný odbor rozšíriť si svoje zručnosti v médiu Počítačová grafika, ktoré bolo ma</w:t>
      </w:r>
      <w:r w:rsidR="007A3A8C">
        <w:t xml:space="preserve">teriálno-technicky </w:t>
      </w:r>
      <w:proofErr w:type="spellStart"/>
      <w:r w:rsidR="007A3A8C">
        <w:t>dovybudované</w:t>
      </w:r>
      <w:proofErr w:type="spellEnd"/>
      <w:r w:rsidR="007A3A8C">
        <w:t xml:space="preserve"> a o túto možnosť je veľký záujem zo strany rodičov a žiakov.</w:t>
      </w:r>
    </w:p>
    <w:p w:rsidR="008624FC" w:rsidRDefault="008624FC" w:rsidP="00611D30">
      <w:pPr>
        <w:pStyle w:val="Default"/>
        <w:rPr>
          <w:b/>
          <w:color w:val="00B050"/>
        </w:rPr>
      </w:pPr>
    </w:p>
    <w:p w:rsidR="006F1E88" w:rsidRDefault="006F1E88" w:rsidP="00973EE8">
      <w:pPr>
        <w:pStyle w:val="Default"/>
        <w:jc w:val="center"/>
        <w:rPr>
          <w:b/>
          <w:color w:val="00B050"/>
        </w:rPr>
      </w:pPr>
      <w:r>
        <w:rPr>
          <w:b/>
          <w:color w:val="00B050"/>
        </w:rPr>
        <w:t xml:space="preserve">III. </w:t>
      </w:r>
      <w:r w:rsidR="00AE0BD7">
        <w:rPr>
          <w:b/>
          <w:color w:val="00B050"/>
        </w:rPr>
        <w:t xml:space="preserve"> </w:t>
      </w:r>
      <w:r>
        <w:rPr>
          <w:b/>
          <w:color w:val="00B050"/>
        </w:rPr>
        <w:t>Pedagogickí a nepedagogickí zamestnanci školy:</w:t>
      </w:r>
    </w:p>
    <w:p w:rsidR="00AE0BD7" w:rsidRDefault="00AE0BD7" w:rsidP="00AE0BD7">
      <w:pPr>
        <w:pStyle w:val="Default"/>
        <w:jc w:val="center"/>
        <w:rPr>
          <w:b/>
          <w:color w:val="00B050"/>
        </w:rPr>
      </w:pPr>
    </w:p>
    <w:p w:rsidR="00AE0BD7" w:rsidRDefault="00AE0BD7" w:rsidP="00AE0BD7">
      <w:pPr>
        <w:pStyle w:val="Default"/>
        <w:jc w:val="center"/>
        <w:rPr>
          <w:b/>
          <w:color w:val="00B050"/>
        </w:rPr>
      </w:pPr>
    </w:p>
    <w:p w:rsidR="00AE0BD7" w:rsidRPr="006F1E88" w:rsidRDefault="00AE0BD7" w:rsidP="00AE0BD7">
      <w:pPr>
        <w:pStyle w:val="Default"/>
        <w:jc w:val="center"/>
        <w:rPr>
          <w:b/>
          <w:color w:val="00B05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861"/>
        <w:gridCol w:w="747"/>
        <w:gridCol w:w="905"/>
        <w:gridCol w:w="3193"/>
        <w:gridCol w:w="3190"/>
      </w:tblGrid>
      <w:tr w:rsidR="00297DCC" w:rsidTr="00480F10">
        <w:trPr>
          <w:trHeight w:val="885"/>
        </w:trPr>
        <w:tc>
          <w:tcPr>
            <w:tcW w:w="1668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DCC" w:rsidRDefault="00297DCC" w:rsidP="00297DCC">
            <w:pPr>
              <w:pStyle w:val="Pa1"/>
              <w:ind w:left="257"/>
              <w:rPr>
                <w:color w:val="000000"/>
              </w:rPr>
            </w:pPr>
          </w:p>
          <w:p w:rsidR="00297DCC" w:rsidRPr="00297DCC" w:rsidRDefault="00297DCC" w:rsidP="00480F10">
            <w:pPr>
              <w:pStyle w:val="Default"/>
              <w:jc w:val="center"/>
              <w:rPr>
                <w:b/>
              </w:rPr>
            </w:pPr>
            <w:r w:rsidRPr="00297DCC">
              <w:rPr>
                <w:b/>
              </w:rPr>
              <w:t>Zamestnanci ZUŠ</w:t>
            </w:r>
          </w:p>
          <w:p w:rsidR="00297DCC" w:rsidRDefault="00297DCC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  <w:p w:rsidR="00297DCC" w:rsidRDefault="00297DCC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DCC" w:rsidRPr="00480EFD" w:rsidRDefault="00297DCC" w:rsidP="00297DCC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  <w:p w:rsidR="00297DCC" w:rsidRPr="00F9142B" w:rsidRDefault="004C78A9" w:rsidP="00297DCC">
            <w:pPr>
              <w:pStyle w:val="Pa1"/>
              <w:ind w:left="257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Pedagogickí zamestnanci</w:t>
            </w:r>
          </w:p>
          <w:p w:rsidR="00297DCC" w:rsidRPr="00480EFD" w:rsidRDefault="004B244C" w:rsidP="00615D96">
            <w:pPr>
              <w:pStyle w:val="Pa1"/>
              <w:ind w:left="257"/>
              <w:jc w:val="center"/>
              <w:rPr>
                <w:b/>
                <w:color w:val="C0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k</w:t>
            </w:r>
            <w:r w:rsidR="007A3A8C">
              <w:rPr>
                <w:b/>
                <w:color w:val="FF0000"/>
                <w:sz w:val="23"/>
                <w:szCs w:val="23"/>
              </w:rPr>
              <w:t> 30.6</w:t>
            </w:r>
            <w:r w:rsidR="00615D96" w:rsidRPr="00F9142B">
              <w:rPr>
                <w:b/>
                <w:color w:val="FF0000"/>
                <w:sz w:val="23"/>
                <w:szCs w:val="23"/>
              </w:rPr>
              <w:t>.201</w:t>
            </w:r>
            <w:r w:rsidR="007A3A8C">
              <w:rPr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66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DCC" w:rsidRPr="00480EFD" w:rsidRDefault="00297DCC" w:rsidP="00297DCC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  <w:p w:rsidR="00297DCC" w:rsidRPr="00F9142B" w:rsidRDefault="004C78A9" w:rsidP="00297DCC">
            <w:pPr>
              <w:pStyle w:val="Pa1"/>
              <w:ind w:left="257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F9142B">
              <w:rPr>
                <w:b/>
                <w:color w:val="FF0000"/>
                <w:sz w:val="23"/>
                <w:szCs w:val="23"/>
              </w:rPr>
              <w:t>Nepedagog</w:t>
            </w:r>
            <w:proofErr w:type="spellEnd"/>
            <w:r w:rsidRPr="00F9142B">
              <w:rPr>
                <w:b/>
                <w:color w:val="FF0000"/>
                <w:sz w:val="23"/>
                <w:szCs w:val="23"/>
              </w:rPr>
              <w:t>. zamestnanci</w:t>
            </w:r>
          </w:p>
          <w:p w:rsidR="00297DCC" w:rsidRPr="00480EFD" w:rsidRDefault="00297DCC" w:rsidP="00297DCC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</w:tc>
      </w:tr>
      <w:tr w:rsidR="00480F10" w:rsidTr="00480F10">
        <w:trPr>
          <w:trHeight w:val="440"/>
        </w:trPr>
        <w:tc>
          <w:tcPr>
            <w:tcW w:w="33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0F10" w:rsidRPr="00480F10" w:rsidRDefault="00480F10" w:rsidP="00480F10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 w:rsidRPr="00480F10">
              <w:rPr>
                <w:b/>
                <w:color w:val="000000"/>
                <w:sz w:val="23"/>
                <w:szCs w:val="23"/>
              </w:rPr>
              <w:t>VO</w:t>
            </w:r>
          </w:p>
        </w:tc>
        <w:tc>
          <w:tcPr>
            <w:tcW w:w="45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0F10" w:rsidRPr="00480F10" w:rsidRDefault="00480F10" w:rsidP="00297DCC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 w:rsidRPr="00480F10">
              <w:rPr>
                <w:b/>
                <w:color w:val="000000"/>
                <w:sz w:val="23"/>
                <w:szCs w:val="23"/>
              </w:rPr>
              <w:t>H</w:t>
            </w:r>
            <w:r>
              <w:rPr>
                <w:b/>
                <w:color w:val="000000"/>
                <w:sz w:val="23"/>
                <w:szCs w:val="23"/>
              </w:rPr>
              <w:t>O</w:t>
            </w:r>
          </w:p>
        </w:tc>
        <w:tc>
          <w:tcPr>
            <w:tcW w:w="3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0F10" w:rsidRPr="00480F10" w:rsidRDefault="00480F10" w:rsidP="00297DCC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TO</w:t>
            </w:r>
          </w:p>
        </w:tc>
        <w:tc>
          <w:tcPr>
            <w:tcW w:w="4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0F10" w:rsidRPr="00480F10" w:rsidRDefault="00480F10" w:rsidP="00297DCC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LDO</w:t>
            </w:r>
          </w:p>
        </w:tc>
        <w:tc>
          <w:tcPr>
            <w:tcW w:w="1667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0F10" w:rsidRDefault="00480F10" w:rsidP="003016E8">
            <w:pPr>
              <w:pStyle w:val="Pa1"/>
              <w:ind w:left="257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016E8" w:rsidRPr="003016E8" w:rsidRDefault="00DC3F8D" w:rsidP="003016E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65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  <w:p w:rsidR="00480F10" w:rsidRPr="003016E8" w:rsidRDefault="00480F10" w:rsidP="004C78A9">
            <w:pPr>
              <w:pStyle w:val="Default"/>
              <w:jc w:val="center"/>
              <w:rPr>
                <w:b/>
                <w:color w:val="auto"/>
              </w:rPr>
            </w:pPr>
            <w:r w:rsidRPr="003016E8">
              <w:rPr>
                <w:b/>
                <w:color w:val="auto"/>
              </w:rPr>
              <w:t>4</w:t>
            </w:r>
          </w:p>
        </w:tc>
      </w:tr>
      <w:tr w:rsidR="00480F10" w:rsidTr="00480F10">
        <w:trPr>
          <w:trHeight w:val="427"/>
        </w:trPr>
        <w:tc>
          <w:tcPr>
            <w:tcW w:w="33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416A9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667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  <w:tc>
          <w:tcPr>
            <w:tcW w:w="166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10" w:rsidRDefault="00480F10" w:rsidP="00297DCC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</w:tr>
    </w:tbl>
    <w:p w:rsidR="00C40DE2" w:rsidRDefault="00C40DE2" w:rsidP="006F1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304" w:rsidRDefault="004E6304" w:rsidP="006F1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44C" w:rsidRPr="004416A9" w:rsidRDefault="00527B0B" w:rsidP="006F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6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a/ </w:t>
      </w:r>
      <w:r w:rsidR="004B244C" w:rsidRPr="004416A9">
        <w:rPr>
          <w:rFonts w:ascii="Times New Roman" w:hAnsi="Times New Roman" w:cs="Times New Roman"/>
          <w:b/>
          <w:sz w:val="24"/>
          <w:szCs w:val="24"/>
        </w:rPr>
        <w:t>Vyhodnotenie  plnenia kvalifikačného predpokladu pedagogických zamestnancov:</w:t>
      </w:r>
    </w:p>
    <w:p w:rsidR="00773748" w:rsidRDefault="00773748" w:rsidP="00773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="00B61479">
        <w:rPr>
          <w:rFonts w:ascii="Times New Roman" w:hAnsi="Times New Roman" w:cs="Times New Roman"/>
          <w:sz w:val="24"/>
          <w:szCs w:val="24"/>
        </w:rPr>
        <w:t xml:space="preserve">Pedagogickí zamestnanci </w:t>
      </w:r>
      <w:r w:rsidRPr="00F8664D">
        <w:rPr>
          <w:rFonts w:ascii="Times New Roman" w:hAnsi="Times New Roman" w:cs="Times New Roman"/>
          <w:sz w:val="24"/>
          <w:szCs w:val="24"/>
        </w:rPr>
        <w:t xml:space="preserve"> </w:t>
      </w:r>
      <w:r w:rsidR="00B61479">
        <w:rPr>
          <w:rFonts w:ascii="Times New Roman" w:hAnsi="Times New Roman" w:cs="Times New Roman"/>
          <w:b/>
          <w:sz w:val="24"/>
          <w:szCs w:val="24"/>
        </w:rPr>
        <w:t>spĺňajú kvalifikačný predpoklad na</w:t>
      </w:r>
      <w:r w:rsidRPr="00F86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479">
        <w:rPr>
          <w:rFonts w:ascii="Times New Roman" w:hAnsi="Times New Roman" w:cs="Times New Roman"/>
          <w:b/>
          <w:sz w:val="24"/>
          <w:szCs w:val="24"/>
        </w:rPr>
        <w:t xml:space="preserve">99 % </w:t>
      </w:r>
      <w:r w:rsidRPr="00F8664D">
        <w:rPr>
          <w:rFonts w:ascii="Times New Roman" w:hAnsi="Times New Roman" w:cs="Times New Roman"/>
          <w:sz w:val="24"/>
          <w:szCs w:val="24"/>
        </w:rPr>
        <w:t xml:space="preserve">na výkon </w:t>
      </w:r>
      <w:r w:rsidR="00B61479">
        <w:rPr>
          <w:rFonts w:ascii="Times New Roman" w:hAnsi="Times New Roman" w:cs="Times New Roman"/>
          <w:sz w:val="24"/>
          <w:szCs w:val="24"/>
        </w:rPr>
        <w:t xml:space="preserve">svojej </w:t>
      </w:r>
      <w:r w:rsidRPr="00F8664D">
        <w:rPr>
          <w:rFonts w:ascii="Times New Roman" w:hAnsi="Times New Roman" w:cs="Times New Roman"/>
          <w:sz w:val="24"/>
          <w:szCs w:val="24"/>
        </w:rPr>
        <w:t>pedagogickej činnos</w:t>
      </w:r>
      <w:r w:rsidR="00973231">
        <w:rPr>
          <w:rFonts w:ascii="Times New Roman" w:hAnsi="Times New Roman" w:cs="Times New Roman"/>
          <w:sz w:val="24"/>
          <w:szCs w:val="24"/>
        </w:rPr>
        <w:t xml:space="preserve">ti. </w:t>
      </w:r>
      <w:r w:rsidR="00B61479">
        <w:rPr>
          <w:rFonts w:ascii="Times New Roman" w:hAnsi="Times New Roman" w:cs="Times New Roman"/>
          <w:sz w:val="24"/>
          <w:szCs w:val="24"/>
        </w:rPr>
        <w:t>Niektorí si rozširujú svoje vedomosti a zručnosti štúdiom:</w:t>
      </w:r>
    </w:p>
    <w:p w:rsidR="00611D30" w:rsidRDefault="00611D30" w:rsidP="00611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Mgr. Katarína Rábeková – </w:t>
      </w:r>
      <w:r>
        <w:rPr>
          <w:rFonts w:ascii="Times New Roman" w:hAnsi="Times New Roman" w:cs="Times New Roman"/>
          <w:sz w:val="24"/>
          <w:szCs w:val="24"/>
        </w:rPr>
        <w:t xml:space="preserve">dvojročné špecializačné štúdium v odbore Produktová tvorba, </w:t>
      </w:r>
    </w:p>
    <w:p w:rsidR="002A011D" w:rsidRPr="001B1023" w:rsidRDefault="00611D30" w:rsidP="00611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11D30">
        <w:rPr>
          <w:rFonts w:ascii="Times New Roman" w:hAnsi="Times New Roman" w:cs="Times New Roman"/>
          <w:sz w:val="24"/>
          <w:szCs w:val="24"/>
        </w:rPr>
        <w:t>ŠÚV Ružomberok</w:t>
      </w:r>
      <w:r w:rsidRPr="00611D30">
        <w:rPr>
          <w:rFonts w:ascii="Times New Roman" w:hAnsi="Times New Roman" w:cs="Times New Roman"/>
          <w:sz w:val="24"/>
          <w:szCs w:val="24"/>
        </w:rPr>
        <w:tab/>
      </w:r>
    </w:p>
    <w:p w:rsidR="00773748" w:rsidRPr="00611D30" w:rsidRDefault="00773748" w:rsidP="00B61479">
      <w:pPr>
        <w:pStyle w:val="Pa1"/>
        <w:spacing w:line="276" w:lineRule="auto"/>
        <w:jc w:val="both"/>
      </w:pPr>
    </w:p>
    <w:p w:rsidR="00773748" w:rsidRDefault="00611D30" w:rsidP="00773748">
      <w:pPr>
        <w:pStyle w:val="Default"/>
        <w:ind w:firstLine="708"/>
        <w:jc w:val="both"/>
      </w:pPr>
      <w:r>
        <w:t xml:space="preserve">Ostatní pedagogickí zamestnanci </w:t>
      </w:r>
      <w:r w:rsidR="00773748">
        <w:t xml:space="preserve">sa odborne vzdelávali </w:t>
      </w:r>
      <w:r>
        <w:t>samoštúdiom ,alebo sa zúčastňovali seminárov</w:t>
      </w:r>
      <w:r w:rsidR="00CC080A">
        <w:t>,</w:t>
      </w:r>
      <w:r>
        <w:t xml:space="preserve"> workshopov</w:t>
      </w:r>
      <w:r w:rsidR="00CC080A">
        <w:t xml:space="preserve"> , výstav, koncertov</w:t>
      </w:r>
      <w:r w:rsidR="00D45D55">
        <w:t>:</w:t>
      </w:r>
    </w:p>
    <w:p w:rsidR="00773748" w:rsidRPr="008624FC" w:rsidRDefault="00773748" w:rsidP="008624FC">
      <w:pPr>
        <w:pStyle w:val="Default"/>
        <w:jc w:val="both"/>
      </w:pPr>
      <w:r>
        <w:tab/>
      </w:r>
    </w:p>
    <w:p w:rsidR="00773748" w:rsidRDefault="00773748" w:rsidP="00773748">
      <w:pPr>
        <w:pStyle w:val="Default"/>
        <w:spacing w:line="276" w:lineRule="auto"/>
        <w:jc w:val="both"/>
        <w:rPr>
          <w:b/>
        </w:rPr>
      </w:pPr>
    </w:p>
    <w:p w:rsidR="008624FC" w:rsidRPr="00CC080A" w:rsidRDefault="00CC080A" w:rsidP="008E3793">
      <w:pPr>
        <w:pStyle w:val="Default"/>
        <w:numPr>
          <w:ilvl w:val="0"/>
          <w:numId w:val="7"/>
        </w:numPr>
        <w:spacing w:line="276" w:lineRule="auto"/>
        <w:jc w:val="both"/>
        <w:rPr>
          <w:b/>
        </w:rPr>
      </w:pPr>
      <w:r w:rsidRPr="00CC080A">
        <w:rPr>
          <w:b/>
        </w:rPr>
        <w:t>workshop SSUŠ Kremnica-</w:t>
      </w:r>
      <w:r>
        <w:rPr>
          <w:b/>
        </w:rPr>
        <w:tab/>
      </w:r>
      <w:r>
        <w:t xml:space="preserve">zameraný na potlač tričiek a výrobu šperkov –   </w:t>
      </w:r>
    </w:p>
    <w:p w:rsidR="00CC080A" w:rsidRPr="00D45D55" w:rsidRDefault="00CC080A" w:rsidP="00CC080A">
      <w:pPr>
        <w:pStyle w:val="Default"/>
        <w:spacing w:line="276" w:lineRule="auto"/>
        <w:ind w:left="4248"/>
        <w:jc w:val="both"/>
      </w:pPr>
      <w:r>
        <w:rPr>
          <w:b/>
        </w:rPr>
        <w:t>24.11.2017</w:t>
      </w:r>
      <w:r w:rsidR="00D45D55">
        <w:rPr>
          <w:b/>
        </w:rPr>
        <w:t xml:space="preserve">, </w:t>
      </w:r>
      <w:r w:rsidR="00D45D55">
        <w:t xml:space="preserve">Mgr. </w:t>
      </w:r>
      <w:proofErr w:type="spellStart"/>
      <w:r w:rsidR="00D45D55">
        <w:t>E.Koprdová</w:t>
      </w:r>
      <w:proofErr w:type="spellEnd"/>
      <w:r w:rsidR="00D45D55">
        <w:t>,</w:t>
      </w:r>
    </w:p>
    <w:p w:rsidR="00CC080A" w:rsidRPr="00D45D55" w:rsidRDefault="00CC080A" w:rsidP="008E3793">
      <w:pPr>
        <w:pStyle w:val="Default"/>
        <w:numPr>
          <w:ilvl w:val="0"/>
          <w:numId w:val="7"/>
        </w:numPr>
        <w:spacing w:line="276" w:lineRule="auto"/>
        <w:jc w:val="both"/>
      </w:pPr>
      <w:r>
        <w:rPr>
          <w:b/>
        </w:rPr>
        <w:t xml:space="preserve">zdobenie medovníkov – </w:t>
      </w:r>
      <w:r w:rsidRPr="00CC080A">
        <w:t>Turany</w:t>
      </w:r>
      <w:r>
        <w:rPr>
          <w:b/>
        </w:rPr>
        <w:t xml:space="preserve"> 12.12.2017</w:t>
      </w:r>
      <w:r w:rsidR="00D45D55">
        <w:rPr>
          <w:b/>
        </w:rPr>
        <w:t xml:space="preserve">, </w:t>
      </w:r>
      <w:r w:rsidR="00D45D55" w:rsidRPr="00D45D55">
        <w:t xml:space="preserve">Mgr. Edita </w:t>
      </w:r>
      <w:proofErr w:type="spellStart"/>
      <w:r w:rsidR="00D45D55" w:rsidRPr="00D45D55">
        <w:t>Koprdová</w:t>
      </w:r>
      <w:proofErr w:type="spellEnd"/>
    </w:p>
    <w:p w:rsidR="00CC080A" w:rsidRPr="00CC080A" w:rsidRDefault="00CC080A" w:rsidP="008E3793">
      <w:pPr>
        <w:pStyle w:val="Odsekzoznamu"/>
        <w:numPr>
          <w:ilvl w:val="0"/>
          <w:numId w:val="7"/>
        </w:numPr>
        <w:spacing w:line="240" w:lineRule="auto"/>
        <w:ind w:righ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Ľudová hudba -  </w:t>
      </w:r>
      <w:r w:rsidRPr="00CC080A">
        <w:rPr>
          <w:rFonts w:ascii="Times New Roman" w:eastAsia="Calibri" w:hAnsi="Times New Roman" w:cs="Times New Roman"/>
          <w:sz w:val="24"/>
          <w:szCs w:val="24"/>
        </w:rPr>
        <w:t>stretnutie v Poluv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CC080A">
        <w:rPr>
          <w:rFonts w:ascii="Times New Roman" w:eastAsia="Calibri" w:hAnsi="Times New Roman" w:cs="Times New Roman"/>
          <w:sz w:val="24"/>
          <w:szCs w:val="24"/>
        </w:rPr>
        <w:t xml:space="preserve">í </w:t>
      </w:r>
      <w:r w:rsidRPr="00CC080A">
        <w:rPr>
          <w:rFonts w:ascii="Times New Roman" w:eastAsia="Calibri" w:hAnsi="Times New Roman" w:cs="Times New Roman"/>
          <w:b/>
          <w:sz w:val="24"/>
          <w:szCs w:val="24"/>
        </w:rPr>
        <w:t>14.10.2017</w:t>
      </w:r>
      <w:r w:rsidR="00D45D5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45D55">
        <w:rPr>
          <w:rFonts w:ascii="Times New Roman" w:eastAsia="Calibri" w:hAnsi="Times New Roman" w:cs="Times New Roman"/>
          <w:sz w:val="24"/>
          <w:szCs w:val="24"/>
        </w:rPr>
        <w:t xml:space="preserve">Bc. Adela </w:t>
      </w:r>
      <w:proofErr w:type="spellStart"/>
      <w:r w:rsidR="00D45D55">
        <w:rPr>
          <w:rFonts w:ascii="Times New Roman" w:eastAsia="Calibri" w:hAnsi="Times New Roman" w:cs="Times New Roman"/>
          <w:sz w:val="24"/>
          <w:szCs w:val="24"/>
        </w:rPr>
        <w:t>Ľachká</w:t>
      </w:r>
      <w:proofErr w:type="spellEnd"/>
    </w:p>
    <w:p w:rsidR="00D45D55" w:rsidRPr="00D45D55" w:rsidRDefault="00D45D55" w:rsidP="008E3793">
      <w:pPr>
        <w:pStyle w:val="Odsekzoznamu"/>
        <w:numPr>
          <w:ilvl w:val="0"/>
          <w:numId w:val="7"/>
        </w:numPr>
        <w:spacing w:line="240" w:lineRule="auto"/>
        <w:ind w:right="142"/>
        <w:rPr>
          <w:rFonts w:ascii="Times New Roman" w:eastAsia="Calibri" w:hAnsi="Times New Roman" w:cs="Times New Roman"/>
          <w:sz w:val="24"/>
          <w:szCs w:val="24"/>
        </w:rPr>
      </w:pPr>
      <w:r w:rsidRPr="00D45D55">
        <w:rPr>
          <w:rFonts w:ascii="Times New Roman" w:eastAsia="Calibri" w:hAnsi="Times New Roman" w:cs="Times New Roman"/>
          <w:b/>
          <w:sz w:val="24"/>
          <w:szCs w:val="24"/>
        </w:rPr>
        <w:t xml:space="preserve">workshop pop spevu s Jankou </w:t>
      </w:r>
      <w:proofErr w:type="spellStart"/>
      <w:r w:rsidRPr="00D45D55">
        <w:rPr>
          <w:rFonts w:ascii="Times New Roman" w:eastAsia="Calibri" w:hAnsi="Times New Roman" w:cs="Times New Roman"/>
          <w:b/>
          <w:sz w:val="24"/>
          <w:szCs w:val="24"/>
        </w:rPr>
        <w:t>Bugalovou</w:t>
      </w:r>
      <w:proofErr w:type="spellEnd"/>
      <w:r w:rsidRPr="00D45D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D55">
        <w:rPr>
          <w:rFonts w:ascii="Times New Roman" w:eastAsia="Calibri" w:hAnsi="Times New Roman" w:cs="Times New Roman"/>
          <w:b/>
          <w:sz w:val="24"/>
          <w:szCs w:val="24"/>
        </w:rPr>
        <w:t>- Daňovou</w:t>
      </w:r>
      <w:r w:rsidRPr="00D45D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D45D55">
        <w:rPr>
          <w:rFonts w:ascii="Times New Roman" w:eastAsia="Calibri" w:hAnsi="Times New Roman" w:cs="Times New Roman"/>
          <w:sz w:val="24"/>
          <w:szCs w:val="24"/>
        </w:rPr>
        <w:t> Ružomber</w:t>
      </w:r>
      <w:r>
        <w:rPr>
          <w:rFonts w:ascii="Times New Roman" w:eastAsia="Calibri" w:hAnsi="Times New Roman" w:cs="Times New Roman"/>
          <w:sz w:val="24"/>
          <w:szCs w:val="24"/>
        </w:rPr>
        <w:t xml:space="preserve">ok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8.2.2018 </w:t>
      </w:r>
      <w:r w:rsidRPr="00D45D55">
        <w:rPr>
          <w:rFonts w:ascii="Times New Roman" w:eastAsia="Calibri" w:hAnsi="Times New Roman" w:cs="Times New Roman"/>
          <w:sz w:val="24"/>
          <w:szCs w:val="24"/>
        </w:rPr>
        <w:t>zúčastnili 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Mgr. </w:t>
      </w:r>
      <w:proofErr w:type="spellStart"/>
      <w:r w:rsidRPr="00D45D55">
        <w:rPr>
          <w:rFonts w:ascii="Times New Roman" w:eastAsia="Calibri" w:hAnsi="Times New Roman" w:cs="Times New Roman"/>
          <w:sz w:val="24"/>
          <w:szCs w:val="24"/>
        </w:rPr>
        <w:t>J.Jamborová</w:t>
      </w:r>
      <w:proofErr w:type="spellEnd"/>
      <w:r w:rsidRPr="00D45D55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 Mgr. </w:t>
      </w:r>
      <w:proofErr w:type="spellStart"/>
      <w:r w:rsidRPr="00D45D55">
        <w:rPr>
          <w:rFonts w:ascii="Times New Roman" w:eastAsia="Calibri" w:hAnsi="Times New Roman" w:cs="Times New Roman"/>
          <w:sz w:val="24"/>
          <w:szCs w:val="24"/>
        </w:rPr>
        <w:t>E.Stašová</w:t>
      </w:r>
      <w:proofErr w:type="spellEnd"/>
    </w:p>
    <w:p w:rsidR="00CC080A" w:rsidRPr="001D544A" w:rsidRDefault="00D45D55" w:rsidP="008E3793">
      <w:pPr>
        <w:pStyle w:val="Odsekzoznamu"/>
        <w:numPr>
          <w:ilvl w:val="0"/>
          <w:numId w:val="7"/>
        </w:numPr>
        <w:spacing w:line="240" w:lineRule="auto"/>
        <w:ind w:right="142"/>
        <w:rPr>
          <w:rFonts w:ascii="Times New Roman" w:eastAsia="Calibri" w:hAnsi="Times New Roman" w:cs="Times New Roman"/>
          <w:b/>
          <w:sz w:val="24"/>
          <w:szCs w:val="24"/>
        </w:rPr>
      </w:pPr>
      <w:r w:rsidRPr="00D45D55">
        <w:rPr>
          <w:rFonts w:ascii="Times New Roman" w:eastAsia="Calibri" w:hAnsi="Times New Roman" w:cs="Times New Roman"/>
          <w:b/>
          <w:sz w:val="24"/>
          <w:szCs w:val="24"/>
        </w:rPr>
        <w:t>Folklór spája</w:t>
      </w:r>
      <w:r w:rsidRPr="00D45D55">
        <w:rPr>
          <w:rFonts w:ascii="Times New Roman" w:eastAsia="Calibri" w:hAnsi="Times New Roman" w:cs="Times New Roman"/>
          <w:sz w:val="24"/>
          <w:szCs w:val="24"/>
        </w:rPr>
        <w:t xml:space="preserve"> –ĽH na festivale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5D55">
        <w:rPr>
          <w:rFonts w:ascii="Times New Roman" w:eastAsia="Calibri" w:hAnsi="Times New Roman" w:cs="Times New Roman"/>
          <w:sz w:val="24"/>
          <w:szCs w:val="24"/>
        </w:rPr>
        <w:t>Levoči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45D55">
        <w:rPr>
          <w:rFonts w:ascii="Times New Roman" w:eastAsia="Calibri" w:hAnsi="Times New Roman" w:cs="Times New Roman"/>
          <w:b/>
          <w:sz w:val="24"/>
          <w:szCs w:val="24"/>
        </w:rPr>
        <w:t>4.-5.5.2018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Bc.A.Ľachká</w:t>
      </w:r>
      <w:proofErr w:type="spellEnd"/>
    </w:p>
    <w:p w:rsidR="004E6304" w:rsidRDefault="004E6304" w:rsidP="00773748">
      <w:pPr>
        <w:pStyle w:val="Default"/>
        <w:spacing w:line="276" w:lineRule="auto"/>
        <w:jc w:val="both"/>
        <w:rPr>
          <w:b/>
        </w:rPr>
      </w:pPr>
    </w:p>
    <w:p w:rsidR="00773748" w:rsidRDefault="00773748" w:rsidP="00773748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b/ </w:t>
      </w:r>
      <w:r w:rsidRPr="00AE0BD7">
        <w:rPr>
          <w:b/>
        </w:rPr>
        <w:t>Vyhodnotenie vzdelávania pedagogických zamestnancov ZUŠ:</w:t>
      </w:r>
    </w:p>
    <w:p w:rsidR="00773748" w:rsidRDefault="00773748" w:rsidP="00773748">
      <w:pPr>
        <w:pStyle w:val="Default"/>
        <w:spacing w:line="276" w:lineRule="auto"/>
        <w:jc w:val="both"/>
        <w:rPr>
          <w:b/>
        </w:rPr>
      </w:pPr>
    </w:p>
    <w:p w:rsidR="00773748" w:rsidRPr="00AE0BD7" w:rsidRDefault="00773748" w:rsidP="00773748">
      <w:pPr>
        <w:pStyle w:val="Default"/>
        <w:spacing w:line="276" w:lineRule="auto"/>
        <w:jc w:val="both"/>
        <w:rPr>
          <w:b/>
        </w:rPr>
      </w:pPr>
    </w:p>
    <w:tbl>
      <w:tblPr>
        <w:tblW w:w="737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1780"/>
        <w:gridCol w:w="1764"/>
      </w:tblGrid>
      <w:tr w:rsidR="00773748" w:rsidTr="007B6710">
        <w:trPr>
          <w:trHeight w:val="447"/>
        </w:trPr>
        <w:tc>
          <w:tcPr>
            <w:tcW w:w="73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F9142B" w:rsidRDefault="00773748" w:rsidP="007B6710">
            <w:pPr>
              <w:pStyle w:val="Pa1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Forma vzdelávania</w:t>
            </w:r>
          </w:p>
          <w:p w:rsidR="00773748" w:rsidRPr="00527B0B" w:rsidRDefault="00773748" w:rsidP="007B6710">
            <w:pPr>
              <w:pStyle w:val="Default"/>
              <w:jc w:val="center"/>
              <w:rPr>
                <w:b/>
              </w:rPr>
            </w:pPr>
            <w:r w:rsidRPr="00F9142B">
              <w:rPr>
                <w:b/>
                <w:color w:val="FF0000"/>
              </w:rPr>
              <w:t>počet učiteľov ZUŠ vo formách vzdelávania</w:t>
            </w:r>
          </w:p>
        </w:tc>
      </w:tr>
      <w:tr w:rsidR="00773748" w:rsidTr="007B6710">
        <w:trPr>
          <w:trHeight w:val="445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3748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Adaptačné </w:t>
            </w:r>
          </w:p>
          <w:p w:rsidR="00773748" w:rsidRPr="00527B0B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vzdelávanie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527B0B" w:rsidRDefault="00773748" w:rsidP="007B6710">
            <w:pPr>
              <w:pStyle w:val="Pa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začaté</w:t>
            </w:r>
          </w:p>
        </w:tc>
        <w:tc>
          <w:tcPr>
            <w:tcW w:w="17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527B0B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 w:rsidRPr="00527B0B">
              <w:rPr>
                <w:b/>
                <w:color w:val="000000"/>
                <w:sz w:val="23"/>
                <w:szCs w:val="23"/>
              </w:rPr>
              <w:t>prebieha</w:t>
            </w:r>
          </w:p>
        </w:tc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748" w:rsidRPr="00527B0B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 w:rsidRPr="00527B0B">
              <w:rPr>
                <w:b/>
                <w:color w:val="000000"/>
                <w:sz w:val="23"/>
                <w:szCs w:val="23"/>
              </w:rPr>
              <w:t>ukončené</w:t>
            </w:r>
          </w:p>
        </w:tc>
      </w:tr>
      <w:tr w:rsidR="00773748" w:rsidTr="001D4F55">
        <w:trPr>
          <w:trHeight w:val="520"/>
        </w:trPr>
        <w:tc>
          <w:tcPr>
            <w:tcW w:w="1843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73748" w:rsidRPr="00527B0B" w:rsidRDefault="00773748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73748" w:rsidRPr="00527B0B" w:rsidRDefault="001D4F55" w:rsidP="007B6710">
            <w:pPr>
              <w:pStyle w:val="Pa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73748" w:rsidRDefault="00773748" w:rsidP="007B6710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73748" w:rsidRDefault="001D4F55" w:rsidP="007B6710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1D4F55" w:rsidTr="001D4F55">
        <w:trPr>
          <w:trHeight w:val="600"/>
        </w:trPr>
        <w:tc>
          <w:tcPr>
            <w:tcW w:w="1843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4F55" w:rsidRPr="00527B0B" w:rsidRDefault="001D4F55" w:rsidP="007B6710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Funkčné inovačné vzdelávanie</w:t>
            </w:r>
          </w:p>
        </w:tc>
        <w:tc>
          <w:tcPr>
            <w:tcW w:w="198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4F55" w:rsidRPr="00D45D55" w:rsidRDefault="00D45D55" w:rsidP="007B6710">
            <w:pPr>
              <w:pStyle w:val="Pa1"/>
              <w:jc w:val="center"/>
              <w:rPr>
                <w:b/>
                <w:color w:val="000000"/>
              </w:rPr>
            </w:pPr>
            <w:r w:rsidRPr="00D45D55">
              <w:rPr>
                <w:b/>
                <w:color w:val="000000"/>
              </w:rPr>
              <w:t>-----</w:t>
            </w:r>
          </w:p>
        </w:tc>
        <w:tc>
          <w:tcPr>
            <w:tcW w:w="1780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4F55" w:rsidRDefault="00D45D55" w:rsidP="007B6710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</w:t>
            </w:r>
          </w:p>
        </w:tc>
        <w:tc>
          <w:tcPr>
            <w:tcW w:w="17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4F55" w:rsidRDefault="001D4F55" w:rsidP="007B6710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773748" w:rsidRDefault="00773748" w:rsidP="00773748">
      <w:pPr>
        <w:pStyle w:val="Default"/>
        <w:jc w:val="both"/>
      </w:pPr>
    </w:p>
    <w:p w:rsidR="00894D0C" w:rsidRDefault="00894D0C" w:rsidP="00773748">
      <w:pPr>
        <w:pStyle w:val="Default"/>
        <w:ind w:left="2124" w:firstLine="708"/>
        <w:rPr>
          <w:b/>
          <w:color w:val="00B050"/>
        </w:rPr>
      </w:pPr>
    </w:p>
    <w:p w:rsidR="00773748" w:rsidRPr="00046203" w:rsidRDefault="00773748" w:rsidP="00773748">
      <w:pPr>
        <w:pStyle w:val="Default"/>
        <w:ind w:left="2124" w:firstLine="708"/>
        <w:rPr>
          <w:b/>
          <w:color w:val="00B050"/>
        </w:rPr>
      </w:pPr>
      <w:r w:rsidRPr="00046203">
        <w:rPr>
          <w:b/>
          <w:color w:val="00B050"/>
        </w:rPr>
        <w:t>IV.</w:t>
      </w:r>
      <w:r w:rsidRPr="00046203">
        <w:rPr>
          <w:b/>
          <w:color w:val="00B050"/>
        </w:rPr>
        <w:tab/>
      </w:r>
      <w:r w:rsidRPr="00046203">
        <w:rPr>
          <w:b/>
          <w:color w:val="00B050"/>
        </w:rPr>
        <w:tab/>
        <w:t>Aktivity školy:</w:t>
      </w:r>
    </w:p>
    <w:p w:rsidR="00773748" w:rsidRDefault="00773748" w:rsidP="00773748">
      <w:pPr>
        <w:pStyle w:val="Default"/>
        <w:jc w:val="both"/>
      </w:pPr>
    </w:p>
    <w:p w:rsidR="00773748" w:rsidRPr="00673456" w:rsidRDefault="00E16BE5" w:rsidP="00E16BE5">
      <w:pPr>
        <w:pStyle w:val="Default"/>
        <w:ind w:firstLine="426"/>
        <w:jc w:val="both"/>
        <w:rPr>
          <w:color w:val="auto"/>
        </w:rPr>
      </w:pPr>
      <w:r>
        <w:t>Školský rok  2017/2018</w:t>
      </w:r>
      <w:r>
        <w:tab/>
        <w:t xml:space="preserve">sa niesol v znamení </w:t>
      </w:r>
      <w:r w:rsidRPr="00E16BE5">
        <w:rPr>
          <w:b/>
          <w:color w:val="FF0000"/>
        </w:rPr>
        <w:t xml:space="preserve">65. výročia založenia </w:t>
      </w:r>
      <w:r w:rsidRPr="00E16BE5">
        <w:rPr>
          <w:color w:val="auto"/>
        </w:rPr>
        <w:t xml:space="preserve">našej </w:t>
      </w:r>
      <w:r w:rsidRPr="00E16BE5">
        <w:rPr>
          <w:b/>
          <w:color w:val="FF0000"/>
        </w:rPr>
        <w:t>Základnej</w:t>
      </w:r>
      <w:r>
        <w:t xml:space="preserve"> </w:t>
      </w:r>
      <w:r w:rsidRPr="00E16BE5">
        <w:rPr>
          <w:b/>
          <w:color w:val="FF0000"/>
        </w:rPr>
        <w:t>umeleckej školy</w:t>
      </w:r>
      <w:r>
        <w:t xml:space="preserve">, preto všetky akcie smerovali k tomuto výročiu. Slávnostný podujatie pod názvom </w:t>
      </w:r>
      <w:r w:rsidR="00673456">
        <w:rPr>
          <w:b/>
          <w:color w:val="FF0000"/>
        </w:rPr>
        <w:t xml:space="preserve">Koncert 65 </w:t>
      </w:r>
      <w:r w:rsidRPr="00E16BE5">
        <w:rPr>
          <w:color w:val="auto"/>
        </w:rPr>
        <w:t>sa uskutočnil</w:t>
      </w:r>
      <w:r>
        <w:rPr>
          <w:color w:val="auto"/>
        </w:rPr>
        <w:t xml:space="preserve"> </w:t>
      </w:r>
      <w:r w:rsidRPr="00E16BE5">
        <w:rPr>
          <w:b/>
          <w:color w:val="FF0000"/>
        </w:rPr>
        <w:t>10.11.201</w:t>
      </w:r>
      <w:r w:rsidR="00673456">
        <w:rPr>
          <w:b/>
          <w:color w:val="FF0000"/>
        </w:rPr>
        <w:t>7</w:t>
      </w:r>
      <w:r>
        <w:rPr>
          <w:color w:val="FF0000"/>
        </w:rPr>
        <w:t xml:space="preserve"> </w:t>
      </w:r>
      <w:r>
        <w:rPr>
          <w:color w:val="auto"/>
        </w:rPr>
        <w:t xml:space="preserve">v kine Strojár v Martine. Jeho súčasťou bola aj </w:t>
      </w:r>
      <w:r w:rsidR="00673456">
        <w:rPr>
          <w:b/>
          <w:color w:val="FF0000"/>
        </w:rPr>
        <w:t>výstava žiacky</w:t>
      </w:r>
      <w:r w:rsidRPr="00E16BE5">
        <w:rPr>
          <w:b/>
          <w:color w:val="FF0000"/>
        </w:rPr>
        <w:t>ch prác</w:t>
      </w:r>
      <w:r w:rsidR="00673456">
        <w:rPr>
          <w:b/>
          <w:color w:val="FF0000"/>
        </w:rPr>
        <w:t xml:space="preserve">. </w:t>
      </w:r>
      <w:r w:rsidR="00673456">
        <w:rPr>
          <w:color w:val="auto"/>
        </w:rPr>
        <w:t>D</w:t>
      </w:r>
      <w:r w:rsidR="00673456" w:rsidRPr="00673456">
        <w:rPr>
          <w:color w:val="auto"/>
        </w:rPr>
        <w:t>ruhý koncert sa uskutočnil pre žiakov ZŠ</w:t>
      </w:r>
      <w:r w:rsidR="00673456">
        <w:rPr>
          <w:color w:val="auto"/>
        </w:rPr>
        <w:t xml:space="preserve"> </w:t>
      </w:r>
      <w:r w:rsidR="00673456">
        <w:rPr>
          <w:b/>
          <w:color w:val="FF0000"/>
        </w:rPr>
        <w:t xml:space="preserve">13.11.2017 </w:t>
      </w:r>
      <w:r w:rsidR="00673456">
        <w:rPr>
          <w:color w:val="auto"/>
        </w:rPr>
        <w:t xml:space="preserve">v kine 1. Máj vo Vrútkach a vernisáž </w:t>
      </w:r>
      <w:r w:rsidR="00673456" w:rsidRPr="00673456">
        <w:rPr>
          <w:b/>
          <w:color w:val="FF0000"/>
        </w:rPr>
        <w:t>Výstav</w:t>
      </w:r>
      <w:r w:rsidR="00673456">
        <w:rPr>
          <w:b/>
          <w:color w:val="FF0000"/>
        </w:rPr>
        <w:t>y</w:t>
      </w:r>
      <w:r w:rsidR="00673456" w:rsidRPr="00673456">
        <w:rPr>
          <w:b/>
          <w:color w:val="FF0000"/>
        </w:rPr>
        <w:t xml:space="preserve"> k 65. </w:t>
      </w:r>
      <w:r w:rsidR="00673456">
        <w:rPr>
          <w:b/>
          <w:color w:val="FF0000"/>
        </w:rPr>
        <w:t>v</w:t>
      </w:r>
      <w:r w:rsidR="00673456" w:rsidRPr="00673456">
        <w:rPr>
          <w:b/>
          <w:color w:val="FF0000"/>
        </w:rPr>
        <w:t>ýročiu školy</w:t>
      </w:r>
      <w:r w:rsidR="00673456">
        <w:rPr>
          <w:b/>
          <w:color w:val="FF0000"/>
        </w:rPr>
        <w:t xml:space="preserve"> </w:t>
      </w:r>
      <w:r w:rsidR="00673456" w:rsidRPr="00673456">
        <w:rPr>
          <w:color w:val="auto"/>
        </w:rPr>
        <w:t>v kultúrnej sále Kriváň vo Vrútkach</w:t>
      </w:r>
      <w:r w:rsidR="00673456">
        <w:rPr>
          <w:color w:val="auto"/>
        </w:rPr>
        <w:t xml:space="preserve"> sa uskutočnila </w:t>
      </w:r>
      <w:r w:rsidR="00673456" w:rsidRPr="00673456">
        <w:rPr>
          <w:b/>
          <w:color w:val="FF0000"/>
        </w:rPr>
        <w:t>27.11.2017.</w:t>
      </w:r>
      <w:r w:rsidR="00673456">
        <w:rPr>
          <w:b/>
          <w:color w:val="FF0000"/>
        </w:rPr>
        <w:t xml:space="preserve"> </w:t>
      </w:r>
      <w:r w:rsidR="00673456">
        <w:rPr>
          <w:color w:val="auto"/>
        </w:rPr>
        <w:t>T</w:t>
      </w:r>
      <w:r w:rsidR="00673456" w:rsidRPr="00673456">
        <w:rPr>
          <w:color w:val="auto"/>
        </w:rPr>
        <w:t>ieto akcie sa stretli s veľkým ohlasom u</w:t>
      </w:r>
      <w:r w:rsidR="00673456">
        <w:rPr>
          <w:color w:val="auto"/>
        </w:rPr>
        <w:t> </w:t>
      </w:r>
      <w:r w:rsidR="00673456" w:rsidRPr="00673456">
        <w:rPr>
          <w:color w:val="auto"/>
        </w:rPr>
        <w:t>verejnosti</w:t>
      </w:r>
      <w:r w:rsidR="00673456">
        <w:rPr>
          <w:color w:val="auto"/>
        </w:rPr>
        <w:t>, zapojili sa do nich všetky štyri odbory našej školy na čele so svojimi pedagógmi, preto po</w:t>
      </w:r>
      <w:r w:rsidR="00982B31">
        <w:rPr>
          <w:color w:val="auto"/>
        </w:rPr>
        <w:t>ď</w:t>
      </w:r>
      <w:r w:rsidR="00673456">
        <w:rPr>
          <w:color w:val="auto"/>
        </w:rPr>
        <w:t>akovanie patrí všetkým, ktor</w:t>
      </w:r>
      <w:r w:rsidR="00982B31">
        <w:rPr>
          <w:color w:val="auto"/>
        </w:rPr>
        <w:t>í svojou troškou prispeli k úspešnosti týchto nosných akcií školy.</w:t>
      </w:r>
    </w:p>
    <w:p w:rsidR="00AE6731" w:rsidRDefault="00AE6731" w:rsidP="005E1137">
      <w:pPr>
        <w:pStyle w:val="Default"/>
        <w:jc w:val="both"/>
      </w:pPr>
    </w:p>
    <w:p w:rsidR="00AE6731" w:rsidRPr="006E5C18" w:rsidRDefault="00AE6731" w:rsidP="00AE6731">
      <w:pPr>
        <w:pStyle w:val="Default"/>
        <w:jc w:val="both"/>
        <w:rPr>
          <w:color w:val="000000" w:themeColor="text1"/>
        </w:rPr>
      </w:pPr>
      <w:r>
        <w:tab/>
        <w:t xml:space="preserve">V predvianočnom období sa uskutočnili </w:t>
      </w:r>
      <w:r w:rsidRPr="00AE6731">
        <w:rPr>
          <w:b/>
          <w:color w:val="FF0000"/>
        </w:rPr>
        <w:t>triedne besiedky, výchovné koncerty pre žiakov MŠ, vianočné koncerty</w:t>
      </w:r>
      <w:r>
        <w:rPr>
          <w:b/>
          <w:color w:val="FF0000"/>
        </w:rPr>
        <w:t>.</w:t>
      </w:r>
      <w:r w:rsidRPr="00AE6731">
        <w:rPr>
          <w:color w:val="auto"/>
        </w:rPr>
        <w:t xml:space="preserve"> </w:t>
      </w:r>
      <w:r w:rsidRPr="00C93579">
        <w:rPr>
          <w:color w:val="auto"/>
        </w:rPr>
        <w:t xml:space="preserve">Tradíciou je aj </w:t>
      </w:r>
      <w:r>
        <w:rPr>
          <w:b/>
          <w:color w:val="FF0000"/>
        </w:rPr>
        <w:t xml:space="preserve">Vianočný koncert a výstava pedagógov, </w:t>
      </w:r>
      <w:r w:rsidRPr="00C93579">
        <w:rPr>
          <w:color w:val="000000" w:themeColor="text1"/>
        </w:rPr>
        <w:t xml:space="preserve">kde žiaci </w:t>
      </w:r>
      <w:r>
        <w:rPr>
          <w:color w:val="000000" w:themeColor="text1"/>
        </w:rPr>
        <w:t>a</w:t>
      </w:r>
      <w:r w:rsidRPr="00C93579">
        <w:rPr>
          <w:color w:val="000000" w:themeColor="text1"/>
        </w:rPr>
        <w:t xml:space="preserve"> verejnosť má možnosť spoznať  pedagógov trošku  z iného uhla pohľadu.</w:t>
      </w:r>
    </w:p>
    <w:p w:rsidR="00B00703" w:rsidRDefault="00982B31" w:rsidP="00AE6731">
      <w:pPr>
        <w:pStyle w:val="Default"/>
        <w:ind w:firstLine="360"/>
        <w:jc w:val="both"/>
        <w:rPr>
          <w:rFonts w:eastAsia="Calibri"/>
        </w:rPr>
      </w:pPr>
      <w:r>
        <w:t>Ako po minulé roky tak aj teraz</w:t>
      </w:r>
      <w:r w:rsidR="00773748">
        <w:t xml:space="preserve"> sme pokračovali v dlhodobom projekte školy zameranom na zoz</w:t>
      </w:r>
      <w:r w:rsidR="0035548C">
        <w:t>namovanie sa s dejinami kultúry a ich priblíženie širokej verejnosti</w:t>
      </w:r>
      <w:r w:rsidR="00773748">
        <w:t xml:space="preserve"> </w:t>
      </w:r>
      <w:r w:rsidR="0035548C">
        <w:t>.</w:t>
      </w:r>
      <w:r w:rsidR="00773748">
        <w:t xml:space="preserve">Tento rok to bol </w:t>
      </w:r>
      <w:r w:rsidR="003363C2">
        <w:rPr>
          <w:b/>
          <w:color w:val="FF0000"/>
        </w:rPr>
        <w:t xml:space="preserve">Rock, </w:t>
      </w:r>
      <w:r w:rsidR="003363C2">
        <w:rPr>
          <w:b/>
          <w:color w:val="FF0000"/>
        </w:rPr>
        <w:lastRenderedPageBreak/>
        <w:t xml:space="preserve">pop, </w:t>
      </w:r>
      <w:proofErr w:type="spellStart"/>
      <w:r w:rsidR="003363C2">
        <w:rPr>
          <w:b/>
          <w:color w:val="FF0000"/>
        </w:rPr>
        <w:t>jazz</w:t>
      </w:r>
      <w:proofErr w:type="spellEnd"/>
      <w:r w:rsidR="0077126C">
        <w:rPr>
          <w:b/>
          <w:color w:val="FF0000"/>
        </w:rPr>
        <w:t xml:space="preserve"> – </w:t>
      </w:r>
      <w:r w:rsidR="0077126C" w:rsidRPr="0077126C">
        <w:rPr>
          <w:color w:val="auto"/>
        </w:rPr>
        <w:t>do ktorého sa zapojili</w:t>
      </w:r>
      <w:r w:rsidR="0077126C">
        <w:rPr>
          <w:color w:val="FF0000"/>
        </w:rPr>
        <w:t xml:space="preserve"> </w:t>
      </w:r>
      <w:r w:rsidR="0077126C" w:rsidRPr="0077126C">
        <w:rPr>
          <w:color w:val="auto"/>
        </w:rPr>
        <w:t>všetky odbory ZUŠ</w:t>
      </w:r>
      <w:r w:rsidR="0035548C">
        <w:rPr>
          <w:color w:val="auto"/>
        </w:rPr>
        <w:t>. Bola nainštalovaná výstava</w:t>
      </w:r>
      <w:r w:rsidR="00D33502">
        <w:rPr>
          <w:color w:val="auto"/>
        </w:rPr>
        <w:t xml:space="preserve"> v priestoroch školy</w:t>
      </w:r>
      <w:r w:rsidR="0035548C">
        <w:rPr>
          <w:color w:val="auto"/>
        </w:rPr>
        <w:t xml:space="preserve"> a uskutočnil sa koncert pre žiakov ZŠ v</w:t>
      </w:r>
      <w:r w:rsidR="00D33502">
        <w:rPr>
          <w:color w:val="auto"/>
        </w:rPr>
        <w:t> </w:t>
      </w:r>
      <w:r w:rsidR="0035548C">
        <w:rPr>
          <w:color w:val="auto"/>
        </w:rPr>
        <w:t>rámci</w:t>
      </w:r>
      <w:r w:rsidR="00D33502">
        <w:rPr>
          <w:color w:val="auto"/>
        </w:rPr>
        <w:t xml:space="preserve"> HV, VV,SJ a Dejepisu , ako aj koncert pre  verejnosť, ktorý sa konal v rámci </w:t>
      </w:r>
      <w:r w:rsidR="00D33502" w:rsidRPr="00D33502">
        <w:rPr>
          <w:b/>
          <w:color w:val="auto"/>
        </w:rPr>
        <w:t>Vrútockej hudobnej jari</w:t>
      </w:r>
      <w:r w:rsidR="00920FAA">
        <w:rPr>
          <w:b/>
          <w:color w:val="auto"/>
        </w:rPr>
        <w:t xml:space="preserve"> a zaznamenal veľký ohlas </w:t>
      </w:r>
      <w:r w:rsidR="00AE6731">
        <w:rPr>
          <w:b/>
          <w:color w:val="auto"/>
        </w:rPr>
        <w:t>u</w:t>
      </w:r>
      <w:r w:rsidR="00920FAA">
        <w:rPr>
          <w:b/>
          <w:color w:val="auto"/>
        </w:rPr>
        <w:t xml:space="preserve"> verejnosti.</w:t>
      </w:r>
      <w:r w:rsidR="004C464A">
        <w:rPr>
          <w:b/>
          <w:color w:val="auto"/>
        </w:rPr>
        <w:t xml:space="preserve"> </w:t>
      </w:r>
      <w:r w:rsidR="004C464A">
        <w:rPr>
          <w:b/>
          <w:color w:val="FF0000"/>
        </w:rPr>
        <w:t xml:space="preserve">14.10.2017 </w:t>
      </w:r>
      <w:r w:rsidR="004C464A">
        <w:rPr>
          <w:color w:val="auto"/>
        </w:rPr>
        <w:t>v Poluvsí reprezentovala našu školu a región</w:t>
      </w:r>
      <w:r w:rsidR="004C464A">
        <w:rPr>
          <w:color w:val="FF0000"/>
        </w:rPr>
        <w:t xml:space="preserve"> </w:t>
      </w:r>
      <w:r w:rsidR="004C464A">
        <w:rPr>
          <w:b/>
          <w:color w:val="FF0000"/>
        </w:rPr>
        <w:t xml:space="preserve">Ľudová hudba </w:t>
      </w:r>
      <w:r w:rsidR="004C464A" w:rsidRPr="004C464A">
        <w:rPr>
          <w:color w:val="auto"/>
        </w:rPr>
        <w:t xml:space="preserve">z </w:t>
      </w:r>
      <w:proofErr w:type="spellStart"/>
      <w:r w:rsidR="004C464A" w:rsidRPr="004C464A">
        <w:rPr>
          <w:color w:val="auto"/>
        </w:rPr>
        <w:t>elokovaného</w:t>
      </w:r>
      <w:proofErr w:type="spellEnd"/>
      <w:r w:rsidR="004C464A">
        <w:rPr>
          <w:b/>
          <w:color w:val="FF0000"/>
        </w:rPr>
        <w:t xml:space="preserve"> </w:t>
      </w:r>
      <w:r w:rsidR="004C464A" w:rsidRPr="004C464A">
        <w:rPr>
          <w:color w:val="auto"/>
        </w:rPr>
        <w:t>pracoviska</w:t>
      </w:r>
      <w:r w:rsidR="004C464A">
        <w:rPr>
          <w:b/>
          <w:color w:val="FF0000"/>
        </w:rPr>
        <w:t xml:space="preserve"> Krpeľany, </w:t>
      </w:r>
      <w:r w:rsidR="004C464A" w:rsidRPr="004C464A">
        <w:rPr>
          <w:color w:val="auto"/>
        </w:rPr>
        <w:t>ktorá zorganizovala aj</w:t>
      </w:r>
      <w:r w:rsidR="004C464A" w:rsidRPr="004C464A">
        <w:rPr>
          <w:color w:val="FF0000"/>
        </w:rPr>
        <w:t xml:space="preserve"> </w:t>
      </w:r>
      <w:r w:rsidR="004C464A" w:rsidRPr="004C464A">
        <w:rPr>
          <w:b/>
          <w:color w:val="FF0000"/>
        </w:rPr>
        <w:t>22.10.2017 koncert</w:t>
      </w:r>
      <w:r w:rsidR="004C464A" w:rsidRPr="004C464A">
        <w:rPr>
          <w:color w:val="FF0000"/>
        </w:rPr>
        <w:t xml:space="preserve"> </w:t>
      </w:r>
      <w:r w:rsidR="004C464A" w:rsidRPr="004C464A">
        <w:rPr>
          <w:color w:val="auto"/>
        </w:rPr>
        <w:t>k</w:t>
      </w:r>
      <w:r w:rsidR="004C464A" w:rsidRPr="004C464A">
        <w:rPr>
          <w:color w:val="FF0000"/>
        </w:rPr>
        <w:t xml:space="preserve"> </w:t>
      </w:r>
      <w:r w:rsidR="004C464A">
        <w:rPr>
          <w:rFonts w:eastAsia="Calibri"/>
        </w:rPr>
        <w:t>výročiu</w:t>
      </w:r>
      <w:r w:rsidR="004C464A" w:rsidRPr="004C464A">
        <w:rPr>
          <w:rFonts w:eastAsia="Calibri"/>
        </w:rPr>
        <w:t xml:space="preserve"> 500 rokov od reformácie ECAV</w:t>
      </w:r>
      <w:r w:rsidR="004C464A">
        <w:rPr>
          <w:rFonts w:eastAsia="Calibri"/>
        </w:rPr>
        <w:t>.</w:t>
      </w:r>
    </w:p>
    <w:p w:rsidR="00C93579" w:rsidRPr="00AE6731" w:rsidRDefault="006E5C18" w:rsidP="00AE6731">
      <w:pPr>
        <w:pStyle w:val="Default"/>
        <w:jc w:val="both"/>
        <w:rPr>
          <w:color w:val="000000" w:themeColor="text1"/>
        </w:rPr>
      </w:pPr>
      <w:r>
        <w:rPr>
          <w:rFonts w:eastAsia="Calibri"/>
        </w:rPr>
        <w:tab/>
      </w:r>
      <w:r w:rsidR="00773748">
        <w:t xml:space="preserve">Počas jarných a letných prázdnin sme </w:t>
      </w:r>
      <w:r w:rsidR="00920FAA">
        <w:t xml:space="preserve">opäť </w:t>
      </w:r>
      <w:r w:rsidR="00773748">
        <w:t xml:space="preserve">organizovali pre deti </w:t>
      </w:r>
      <w:r w:rsidR="00773748" w:rsidRPr="004B6C67">
        <w:rPr>
          <w:b/>
          <w:color w:val="FF0000"/>
        </w:rPr>
        <w:t>Prázdniny v</w:t>
      </w:r>
      <w:r w:rsidR="00BC41A2">
        <w:rPr>
          <w:b/>
          <w:color w:val="FF0000"/>
        </w:rPr>
        <w:t> </w:t>
      </w:r>
      <w:r w:rsidR="00773748" w:rsidRPr="004B6C67">
        <w:rPr>
          <w:b/>
          <w:color w:val="FF0000"/>
        </w:rPr>
        <w:t>ZUŠ</w:t>
      </w:r>
      <w:r w:rsidR="00BC41A2">
        <w:rPr>
          <w:b/>
          <w:color w:val="FF0000"/>
        </w:rPr>
        <w:t xml:space="preserve">, projekt </w:t>
      </w:r>
      <w:r w:rsidR="00BC41A2" w:rsidRPr="00BC41A2">
        <w:rPr>
          <w:color w:val="auto"/>
        </w:rPr>
        <w:t>ktorý</w:t>
      </w:r>
      <w:r>
        <w:rPr>
          <w:color w:val="auto"/>
        </w:rPr>
        <w:t xml:space="preserve"> sa realizuje </w:t>
      </w:r>
      <w:r w:rsidR="00920FAA">
        <w:rPr>
          <w:color w:val="auto"/>
        </w:rPr>
        <w:t xml:space="preserve"> už tretí rok</w:t>
      </w:r>
      <w:r w:rsidR="00BC41A2" w:rsidRPr="00BC41A2">
        <w:rPr>
          <w:color w:val="auto"/>
        </w:rPr>
        <w:t> </w:t>
      </w:r>
      <w:r w:rsidR="00920FAA">
        <w:rPr>
          <w:color w:val="auto"/>
        </w:rPr>
        <w:t>a deti aj rodičia sa naň veľmi tešia.</w:t>
      </w:r>
      <w:r w:rsidR="00982B31">
        <w:rPr>
          <w:color w:val="auto"/>
        </w:rPr>
        <w:t xml:space="preserve"> </w:t>
      </w:r>
      <w:r>
        <w:rPr>
          <w:color w:val="auto"/>
        </w:rPr>
        <w:t>Týmto</w:t>
      </w:r>
      <w:r w:rsidR="00920FAA">
        <w:rPr>
          <w:color w:val="auto"/>
        </w:rPr>
        <w:t xml:space="preserve"> spôsobom </w:t>
      </w:r>
      <w:r w:rsidR="00982B31">
        <w:rPr>
          <w:color w:val="auto"/>
        </w:rPr>
        <w:t xml:space="preserve">sa snažíme aspoň trošku </w:t>
      </w:r>
      <w:r w:rsidR="00920FAA">
        <w:rPr>
          <w:color w:val="auto"/>
        </w:rPr>
        <w:t>odbremeniť rodičov a zabezpečiť deťom</w:t>
      </w:r>
      <w:r w:rsidR="00BC41A2">
        <w:rPr>
          <w:b/>
          <w:color w:val="FF0000"/>
        </w:rPr>
        <w:t xml:space="preserve"> </w:t>
      </w:r>
      <w:r w:rsidR="00773748">
        <w:rPr>
          <w:color w:val="auto"/>
        </w:rPr>
        <w:t>zmysluplné využitie času</w:t>
      </w:r>
      <w:r w:rsidR="00920FAA">
        <w:rPr>
          <w:color w:val="auto"/>
        </w:rPr>
        <w:t xml:space="preserve"> </w:t>
      </w:r>
      <w:r w:rsidR="00773748">
        <w:rPr>
          <w:color w:val="auto"/>
        </w:rPr>
        <w:t>.</w:t>
      </w:r>
      <w:r w:rsidR="00920FAA">
        <w:rPr>
          <w:color w:val="auto"/>
        </w:rPr>
        <w:t xml:space="preserve"> Zameraný je na tvorivé dielne, hudobné aktivity a deti majú priestor aj v</w:t>
      </w:r>
      <w:r w:rsidR="00982B31">
        <w:rPr>
          <w:color w:val="auto"/>
        </w:rPr>
        <w:t> tanečnom a</w:t>
      </w:r>
      <w:r w:rsidR="00920FAA">
        <w:rPr>
          <w:color w:val="auto"/>
        </w:rPr>
        <w:t> literárno-dramatickom odbore.</w:t>
      </w:r>
      <w:r w:rsidR="00982B31">
        <w:rPr>
          <w:color w:val="auto"/>
        </w:rPr>
        <w:t xml:space="preserve"> Jarný tábor bol zameraný na </w:t>
      </w:r>
      <w:proofErr w:type="spellStart"/>
      <w:r w:rsidR="00982B31" w:rsidRPr="00982B31">
        <w:rPr>
          <w:b/>
          <w:color w:val="FF0000"/>
        </w:rPr>
        <w:t>artterapiu</w:t>
      </w:r>
      <w:proofErr w:type="spellEnd"/>
      <w:r w:rsidR="00982B31" w:rsidRPr="00982B31">
        <w:rPr>
          <w:b/>
          <w:color w:val="FF0000"/>
        </w:rPr>
        <w:t xml:space="preserve"> a muzikoterapiu.</w:t>
      </w:r>
      <w:r w:rsidR="00920FAA">
        <w:rPr>
          <w:color w:val="auto"/>
        </w:rPr>
        <w:t xml:space="preserve"> Súčasťou letného tábora</w:t>
      </w:r>
      <w:r w:rsidR="00982B31">
        <w:rPr>
          <w:color w:val="auto"/>
        </w:rPr>
        <w:t xml:space="preserve"> okrem </w:t>
      </w:r>
      <w:r w:rsidR="00982B31" w:rsidRPr="00982B31">
        <w:rPr>
          <w:b/>
          <w:color w:val="FF0000"/>
        </w:rPr>
        <w:t>tvorivých dielní</w:t>
      </w:r>
      <w:r w:rsidR="00920FAA">
        <w:rPr>
          <w:color w:val="auto"/>
        </w:rPr>
        <w:t xml:space="preserve"> bol aj </w:t>
      </w:r>
      <w:r w:rsidR="00920FAA" w:rsidRPr="00982B31">
        <w:rPr>
          <w:b/>
          <w:color w:val="FF0000"/>
        </w:rPr>
        <w:t>malý koncert pre rodičov</w:t>
      </w:r>
      <w:r w:rsidR="00920FAA">
        <w:rPr>
          <w:color w:val="auto"/>
        </w:rPr>
        <w:t xml:space="preserve">, </w:t>
      </w:r>
      <w:r w:rsidR="00982B31">
        <w:rPr>
          <w:color w:val="auto"/>
        </w:rPr>
        <w:t>ako záverečný výstup žiakov</w:t>
      </w:r>
      <w:r w:rsidR="00920FAA">
        <w:rPr>
          <w:color w:val="auto"/>
        </w:rPr>
        <w:t xml:space="preserve"> zúčastňujúcich sa tábora, ktorý s nimi zorganizovala p. uč. Eva </w:t>
      </w:r>
      <w:proofErr w:type="spellStart"/>
      <w:r w:rsidR="00920FAA">
        <w:rPr>
          <w:color w:val="auto"/>
        </w:rPr>
        <w:t>Krajčová</w:t>
      </w:r>
      <w:proofErr w:type="spellEnd"/>
      <w:r w:rsidR="00920FAA">
        <w:rPr>
          <w:color w:val="auto"/>
        </w:rPr>
        <w:t>.</w:t>
      </w:r>
      <w:r w:rsidR="00773748">
        <w:rPr>
          <w:color w:val="auto"/>
        </w:rPr>
        <w:t xml:space="preserve"> </w:t>
      </w:r>
      <w:r>
        <w:rPr>
          <w:color w:val="auto"/>
        </w:rPr>
        <w:t>V tábore</w:t>
      </w:r>
      <w:r w:rsidR="00E34C67">
        <w:rPr>
          <w:color w:val="auto"/>
        </w:rPr>
        <w:t xml:space="preserve"> </w:t>
      </w:r>
      <w:r w:rsidR="00920FAA">
        <w:rPr>
          <w:color w:val="auto"/>
        </w:rPr>
        <w:t>majú deti</w:t>
      </w:r>
      <w:r w:rsidR="00BC41A2">
        <w:rPr>
          <w:color w:val="auto"/>
        </w:rPr>
        <w:t xml:space="preserve"> zabezpečený program, stravovanie, pitný režim , materiál na tvorenie, pedagogický dozor. Projektu sa zúčastnilo </w:t>
      </w:r>
      <w:r w:rsidR="00982B31">
        <w:rPr>
          <w:color w:val="auto"/>
        </w:rPr>
        <w:t>cez</w:t>
      </w:r>
      <w:r w:rsidR="00BC41A2">
        <w:rPr>
          <w:color w:val="auto"/>
        </w:rPr>
        <w:t xml:space="preserve"> </w:t>
      </w:r>
      <w:r w:rsidR="00920FAA">
        <w:rPr>
          <w:b/>
          <w:color w:val="FF0000"/>
        </w:rPr>
        <w:t>82</w:t>
      </w:r>
      <w:r w:rsidR="00BC41A2" w:rsidRPr="00E34C67">
        <w:rPr>
          <w:b/>
          <w:color w:val="FF0000"/>
        </w:rPr>
        <w:t xml:space="preserve"> detí.</w:t>
      </w:r>
    </w:p>
    <w:p w:rsidR="00C77CF4" w:rsidRPr="001A58E9" w:rsidRDefault="00C77CF4" w:rsidP="006E5C18">
      <w:pPr>
        <w:pStyle w:val="Default"/>
        <w:ind w:firstLine="360"/>
        <w:jc w:val="both"/>
        <w:rPr>
          <w:color w:val="auto"/>
        </w:rPr>
      </w:pPr>
      <w:r w:rsidRPr="00C77CF4">
        <w:rPr>
          <w:color w:val="auto"/>
        </w:rPr>
        <w:t xml:space="preserve">V marci </w:t>
      </w:r>
      <w:r>
        <w:rPr>
          <w:color w:val="auto"/>
        </w:rPr>
        <w:t xml:space="preserve">sa uskutočnil </w:t>
      </w:r>
      <w:r w:rsidRPr="00C77CF4">
        <w:rPr>
          <w:b/>
          <w:color w:val="FF0000"/>
        </w:rPr>
        <w:t>Literárny večer,</w:t>
      </w:r>
      <w:r>
        <w:rPr>
          <w:b/>
          <w:color w:val="FF0000"/>
        </w:rPr>
        <w:t xml:space="preserve"> </w:t>
      </w:r>
      <w:r>
        <w:rPr>
          <w:color w:val="auto"/>
        </w:rPr>
        <w:t xml:space="preserve">kde </w:t>
      </w:r>
      <w:proofErr w:type="spellStart"/>
      <w:r>
        <w:rPr>
          <w:color w:val="auto"/>
        </w:rPr>
        <w:t>učinkovali</w:t>
      </w:r>
      <w:proofErr w:type="spellEnd"/>
      <w:r>
        <w:rPr>
          <w:color w:val="auto"/>
        </w:rPr>
        <w:t xml:space="preserve"> žiaci všetkých ročníkov LDO v prednese domácich aj zahraničných autorov.</w:t>
      </w:r>
      <w:r w:rsidR="001A58E9">
        <w:rPr>
          <w:color w:val="auto"/>
        </w:rPr>
        <w:t xml:space="preserve"> V máji počas talentových prijímacích skúšok sa v priestoroch školy </w:t>
      </w:r>
      <w:r w:rsidR="00D67EED">
        <w:rPr>
          <w:color w:val="auto"/>
        </w:rPr>
        <w:t xml:space="preserve">vo dvore </w:t>
      </w:r>
      <w:r w:rsidR="001A58E9">
        <w:rPr>
          <w:color w:val="auto"/>
        </w:rPr>
        <w:t xml:space="preserve">konal </w:t>
      </w:r>
      <w:r w:rsidR="001A58E9">
        <w:rPr>
          <w:b/>
          <w:color w:val="FF0000"/>
        </w:rPr>
        <w:t xml:space="preserve">koncert, </w:t>
      </w:r>
      <w:r w:rsidR="00D67EED">
        <w:rPr>
          <w:color w:val="auto"/>
        </w:rPr>
        <w:t>ktorý bol v réžii hudobného odboru a prilákal mnohých poslucháčov.</w:t>
      </w:r>
    </w:p>
    <w:p w:rsidR="006E5C18" w:rsidRDefault="00C77CF4" w:rsidP="006E5C1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 patril deťom. Naša škola organizovala</w:t>
      </w:r>
      <w:r w:rsidR="00E34C67" w:rsidRPr="005E1137">
        <w:rPr>
          <w:rFonts w:ascii="Times New Roman" w:hAnsi="Times New Roman" w:cs="Times New Roman"/>
          <w:sz w:val="24"/>
          <w:szCs w:val="24"/>
        </w:rPr>
        <w:t xml:space="preserve"> </w:t>
      </w:r>
      <w:r w:rsidR="00E34C67" w:rsidRPr="005E11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1137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workshop ku Dňu detí</w:t>
      </w:r>
      <w:r w:rsidR="00E34C67" w:rsidRPr="005E1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 </w:t>
      </w:r>
      <w:proofErr w:type="spellStart"/>
      <w:r w:rsidR="00E34C67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Tulipe</w:t>
      </w:r>
      <w:proofErr w:type="spellEnd"/>
      <w:r w:rsidR="00E34C67" w:rsidRPr="005E1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v Martine – </w:t>
      </w:r>
      <w:r w:rsidR="00E34C67" w:rsidRPr="005E1137">
        <w:rPr>
          <w:rFonts w:ascii="Times New Roman" w:hAnsi="Times New Roman" w:cs="Times New Roman"/>
          <w:sz w:val="24"/>
          <w:szCs w:val="24"/>
        </w:rPr>
        <w:t xml:space="preserve">kde sa prezentoval výtvarný odbor, ktorý si pripravil </w:t>
      </w:r>
      <w:proofErr w:type="spellStart"/>
      <w:r w:rsidR="00E34C67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bodypainting</w:t>
      </w:r>
      <w:proofErr w:type="spellEnd"/>
      <w:r w:rsidR="005E1137" w:rsidRPr="005E1137">
        <w:rPr>
          <w:rFonts w:ascii="Times New Roman" w:hAnsi="Times New Roman" w:cs="Times New Roman"/>
          <w:sz w:val="24"/>
          <w:szCs w:val="24"/>
        </w:rPr>
        <w:t xml:space="preserve">  a tvorivé aktivity na tému </w:t>
      </w:r>
      <w:proofErr w:type="spellStart"/>
      <w:r w:rsidR="005E1137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disney</w:t>
      </w:r>
      <w:proofErr w:type="spellEnd"/>
      <w:r w:rsidR="005E1137" w:rsidRPr="005E1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rozprávok</w:t>
      </w:r>
      <w:r w:rsidR="00C93579">
        <w:rPr>
          <w:rFonts w:ascii="Times New Roman" w:hAnsi="Times New Roman" w:cs="Times New Roman"/>
          <w:sz w:val="24"/>
          <w:szCs w:val="24"/>
        </w:rPr>
        <w:t xml:space="preserve">. </w:t>
      </w:r>
      <w:r w:rsidR="00773748" w:rsidRPr="005E1137">
        <w:rPr>
          <w:rFonts w:ascii="Times New Roman" w:hAnsi="Times New Roman" w:cs="Times New Roman"/>
          <w:sz w:val="24"/>
          <w:szCs w:val="24"/>
        </w:rPr>
        <w:t>Ďalej škola organizovala</w:t>
      </w:r>
      <w:r w:rsidR="00826ADA" w:rsidRPr="005E1137">
        <w:rPr>
          <w:rFonts w:ascii="Times New Roman" w:hAnsi="Times New Roman" w:cs="Times New Roman"/>
          <w:sz w:val="24"/>
          <w:szCs w:val="24"/>
        </w:rPr>
        <w:t xml:space="preserve"> </w:t>
      </w:r>
      <w:r w:rsidR="00826ADA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výchovné</w:t>
      </w:r>
      <w:r w:rsidR="00826ADA" w:rsidRPr="005E1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ADA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73748" w:rsidRPr="005E1137">
        <w:rPr>
          <w:rFonts w:ascii="Times New Roman" w:hAnsi="Times New Roman" w:cs="Times New Roman"/>
          <w:sz w:val="24"/>
          <w:szCs w:val="24"/>
        </w:rPr>
        <w:t xml:space="preserve"> </w:t>
      </w:r>
      <w:r w:rsidR="00826ADA" w:rsidRPr="005E1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verejné, interné a </w:t>
      </w:r>
      <w:r w:rsidR="009668E8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 triedne koncerty a</w:t>
      </w:r>
      <w:r w:rsidR="002A011D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773748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besiedky</w:t>
      </w:r>
      <w:r w:rsidR="002A011D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E5C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3748" w:rsidRPr="005E1137">
        <w:rPr>
          <w:rFonts w:ascii="Times New Roman" w:hAnsi="Times New Roman" w:cs="Times New Roman"/>
          <w:sz w:val="24"/>
          <w:szCs w:val="24"/>
        </w:rPr>
        <w:t xml:space="preserve"> </w:t>
      </w:r>
      <w:r w:rsidR="002A011D">
        <w:rPr>
          <w:rFonts w:ascii="Times New Roman" w:hAnsi="Times New Roman" w:cs="Times New Roman"/>
          <w:sz w:val="24"/>
          <w:szCs w:val="24"/>
        </w:rPr>
        <w:t>r</w:t>
      </w:r>
      <w:r w:rsidR="006E5C18">
        <w:rPr>
          <w:rFonts w:ascii="Times New Roman" w:hAnsi="Times New Roman" w:cs="Times New Roman"/>
          <w:sz w:val="24"/>
          <w:szCs w:val="24"/>
        </w:rPr>
        <w:t xml:space="preserve">ealizovala </w:t>
      </w:r>
      <w:r w:rsidR="00773748" w:rsidRPr="005E1137">
        <w:rPr>
          <w:rFonts w:ascii="Times New Roman" w:hAnsi="Times New Roman" w:cs="Times New Roman"/>
          <w:sz w:val="24"/>
          <w:szCs w:val="24"/>
        </w:rPr>
        <w:t xml:space="preserve"> </w:t>
      </w:r>
      <w:r w:rsidR="00826ADA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výstavy a</w:t>
      </w:r>
      <w:r w:rsidR="00773748" w:rsidRPr="005E1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vernisáže</w:t>
      </w:r>
      <w:r w:rsidR="004349A0" w:rsidRPr="005E11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349A0" w:rsidRPr="005E11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00703" w:rsidRPr="006E5C18" w:rsidRDefault="004349A0" w:rsidP="006E5C1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137">
        <w:t>V</w:t>
      </w:r>
      <w:r w:rsidR="00F63669" w:rsidRPr="005E1137">
        <w:t> </w:t>
      </w:r>
      <w:r w:rsidR="006E5C18">
        <w:t>novembri</w:t>
      </w:r>
      <w:r w:rsidR="00F63669" w:rsidRPr="005E1137">
        <w:t xml:space="preserve"> </w:t>
      </w:r>
      <w:r w:rsidRPr="005E1137">
        <w:t xml:space="preserve">sa </w:t>
      </w:r>
      <w:r w:rsidR="00F63669" w:rsidRPr="005E1137">
        <w:t xml:space="preserve">na škole </w:t>
      </w:r>
      <w:r w:rsidRPr="005E1137">
        <w:t xml:space="preserve">uskutočnil </w:t>
      </w:r>
      <w:r w:rsidRPr="005E1137">
        <w:rPr>
          <w:b/>
          <w:color w:val="FF0000"/>
        </w:rPr>
        <w:t xml:space="preserve">Workshop </w:t>
      </w:r>
      <w:r w:rsidR="00F63669" w:rsidRPr="005E1137">
        <w:rPr>
          <w:b/>
          <w:color w:val="FF0000"/>
        </w:rPr>
        <w:t xml:space="preserve">a prezentácia </w:t>
      </w:r>
      <w:r w:rsidR="002A011D">
        <w:rPr>
          <w:b/>
          <w:color w:val="FF0000"/>
        </w:rPr>
        <w:t>SSUŠ</w:t>
      </w:r>
      <w:r w:rsidR="00F63669" w:rsidRPr="005E1137">
        <w:rPr>
          <w:b/>
          <w:color w:val="FF0000"/>
        </w:rPr>
        <w:t xml:space="preserve"> Kremnica-  </w:t>
      </w:r>
      <w:r w:rsidR="002A011D">
        <w:t>do ktorého boli</w:t>
      </w:r>
      <w:r w:rsidR="00F63669" w:rsidRPr="005E1137">
        <w:t xml:space="preserve"> zapojení pedagógovia a žiaci </w:t>
      </w:r>
      <w:r w:rsidR="002A011D">
        <w:t>výtvarného odboru</w:t>
      </w:r>
      <w:r w:rsidR="00F63669" w:rsidRPr="005E1137">
        <w:t>.</w:t>
      </w:r>
      <w:r w:rsidR="002A011D">
        <w:t xml:space="preserve"> Zameraný bol na </w:t>
      </w:r>
      <w:r w:rsidR="002A011D" w:rsidRPr="002A011D">
        <w:rPr>
          <w:b/>
          <w:color w:val="FF0000"/>
        </w:rPr>
        <w:t>potlač tričiek a výrobu šperkov</w:t>
      </w:r>
      <w:r w:rsidR="002A011D">
        <w:t>.</w:t>
      </w:r>
      <w:r w:rsidR="00B00703" w:rsidRPr="005E1137">
        <w:t xml:space="preserve"> </w:t>
      </w:r>
    </w:p>
    <w:p w:rsidR="0094589C" w:rsidRPr="005E1137" w:rsidRDefault="00F63669" w:rsidP="005E1137">
      <w:pPr>
        <w:pStyle w:val="Default"/>
        <w:ind w:firstLine="360"/>
        <w:jc w:val="both"/>
      </w:pPr>
      <w:r w:rsidRPr="005E1137">
        <w:t>Popri týchto aktivitách sa žiaci</w:t>
      </w:r>
      <w:r w:rsidR="00773748" w:rsidRPr="005E1137">
        <w:t xml:space="preserve"> zúčastňovali rôznych </w:t>
      </w:r>
      <w:r w:rsidR="00826ADA" w:rsidRPr="005E1137">
        <w:rPr>
          <w:b/>
          <w:color w:val="FF0000"/>
        </w:rPr>
        <w:t xml:space="preserve">regionálnych, celoslovenských a medzinárodných </w:t>
      </w:r>
      <w:r w:rsidR="00773748" w:rsidRPr="005E1137">
        <w:rPr>
          <w:b/>
          <w:color w:val="FF0000"/>
        </w:rPr>
        <w:t xml:space="preserve">výtvarných, hudobných a divadelných súťaží. </w:t>
      </w:r>
      <w:r w:rsidR="00773748" w:rsidRPr="005E1137">
        <w:t xml:space="preserve">Škola sa spolupodieľala na </w:t>
      </w:r>
      <w:r w:rsidR="00773748" w:rsidRPr="005E1137">
        <w:rPr>
          <w:b/>
          <w:color w:val="FF0000"/>
        </w:rPr>
        <w:t>kultúrnych akciách mesta,</w:t>
      </w:r>
      <w:r w:rsidR="00773748" w:rsidRPr="005E1137">
        <w:t xml:space="preserve"> spolupracovala s rôznymi </w:t>
      </w:r>
      <w:r w:rsidR="00773748" w:rsidRPr="005E1137">
        <w:rPr>
          <w:b/>
          <w:color w:val="FF0000"/>
        </w:rPr>
        <w:t>úniami a</w:t>
      </w:r>
      <w:r w:rsidR="002A011D">
        <w:rPr>
          <w:b/>
          <w:color w:val="FF0000"/>
        </w:rPr>
        <w:t> </w:t>
      </w:r>
      <w:r w:rsidR="00773748" w:rsidRPr="005E1137">
        <w:rPr>
          <w:b/>
          <w:color w:val="FF0000"/>
        </w:rPr>
        <w:t>inštitúciami</w:t>
      </w:r>
      <w:r w:rsidR="002A011D">
        <w:rPr>
          <w:b/>
          <w:color w:val="FF0000"/>
        </w:rPr>
        <w:t>, ktorým zabezpečovala kultúrny program.</w:t>
      </w:r>
      <w:r w:rsidR="00773748" w:rsidRPr="005E1137">
        <w:t xml:space="preserve"> </w:t>
      </w:r>
    </w:p>
    <w:p w:rsidR="006B786D" w:rsidRDefault="0094589C" w:rsidP="005E1137">
      <w:pPr>
        <w:pStyle w:val="Default"/>
        <w:ind w:firstLine="360"/>
        <w:jc w:val="both"/>
      </w:pPr>
      <w:r w:rsidRPr="005E1137">
        <w:t xml:space="preserve"> V máji </w:t>
      </w:r>
      <w:r w:rsidR="00C77CF4">
        <w:t>prebehol</w:t>
      </w:r>
      <w:r w:rsidR="006B786D" w:rsidRPr="005E1137">
        <w:t xml:space="preserve"> </w:t>
      </w:r>
      <w:r w:rsidR="002A011D">
        <w:rPr>
          <w:b/>
          <w:color w:val="FF0000"/>
        </w:rPr>
        <w:t>XVII</w:t>
      </w:r>
      <w:r w:rsidR="00773748" w:rsidRPr="005E1137">
        <w:rPr>
          <w:b/>
          <w:color w:val="FF0000"/>
        </w:rPr>
        <w:t>. ročník Vrútockej speváckej súťaže</w:t>
      </w:r>
      <w:r w:rsidRPr="005E1137">
        <w:rPr>
          <w:b/>
          <w:color w:val="FF0000"/>
        </w:rPr>
        <w:t xml:space="preserve"> – </w:t>
      </w:r>
      <w:r w:rsidRPr="005E1137">
        <w:rPr>
          <w:color w:val="auto"/>
        </w:rPr>
        <w:t>prehliadku mladých speváckych nádejí</w:t>
      </w:r>
      <w:r w:rsidR="006B786D" w:rsidRPr="005E1137">
        <w:rPr>
          <w:color w:val="auto"/>
        </w:rPr>
        <w:t>, o ktorú je každoročne enormný záujem zo strany pedagógov a žiakov ZUŠ z blízkeho i vzdialenejšieho okolia.</w:t>
      </w:r>
      <w:r w:rsidR="002A011D">
        <w:rPr>
          <w:color w:val="auto"/>
        </w:rPr>
        <w:t xml:space="preserve"> </w:t>
      </w:r>
      <w:r w:rsidR="002A011D" w:rsidRPr="002A011D">
        <w:rPr>
          <w:color w:val="auto"/>
        </w:rPr>
        <w:t>Konal</w:t>
      </w:r>
      <w:r w:rsidR="00773748" w:rsidRPr="002A011D">
        <w:t xml:space="preserve"> </w:t>
      </w:r>
      <w:r w:rsidR="002A011D" w:rsidRPr="002A011D">
        <w:t>sa aj</w:t>
      </w:r>
      <w:r w:rsidR="002A011D">
        <w:t xml:space="preserve"> </w:t>
      </w:r>
      <w:r w:rsidR="002A011D" w:rsidRPr="002A011D">
        <w:rPr>
          <w:b/>
          <w:color w:val="FF0000"/>
        </w:rPr>
        <w:t xml:space="preserve">XII. </w:t>
      </w:r>
      <w:r w:rsidR="002A011D">
        <w:rPr>
          <w:b/>
          <w:color w:val="FF0000"/>
        </w:rPr>
        <w:t>r</w:t>
      </w:r>
      <w:r w:rsidR="002A011D" w:rsidRPr="002A011D">
        <w:rPr>
          <w:b/>
          <w:color w:val="FF0000"/>
        </w:rPr>
        <w:t>očník</w:t>
      </w:r>
      <w:r w:rsidR="002A011D">
        <w:rPr>
          <w:b/>
          <w:color w:val="FF0000"/>
        </w:rPr>
        <w:t xml:space="preserve"> MGF Vrútky 2018, </w:t>
      </w:r>
      <w:r w:rsidR="002A011D" w:rsidRPr="00E638A3">
        <w:rPr>
          <w:color w:val="auto"/>
        </w:rPr>
        <w:t>realizovaný po</w:t>
      </w:r>
      <w:r w:rsidR="00E638A3" w:rsidRPr="00E638A3">
        <w:rPr>
          <w:color w:val="auto"/>
        </w:rPr>
        <w:t>d</w:t>
      </w:r>
      <w:r w:rsidR="002A011D" w:rsidRPr="00E638A3">
        <w:rPr>
          <w:color w:val="auto"/>
        </w:rPr>
        <w:t xml:space="preserve"> z</w:t>
      </w:r>
      <w:r w:rsidR="00E638A3" w:rsidRPr="00E638A3">
        <w:rPr>
          <w:color w:val="auto"/>
        </w:rPr>
        <w:t>á</w:t>
      </w:r>
      <w:r w:rsidR="002A011D" w:rsidRPr="00E638A3">
        <w:rPr>
          <w:color w:val="auto"/>
        </w:rPr>
        <w:t>štitou</w:t>
      </w:r>
      <w:r w:rsidR="002A011D" w:rsidRPr="00E638A3">
        <w:rPr>
          <w:b/>
          <w:color w:val="FF0000"/>
        </w:rPr>
        <w:t xml:space="preserve"> </w:t>
      </w:r>
      <w:proofErr w:type="spellStart"/>
      <w:r w:rsidR="002A011D" w:rsidRPr="00E638A3">
        <w:rPr>
          <w:b/>
          <w:color w:val="FF0000"/>
        </w:rPr>
        <w:t>M</w:t>
      </w:r>
      <w:r w:rsidR="00E638A3" w:rsidRPr="00E638A3">
        <w:rPr>
          <w:b/>
          <w:color w:val="FF0000"/>
        </w:rPr>
        <w:t>ŠVaV</w:t>
      </w:r>
      <w:proofErr w:type="spellEnd"/>
      <w:r w:rsidR="00E638A3" w:rsidRPr="00E638A3">
        <w:rPr>
          <w:b/>
          <w:color w:val="FF0000"/>
        </w:rPr>
        <w:t xml:space="preserve"> SR</w:t>
      </w:r>
      <w:r w:rsidR="00E638A3">
        <w:rPr>
          <w:b/>
          <w:color w:val="FF0000"/>
        </w:rPr>
        <w:t xml:space="preserve"> - </w:t>
      </w:r>
      <w:r w:rsidR="00E638A3" w:rsidRPr="00FB6C64">
        <w:t>celoslovenská verejná</w:t>
      </w:r>
      <w:r w:rsidR="00E638A3">
        <w:t>,</w:t>
      </w:r>
      <w:r w:rsidR="00E638A3" w:rsidRPr="00FB6C64">
        <w:t xml:space="preserve"> neanonymná</w:t>
      </w:r>
      <w:r w:rsidR="00E638A3">
        <w:t>,</w:t>
      </w:r>
      <w:r w:rsidR="00E638A3" w:rsidRPr="00FB6C64">
        <w:t xml:space="preserve"> súťažná prehliadka žiakov základných umeleckých škôl a stredných škôl s výtvarným zameraním v tvorbe malých grafických foriem.</w:t>
      </w:r>
    </w:p>
    <w:p w:rsidR="00C77CF4" w:rsidRPr="00C77CF4" w:rsidRDefault="00C77CF4" w:rsidP="005E1137">
      <w:pPr>
        <w:pStyle w:val="Default"/>
        <w:ind w:firstLine="360"/>
        <w:jc w:val="both"/>
        <w:rPr>
          <w:color w:val="auto"/>
        </w:rPr>
      </w:pPr>
      <w:r>
        <w:rPr>
          <w:b/>
          <w:color w:val="FF0000"/>
        </w:rPr>
        <w:t xml:space="preserve">13.06.2018 – </w:t>
      </w:r>
      <w:r w:rsidRPr="00C77CF4">
        <w:rPr>
          <w:color w:val="auto"/>
        </w:rPr>
        <w:t>sa uskutočnilo vystúpenie tanečného a literárno-dramatického odboru s názvom</w:t>
      </w:r>
      <w:r>
        <w:rPr>
          <w:color w:val="FF0000"/>
        </w:rPr>
        <w:t xml:space="preserve"> </w:t>
      </w:r>
      <w:r w:rsidRPr="00C77CF4">
        <w:rPr>
          <w:b/>
          <w:color w:val="FF0000"/>
        </w:rPr>
        <w:t>Pod morom</w:t>
      </w:r>
      <w:r>
        <w:rPr>
          <w:b/>
          <w:color w:val="FF0000"/>
        </w:rPr>
        <w:t xml:space="preserve"> </w:t>
      </w:r>
      <w:r>
        <w:rPr>
          <w:color w:val="auto"/>
        </w:rPr>
        <w:t>v kine 1. Máj vo Vrútkach.</w:t>
      </w:r>
    </w:p>
    <w:p w:rsidR="006B786D" w:rsidRPr="005E1137" w:rsidRDefault="006B786D" w:rsidP="005E1137">
      <w:pPr>
        <w:pStyle w:val="Default"/>
        <w:ind w:firstLine="360"/>
        <w:jc w:val="both"/>
        <w:rPr>
          <w:b/>
          <w:color w:val="FF0000"/>
        </w:rPr>
      </w:pPr>
      <w:r w:rsidRPr="005E1137">
        <w:t>Uskutočnila sa</w:t>
      </w:r>
      <w:r w:rsidRPr="005E1137">
        <w:rPr>
          <w:b/>
        </w:rPr>
        <w:t xml:space="preserve"> </w:t>
      </w:r>
      <w:r w:rsidRPr="005E1137">
        <w:rPr>
          <w:b/>
          <w:color w:val="FF0000"/>
        </w:rPr>
        <w:t>absolventská výstava</w:t>
      </w:r>
      <w:r w:rsidR="00E638A3">
        <w:rPr>
          <w:b/>
          <w:color w:val="FF0000"/>
        </w:rPr>
        <w:t xml:space="preserve"> a koncert žiakov</w:t>
      </w:r>
      <w:r w:rsidR="00773748" w:rsidRPr="005E1137">
        <w:rPr>
          <w:b/>
          <w:color w:val="FF0000"/>
        </w:rPr>
        <w:t xml:space="preserve"> I. a II. časti základného štúdia</w:t>
      </w:r>
      <w:r w:rsidR="00E638A3">
        <w:rPr>
          <w:b/>
          <w:color w:val="FF0000"/>
        </w:rPr>
        <w:t xml:space="preserve"> a II. stupňa</w:t>
      </w:r>
      <w:r w:rsidR="00773748" w:rsidRPr="005E1137">
        <w:rPr>
          <w:b/>
          <w:color w:val="FF0000"/>
        </w:rPr>
        <w:t>, záverečný koncert tanečného odboru</w:t>
      </w:r>
      <w:r w:rsidR="002F271F" w:rsidRPr="005E1137">
        <w:rPr>
          <w:b/>
          <w:color w:val="FF0000"/>
        </w:rPr>
        <w:t>,</w:t>
      </w:r>
      <w:r w:rsidR="00773748" w:rsidRPr="005E1137">
        <w:rPr>
          <w:b/>
          <w:color w:val="FF0000"/>
        </w:rPr>
        <w:t xml:space="preserve"> absolventský zájazd</w:t>
      </w:r>
      <w:r w:rsidRPr="005E1137">
        <w:rPr>
          <w:b/>
          <w:color w:val="FF0000"/>
        </w:rPr>
        <w:t xml:space="preserve"> do Bratislavy </w:t>
      </w:r>
      <w:r w:rsidR="00773748" w:rsidRPr="005E1137">
        <w:rPr>
          <w:b/>
          <w:color w:val="FF0000"/>
        </w:rPr>
        <w:t>, koncert ocenených žiakov</w:t>
      </w:r>
      <w:r w:rsidR="00E638A3">
        <w:rPr>
          <w:b/>
          <w:color w:val="FF0000"/>
        </w:rPr>
        <w:t>.</w:t>
      </w:r>
    </w:p>
    <w:p w:rsidR="00F44C7D" w:rsidRPr="005E1137" w:rsidRDefault="00773748" w:rsidP="005E1137">
      <w:pPr>
        <w:pStyle w:val="Default"/>
        <w:ind w:firstLine="360"/>
        <w:jc w:val="both"/>
      </w:pPr>
      <w:r w:rsidRPr="005E1137">
        <w:t xml:space="preserve"> </w:t>
      </w:r>
      <w:r w:rsidR="00826ADA" w:rsidRPr="005E1137">
        <w:t>K</w:t>
      </w:r>
      <w:r w:rsidRPr="005E1137">
        <w:t xml:space="preserve">onali </w:t>
      </w:r>
      <w:r w:rsidR="00826ADA" w:rsidRPr="005E1137">
        <w:t xml:space="preserve">sa </w:t>
      </w:r>
      <w:r w:rsidR="0077126C" w:rsidRPr="005E1137">
        <w:rPr>
          <w:b/>
          <w:color w:val="FF0000"/>
        </w:rPr>
        <w:t>v</w:t>
      </w:r>
      <w:r w:rsidRPr="005E1137">
        <w:rPr>
          <w:b/>
          <w:color w:val="FF0000"/>
        </w:rPr>
        <w:t>ianočné trhy</w:t>
      </w:r>
      <w:r w:rsidRPr="005E1137">
        <w:rPr>
          <w:color w:val="FF0000"/>
        </w:rPr>
        <w:t xml:space="preserve">, </w:t>
      </w:r>
      <w:r w:rsidRPr="005E1137">
        <w:rPr>
          <w:b/>
          <w:color w:val="FF0000"/>
        </w:rPr>
        <w:t>otvorené</w:t>
      </w:r>
      <w:r w:rsidRPr="005E1137">
        <w:rPr>
          <w:color w:val="FF0000"/>
        </w:rPr>
        <w:t xml:space="preserve"> </w:t>
      </w:r>
      <w:r w:rsidRPr="005E1137">
        <w:rPr>
          <w:b/>
          <w:color w:val="FF0000"/>
        </w:rPr>
        <w:t>hodiny</w:t>
      </w:r>
      <w:r w:rsidR="00B00703" w:rsidRPr="005E1137">
        <w:rPr>
          <w:color w:val="FF0000"/>
        </w:rPr>
        <w:t>,</w:t>
      </w:r>
      <w:r w:rsidRPr="005E1137">
        <w:t xml:space="preserve"> prijímacie </w:t>
      </w:r>
      <w:r w:rsidRPr="005E1137">
        <w:rPr>
          <w:b/>
          <w:color w:val="FF0000"/>
        </w:rPr>
        <w:t>talentové skúšky</w:t>
      </w:r>
      <w:r w:rsidRPr="005E1137">
        <w:t xml:space="preserve">, </w:t>
      </w:r>
      <w:r w:rsidRPr="005E1137">
        <w:rPr>
          <w:b/>
          <w:color w:val="FF0000"/>
        </w:rPr>
        <w:t>záverečné skúšky</w:t>
      </w:r>
      <w:r w:rsidRPr="005E1137">
        <w:t xml:space="preserve"> v primárnom vzdelávaní, ako aj </w:t>
      </w:r>
      <w:r w:rsidRPr="005E1137">
        <w:rPr>
          <w:b/>
          <w:color w:val="FF0000"/>
        </w:rPr>
        <w:t>koncert</w:t>
      </w:r>
      <w:r w:rsidR="00B00703" w:rsidRPr="005E1137">
        <w:rPr>
          <w:b/>
          <w:color w:val="FF0000"/>
        </w:rPr>
        <w:t>,</w:t>
      </w:r>
      <w:r w:rsidRPr="005E1137">
        <w:t xml:space="preserve"> </w:t>
      </w:r>
      <w:r w:rsidRPr="005E1137">
        <w:rPr>
          <w:b/>
          <w:color w:val="FF0000"/>
        </w:rPr>
        <w:t>absolventské skúšky</w:t>
      </w:r>
      <w:r w:rsidRPr="005E1137">
        <w:t xml:space="preserve"> a pod.</w:t>
      </w:r>
      <w:r w:rsidR="006B786D" w:rsidRPr="005E1137">
        <w:t xml:space="preserve"> </w:t>
      </w:r>
    </w:p>
    <w:p w:rsidR="00F44C7D" w:rsidRPr="005E1137" w:rsidRDefault="00F44C7D" w:rsidP="005E1137">
      <w:pPr>
        <w:pStyle w:val="Default"/>
        <w:jc w:val="both"/>
      </w:pPr>
    </w:p>
    <w:p w:rsidR="00B00703" w:rsidRPr="005E1137" w:rsidRDefault="00B00703" w:rsidP="005E1137">
      <w:pPr>
        <w:pStyle w:val="Default"/>
        <w:jc w:val="both"/>
      </w:pPr>
    </w:p>
    <w:p w:rsidR="00B00703" w:rsidRDefault="00B00703" w:rsidP="005E1137">
      <w:pPr>
        <w:pStyle w:val="Default"/>
        <w:jc w:val="both"/>
      </w:pPr>
    </w:p>
    <w:p w:rsidR="00B00703" w:rsidRDefault="00B00703" w:rsidP="005E1137">
      <w:pPr>
        <w:pStyle w:val="Default"/>
        <w:jc w:val="both"/>
      </w:pPr>
    </w:p>
    <w:p w:rsidR="00F44C7D" w:rsidRDefault="00F44C7D" w:rsidP="005E1137">
      <w:pPr>
        <w:pStyle w:val="Default"/>
        <w:jc w:val="both"/>
      </w:pPr>
    </w:p>
    <w:p w:rsidR="00973EE8" w:rsidRDefault="00DB24D8" w:rsidP="005E1137">
      <w:pPr>
        <w:pStyle w:val="Default"/>
        <w:jc w:val="both"/>
        <w:rPr>
          <w:b/>
        </w:rPr>
      </w:pPr>
      <w:r>
        <w:rPr>
          <w:b/>
        </w:rPr>
        <w:t>a/ Údaje o aktivitách jednotlivých odborov:</w:t>
      </w:r>
    </w:p>
    <w:p w:rsidR="00E40AA1" w:rsidRDefault="00E40AA1" w:rsidP="005E1137">
      <w:pPr>
        <w:pStyle w:val="Default"/>
        <w:jc w:val="both"/>
        <w:rPr>
          <w:b/>
        </w:rPr>
      </w:pPr>
    </w:p>
    <w:p w:rsidR="00FE173E" w:rsidRDefault="00FE173E" w:rsidP="005E1137">
      <w:pPr>
        <w:pStyle w:val="Default"/>
        <w:jc w:val="both"/>
        <w:rPr>
          <w:b/>
        </w:rPr>
      </w:pPr>
      <w:r>
        <w:rPr>
          <w:b/>
        </w:rPr>
        <w:t>Výtvarný odbor:</w:t>
      </w:r>
    </w:p>
    <w:p w:rsidR="00DB24D8" w:rsidRDefault="00DB24D8" w:rsidP="005E1137">
      <w:pPr>
        <w:pStyle w:val="Default"/>
        <w:jc w:val="both"/>
        <w:rPr>
          <w:b/>
        </w:rPr>
      </w:pPr>
    </w:p>
    <w:p w:rsidR="00F25DAE" w:rsidRDefault="00F25DAE" w:rsidP="005E1137">
      <w:pPr>
        <w:pStyle w:val="Default"/>
        <w:jc w:val="both"/>
        <w:rPr>
          <w:b/>
        </w:rPr>
      </w:pPr>
    </w:p>
    <w:p w:rsidR="00F25DAE" w:rsidRDefault="00F25DAE" w:rsidP="005E1137">
      <w:pPr>
        <w:pStyle w:val="Default"/>
        <w:jc w:val="both"/>
        <w:rPr>
          <w:b/>
        </w:rPr>
      </w:pPr>
    </w:p>
    <w:p w:rsidR="00B00703" w:rsidRDefault="00B00703" w:rsidP="005E1137">
      <w:pPr>
        <w:pStyle w:val="Default"/>
        <w:jc w:val="both"/>
        <w:rPr>
          <w:b/>
        </w:rPr>
      </w:pPr>
    </w:p>
    <w:p w:rsidR="00B00703" w:rsidRDefault="00B00703" w:rsidP="005E1137">
      <w:pPr>
        <w:pStyle w:val="Default"/>
        <w:jc w:val="both"/>
        <w:rPr>
          <w:b/>
        </w:rPr>
      </w:pPr>
    </w:p>
    <w:p w:rsidR="00DB24D8" w:rsidRPr="00DB24D8" w:rsidRDefault="00DB24D8" w:rsidP="00DB24D8">
      <w:pPr>
        <w:pStyle w:val="Default"/>
        <w:jc w:val="both"/>
        <w:rPr>
          <w:b/>
        </w:rPr>
      </w:pPr>
    </w:p>
    <w:p w:rsidR="004E377C" w:rsidRDefault="004E377C" w:rsidP="00527B0B">
      <w:pPr>
        <w:pStyle w:val="Default"/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6088"/>
      </w:tblGrid>
      <w:tr w:rsidR="001425A3" w:rsidTr="00506F6C">
        <w:trPr>
          <w:trHeight w:val="335"/>
        </w:trPr>
        <w:tc>
          <w:tcPr>
            <w:tcW w:w="2984" w:type="dxa"/>
            <w:tcBorders>
              <w:bottom w:val="thinThickSmallGap" w:sz="24" w:space="0" w:color="auto"/>
            </w:tcBorders>
          </w:tcPr>
          <w:p w:rsidR="001425A3" w:rsidRPr="00600CE4" w:rsidRDefault="001425A3" w:rsidP="00506F6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VÝSTAVY</w:t>
            </w:r>
            <w:r w:rsidR="000B3B91">
              <w:rPr>
                <w:b/>
              </w:rPr>
              <w:t>, PROJEKTY</w:t>
            </w:r>
          </w:p>
        </w:tc>
        <w:tc>
          <w:tcPr>
            <w:tcW w:w="6088" w:type="dxa"/>
            <w:tcBorders>
              <w:bottom w:val="thinThickSmallGap" w:sz="24" w:space="0" w:color="auto"/>
            </w:tcBorders>
          </w:tcPr>
          <w:p w:rsidR="001425A3" w:rsidRPr="00600CE4" w:rsidRDefault="001425A3" w:rsidP="00506F6C">
            <w:pPr>
              <w:pStyle w:val="Default"/>
              <w:ind w:left="697"/>
              <w:rPr>
                <w:b/>
              </w:rPr>
            </w:pPr>
            <w:r>
              <w:rPr>
                <w:b/>
              </w:rPr>
              <w:t>Pedagóg:</w:t>
            </w:r>
          </w:p>
          <w:p w:rsidR="001425A3" w:rsidRPr="00600CE4" w:rsidRDefault="001425A3" w:rsidP="00506F6C">
            <w:pPr>
              <w:pStyle w:val="Default"/>
              <w:jc w:val="center"/>
              <w:rPr>
                <w:b/>
              </w:rPr>
            </w:pPr>
          </w:p>
        </w:tc>
      </w:tr>
      <w:tr w:rsidR="001425A3" w:rsidTr="00506F6C">
        <w:trPr>
          <w:trHeight w:val="711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425A3" w:rsidRPr="003F4FA4" w:rsidRDefault="001425A3" w:rsidP="00D12E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 w:rsidR="002F271F">
              <w:rPr>
                <w:b/>
                <w:sz w:val="20"/>
                <w:szCs w:val="20"/>
              </w:rPr>
              <w:t xml:space="preserve">v Galérii ZUŠ – </w:t>
            </w:r>
            <w:r w:rsidR="00D12EC8" w:rsidRPr="00842B78">
              <w:rPr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425A3" w:rsidRPr="002450B4" w:rsidRDefault="001425A3" w:rsidP="00D67EE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7EED">
              <w:rPr>
                <w:sz w:val="20"/>
                <w:szCs w:val="20"/>
              </w:rPr>
              <w:t>Malé grafické formy Vrútky 2018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A2BF3" w:rsidTr="00317BE4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2BF3" w:rsidRPr="006A2BF3" w:rsidRDefault="0077126C" w:rsidP="00D12EC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</w:t>
            </w:r>
            <w:r w:rsidR="00D12EC8">
              <w:rPr>
                <w:b/>
                <w:sz w:val="20"/>
                <w:szCs w:val="20"/>
              </w:rPr>
              <w:t>ZUŠ Vrútky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961F1">
              <w:rPr>
                <w:b/>
                <w:sz w:val="20"/>
                <w:szCs w:val="20"/>
              </w:rPr>
              <w:t xml:space="preserve">– interiér školy - </w:t>
            </w:r>
            <w:r w:rsidRPr="00842B78">
              <w:rPr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2BF3" w:rsidRPr="006A2BF3" w:rsidRDefault="006961F1" w:rsidP="00D67E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</w:t>
            </w:r>
            <w:r w:rsidR="0077126C">
              <w:rPr>
                <w:sz w:val="20"/>
                <w:szCs w:val="20"/>
              </w:rPr>
              <w:t xml:space="preserve"> </w:t>
            </w:r>
            <w:r w:rsidR="00D67EED">
              <w:rPr>
                <w:sz w:val="20"/>
                <w:szCs w:val="20"/>
              </w:rPr>
              <w:t>všetkých pedagógov VO</w:t>
            </w:r>
          </w:p>
        </w:tc>
      </w:tr>
      <w:tr w:rsidR="0077126C" w:rsidTr="00506F6C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7EED" w:rsidRPr="009A3001" w:rsidRDefault="00D67EED" w:rsidP="00D6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6961F1" w:rsidRPr="006A2BF3" w:rsidRDefault="00D67EED" w:rsidP="00D67EED">
            <w:pPr>
              <w:pStyle w:val="Default"/>
              <w:rPr>
                <w:b/>
                <w:sz w:val="20"/>
                <w:szCs w:val="20"/>
              </w:rPr>
            </w:pPr>
            <w:r w:rsidRPr="00842B78">
              <w:rPr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D67EED" w:rsidRDefault="00D67EED" w:rsidP="006961F1">
            <w:pPr>
              <w:pStyle w:val="Default"/>
              <w:rPr>
                <w:sz w:val="20"/>
                <w:szCs w:val="20"/>
              </w:rPr>
            </w:pPr>
            <w:r w:rsidRPr="00D67EED">
              <w:rPr>
                <w:sz w:val="20"/>
                <w:szCs w:val="20"/>
              </w:rPr>
              <w:t xml:space="preserve">Mgr. </w:t>
            </w:r>
            <w:proofErr w:type="spellStart"/>
            <w:r w:rsidRPr="00D67EED">
              <w:rPr>
                <w:sz w:val="20"/>
                <w:szCs w:val="20"/>
              </w:rPr>
              <w:t>M.Trmosová</w:t>
            </w:r>
            <w:proofErr w:type="spellEnd"/>
            <w:r w:rsidRPr="00D67EED">
              <w:rPr>
                <w:sz w:val="20"/>
                <w:szCs w:val="20"/>
              </w:rPr>
              <w:t xml:space="preserve">-Šafáriková/ </w:t>
            </w:r>
            <w:proofErr w:type="spellStart"/>
            <w:r w:rsidRPr="00D67EED">
              <w:rPr>
                <w:sz w:val="20"/>
                <w:szCs w:val="20"/>
              </w:rPr>
              <w:t>Mgr.K</w:t>
            </w:r>
            <w:proofErr w:type="spellEnd"/>
            <w:r w:rsidRPr="00D67EED">
              <w:rPr>
                <w:sz w:val="20"/>
                <w:szCs w:val="20"/>
              </w:rPr>
              <w:t>. Rábeková</w:t>
            </w:r>
            <w:r w:rsidR="006A1F1A">
              <w:rPr>
                <w:sz w:val="20"/>
                <w:szCs w:val="20"/>
              </w:rPr>
              <w:t xml:space="preserve">  a ich žiaci</w:t>
            </w:r>
          </w:p>
        </w:tc>
      </w:tr>
      <w:tr w:rsidR="0077126C" w:rsidTr="00506F6C">
        <w:trPr>
          <w:trHeight w:val="544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6961F1" w:rsidRDefault="00D67EED" w:rsidP="00D67EE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>
              <w:rPr>
                <w:b/>
                <w:color w:val="FF0000"/>
                <w:sz w:val="20"/>
                <w:szCs w:val="20"/>
              </w:rPr>
              <w:t>október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Default="006A1F1A" w:rsidP="006A1F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 výstava žiakov p. uč. Mgr.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</w:tc>
      </w:tr>
      <w:tr w:rsidR="0077126C" w:rsidTr="00317BE4">
        <w:trPr>
          <w:trHeight w:val="618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842B78" w:rsidRDefault="006A1F1A" w:rsidP="009A30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ZUŠ Vrútky- téma  -  </w:t>
            </w:r>
            <w:r w:rsidRPr="00842B78">
              <w:rPr>
                <w:b/>
                <w:color w:val="FF0000"/>
                <w:sz w:val="20"/>
                <w:szCs w:val="20"/>
              </w:rPr>
              <w:t xml:space="preserve">október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26C" w:rsidRPr="006A2BF3" w:rsidRDefault="006A1F1A" w:rsidP="009A30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tematická výstava žiakov  všetkých pedagógov VO</w:t>
            </w:r>
          </w:p>
        </w:tc>
      </w:tr>
      <w:tr w:rsidR="0077126C" w:rsidTr="003E3DA6">
        <w:trPr>
          <w:trHeight w:val="5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1F1A" w:rsidRPr="009A3001" w:rsidRDefault="006A1F1A" w:rsidP="006A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77126C" w:rsidRPr="00767F06" w:rsidRDefault="006A1F1A" w:rsidP="006A1F1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október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1F1A" w:rsidRPr="006A1F1A" w:rsidRDefault="00976913" w:rsidP="006A1F1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Žiaci pedagógov : </w:t>
            </w:r>
            <w:proofErr w:type="spellStart"/>
            <w:r w:rsidR="006A1F1A" w:rsidRPr="006A1F1A">
              <w:rPr>
                <w:sz w:val="20"/>
                <w:szCs w:val="20"/>
              </w:rPr>
              <w:t>Mgr.A</w:t>
            </w:r>
            <w:proofErr w:type="spellEnd"/>
            <w:r w:rsidR="006A1F1A" w:rsidRPr="006A1F1A">
              <w:rPr>
                <w:sz w:val="20"/>
                <w:szCs w:val="20"/>
              </w:rPr>
              <w:t xml:space="preserve">. </w:t>
            </w:r>
            <w:proofErr w:type="spellStart"/>
            <w:r w:rsidR="006A1F1A" w:rsidRPr="006A1F1A">
              <w:rPr>
                <w:sz w:val="20"/>
                <w:szCs w:val="20"/>
              </w:rPr>
              <w:t>Piačková</w:t>
            </w:r>
            <w:proofErr w:type="spellEnd"/>
          </w:p>
          <w:p w:rsidR="003E3DA6" w:rsidRPr="006A1F1A" w:rsidRDefault="006A1F1A" w:rsidP="006A1F1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A1F1A">
              <w:rPr>
                <w:sz w:val="20"/>
                <w:szCs w:val="20"/>
              </w:rPr>
              <w:t>Mgr.M.Gardlíková-Belinová</w:t>
            </w:r>
            <w:proofErr w:type="spellEnd"/>
          </w:p>
          <w:p w:rsidR="003E3DA6" w:rsidRDefault="003E3DA6" w:rsidP="00317BE4">
            <w:pPr>
              <w:pStyle w:val="Default"/>
              <w:rPr>
                <w:sz w:val="20"/>
                <w:szCs w:val="20"/>
              </w:rPr>
            </w:pPr>
          </w:p>
        </w:tc>
      </w:tr>
      <w:tr w:rsidR="003E3DA6" w:rsidTr="00506F6C">
        <w:trPr>
          <w:trHeight w:val="52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767F06" w:rsidRDefault="006A1F1A" w:rsidP="003E3DA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 w:rsidRPr="00842B78">
              <w:rPr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015B94" w:rsidP="006A1F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1F1A">
              <w:rPr>
                <w:sz w:val="20"/>
                <w:szCs w:val="20"/>
              </w:rPr>
              <w:t xml:space="preserve">Vernisáž a výstava žiakov p. uč. Mgr. </w:t>
            </w:r>
            <w:proofErr w:type="spellStart"/>
            <w:r w:rsidR="006A1F1A">
              <w:rPr>
                <w:sz w:val="20"/>
                <w:szCs w:val="20"/>
              </w:rPr>
              <w:t>A.Piačkovej</w:t>
            </w:r>
            <w:proofErr w:type="spellEnd"/>
          </w:p>
        </w:tc>
      </w:tr>
      <w:tr w:rsidR="003E3DA6" w:rsidTr="00506F6C">
        <w:trPr>
          <w:trHeight w:val="698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AD1033" w:rsidRDefault="006A1F1A" w:rsidP="006A1F1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- </w:t>
            </w:r>
            <w:r>
              <w:rPr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6A1F1A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tematická výstava žiakov  všetkých pedagógov VO</w:t>
            </w:r>
          </w:p>
        </w:tc>
      </w:tr>
      <w:tr w:rsidR="003E3DA6" w:rsidTr="00317BE4">
        <w:trPr>
          <w:trHeight w:val="49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842B78" w:rsidRDefault="006A1F1A" w:rsidP="006A1F1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Projekt „Koncert 65“ – </w:t>
            </w:r>
            <w:r>
              <w:rPr>
                <w:b/>
                <w:color w:val="FF0000"/>
                <w:sz w:val="20"/>
                <w:szCs w:val="20"/>
              </w:rPr>
              <w:t>10.1102017</w:t>
            </w:r>
            <w:r>
              <w:rPr>
                <w:b/>
                <w:sz w:val="20"/>
                <w:szCs w:val="20"/>
              </w:rPr>
              <w:t>, kino Strojár Martin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6A2BF3" w:rsidRDefault="006A1F1A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 a predajná výstava k 65. výročiu vzniku školy, na projekte spolupracovali pedagógovia a žiaci všetkých štyroch odborov</w:t>
            </w:r>
          </w:p>
        </w:tc>
      </w:tr>
      <w:tr w:rsidR="003E3DA6" w:rsidTr="00506F6C">
        <w:trPr>
          <w:trHeight w:val="42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1F1A" w:rsidRPr="009A3001" w:rsidRDefault="006A1F1A" w:rsidP="006A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3E3DA6" w:rsidRDefault="006A1F1A" w:rsidP="006A1F1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8836CD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  <w:r>
              <w:rPr>
                <w:sz w:val="20"/>
                <w:szCs w:val="20"/>
              </w:rPr>
              <w:t xml:space="preserve"> a jej žiaci</w:t>
            </w:r>
          </w:p>
        </w:tc>
      </w:tr>
      <w:tr w:rsidR="003E3DA6" w:rsidTr="00506F6C">
        <w:trPr>
          <w:trHeight w:val="5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Pr="008836CD" w:rsidRDefault="008836CD" w:rsidP="00311A87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27.11.2017 – </w:t>
            </w:r>
            <w:r w:rsidRPr="00976913">
              <w:rPr>
                <w:b/>
                <w:color w:val="auto"/>
                <w:sz w:val="20"/>
                <w:szCs w:val="20"/>
              </w:rPr>
              <w:t>výstava k 65. Výročiu školy – kultúrna sála Kriváň, Vrútky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3DA6" w:rsidRDefault="008836CD" w:rsidP="00311A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prác žiakov pedagógov VO</w:t>
            </w:r>
          </w:p>
        </w:tc>
      </w:tr>
      <w:tr w:rsidR="008836CD" w:rsidTr="00506F6C">
        <w:trPr>
          <w:trHeight w:val="615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1218ED" w:rsidRDefault="008836CD" w:rsidP="008836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tematické výstavy v štyroch  MŠ </w:t>
            </w:r>
            <w:r w:rsidRPr="00842B78">
              <w:rPr>
                <w:b/>
                <w:color w:val="FF0000"/>
                <w:sz w:val="20"/>
                <w:szCs w:val="20"/>
              </w:rPr>
              <w:t>- 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8836CD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Mgr.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  <w:r>
              <w:rPr>
                <w:sz w:val="20"/>
                <w:szCs w:val="20"/>
              </w:rPr>
              <w:t xml:space="preserve">. ,PaedDr. M. </w:t>
            </w:r>
            <w:proofErr w:type="spellStart"/>
            <w:r>
              <w:rPr>
                <w:sz w:val="20"/>
                <w:szCs w:val="20"/>
              </w:rPr>
              <w:t>Michalcovej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M.Belinvej</w:t>
            </w:r>
            <w:proofErr w:type="spellEnd"/>
          </w:p>
        </w:tc>
      </w:tr>
      <w:tr w:rsidR="008836CD" w:rsidTr="00506F6C">
        <w:trPr>
          <w:trHeight w:val="39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E63B0F" w:rsidRDefault="008836CD" w:rsidP="008836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>
              <w:rPr>
                <w:b/>
                <w:color w:val="FF0000"/>
                <w:sz w:val="20"/>
                <w:szCs w:val="20"/>
              </w:rPr>
              <w:t>december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8836CD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tematická výstava žiakov  všetkých pedagógov VO</w:t>
            </w:r>
          </w:p>
        </w:tc>
      </w:tr>
      <w:tr w:rsidR="008836CD" w:rsidTr="00506F6C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842B78" w:rsidRDefault="008836CD" w:rsidP="008836CD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- </w:t>
            </w:r>
            <w:r>
              <w:rPr>
                <w:b/>
                <w:color w:val="FF0000"/>
                <w:sz w:val="20"/>
                <w:szCs w:val="20"/>
              </w:rPr>
              <w:t>december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70156F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Ľadové kráľovstvo – Mgr. Katarína Rábeková</w:t>
            </w:r>
          </w:p>
        </w:tc>
      </w:tr>
      <w:tr w:rsidR="008836CD" w:rsidTr="00CA119C">
        <w:trPr>
          <w:trHeight w:val="7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A6C35" w:rsidRDefault="0070156F" w:rsidP="001A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Vianočné trhy – 14.12.</w:t>
            </w:r>
            <w:r w:rsidRPr="001A6C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2017</w:t>
            </w:r>
            <w:r w:rsidR="001A6C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  <w:proofErr w:type="spellStart"/>
            <w:r w:rsidR="001A6C35" w:rsidRPr="001A6C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Viano</w:t>
            </w:r>
            <w:r w:rsidR="001A6C35" w:rsidRPr="001A6C35">
              <w:rPr>
                <w:rFonts w:ascii="Times New Roman" w:hAnsi="Times New Roman" w:cs="Times New Roman"/>
                <w:b/>
                <w:sz w:val="20"/>
                <w:szCs w:val="20"/>
              </w:rPr>
              <w:t>čná</w:t>
            </w:r>
            <w:proofErr w:type="spellEnd"/>
            <w:r w:rsidR="001A6C35" w:rsidRPr="001A6C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výstava </w:t>
            </w:r>
            <w:r w:rsidR="001A6C35">
              <w:rPr>
                <w:rFonts w:ascii="Times New Roman" w:hAnsi="Times New Roman" w:cs="Times New Roman"/>
                <w:b/>
                <w:sz w:val="20"/>
                <w:szCs w:val="20"/>
              </w:rPr>
              <w:t>a vianočné trhy</w:t>
            </w:r>
          </w:p>
          <w:p w:rsidR="008836CD" w:rsidRPr="0070156F" w:rsidRDefault="008836CD" w:rsidP="0031076D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1A6C35" w:rsidP="00317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prác  a výrobkov žiakov  všetkých pedagógov VO</w:t>
            </w:r>
          </w:p>
        </w:tc>
      </w:tr>
      <w:tr w:rsidR="008836CD" w:rsidTr="00506F6C">
        <w:trPr>
          <w:trHeight w:val="64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1A6C35" w:rsidP="00BB078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Vianočná výstava - </w:t>
            </w:r>
            <w:r w:rsidR="00BB0786">
              <w:rPr>
                <w:b/>
                <w:color w:val="FF0000"/>
                <w:sz w:val="20"/>
                <w:szCs w:val="20"/>
              </w:rPr>
              <w:t>Turany</w:t>
            </w:r>
            <w:r>
              <w:rPr>
                <w:b/>
                <w:sz w:val="20"/>
                <w:szCs w:val="20"/>
              </w:rPr>
              <w:t xml:space="preserve"> –– </w:t>
            </w:r>
            <w:r w:rsidRPr="00842B78">
              <w:rPr>
                <w:b/>
                <w:color w:val="FF0000"/>
                <w:sz w:val="20"/>
                <w:szCs w:val="20"/>
              </w:rPr>
              <w:t>december -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1A6C35" w:rsidP="003107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prác žiakov  Mgr.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</w:tc>
      </w:tr>
      <w:tr w:rsidR="008836CD" w:rsidTr="00506F6C">
        <w:trPr>
          <w:trHeight w:val="6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1A6C35" w:rsidRDefault="001A6C35" w:rsidP="0031076D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Vianočná výstava v </w:t>
            </w:r>
            <w:r>
              <w:rPr>
                <w:b/>
                <w:color w:val="FF0000"/>
                <w:sz w:val="20"/>
                <w:szCs w:val="20"/>
              </w:rPr>
              <w:t>MS Cyrila a Metoda Vrútky - december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1A6C35" w:rsidP="003107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prác žiakov  PaedDr. M. </w:t>
            </w:r>
            <w:proofErr w:type="spellStart"/>
            <w:r>
              <w:rPr>
                <w:sz w:val="20"/>
                <w:szCs w:val="20"/>
              </w:rPr>
              <w:t>Michalcovej</w:t>
            </w:r>
            <w:proofErr w:type="spellEnd"/>
            <w:r>
              <w:rPr>
                <w:sz w:val="20"/>
                <w:szCs w:val="20"/>
              </w:rPr>
              <w:t xml:space="preserve"> a Mgr.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</w:p>
        </w:tc>
      </w:tr>
      <w:tr w:rsidR="008836CD" w:rsidTr="00AB1DD6">
        <w:trPr>
          <w:trHeight w:val="46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76913" w:rsidRPr="009A3001" w:rsidRDefault="00976913" w:rsidP="0097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836CD" w:rsidRPr="003F4FA4" w:rsidRDefault="00976913" w:rsidP="009769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december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6A2BF3" w:rsidRDefault="00976913" w:rsidP="003107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pedagóga: Mgr.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</w:tc>
      </w:tr>
      <w:tr w:rsidR="008836CD" w:rsidTr="00506F6C">
        <w:trPr>
          <w:trHeight w:val="3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3F4FA4" w:rsidRDefault="00976913" w:rsidP="0038670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</w:t>
            </w:r>
            <w:r w:rsidRPr="00842B78">
              <w:rPr>
                <w:b/>
                <w:color w:val="FF0000"/>
                <w:sz w:val="20"/>
                <w:szCs w:val="20"/>
              </w:rPr>
              <w:t>– január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976913" w:rsidP="00386708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 xml:space="preserve">žiakov PaedDr.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</w:p>
        </w:tc>
      </w:tr>
      <w:tr w:rsidR="008836CD" w:rsidTr="003E3DA6">
        <w:trPr>
          <w:trHeight w:val="55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976913" w:rsidRDefault="00976913" w:rsidP="00386708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9A3001">
              <w:rPr>
                <w:b/>
                <w:bCs/>
                <w:sz w:val="20"/>
                <w:szCs w:val="20"/>
              </w:rPr>
              <w:t>Výstav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9A3001">
              <w:rPr>
                <w:b/>
                <w:bCs/>
                <w:sz w:val="20"/>
                <w:szCs w:val="20"/>
              </w:rPr>
              <w:t>a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976913">
              <w:rPr>
                <w:b/>
                <w:bCs/>
                <w:sz w:val="20"/>
                <w:szCs w:val="20"/>
                <w:highlight w:val="white"/>
                <w:lang w:val="en-US"/>
              </w:rPr>
              <w:t>PEZZO D’ITALIA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- </w:t>
            </w:r>
            <w:proofErr w:type="spellStart"/>
            <w:r w:rsidRPr="00976913">
              <w:rPr>
                <w:b/>
                <w:bCs/>
                <w:color w:val="FF0000"/>
                <w:sz w:val="20"/>
                <w:szCs w:val="20"/>
                <w:lang w:val="en-US"/>
              </w:rPr>
              <w:t>január</w:t>
            </w:r>
            <w:proofErr w:type="spellEnd"/>
            <w:r w:rsidRPr="00976913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6A2BF3" w:rsidRDefault="008836CD" w:rsidP="00976913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 w:rsidR="00976913">
              <w:rPr>
                <w:rFonts w:ascii="Calibri" w:hAnsi="Calibri"/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 xml:space="preserve">žiakov </w:t>
            </w:r>
            <w:r w:rsidR="00976913">
              <w:rPr>
                <w:sz w:val="20"/>
                <w:szCs w:val="20"/>
              </w:rPr>
              <w:t>Mgr.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</w:t>
            </w:r>
            <w:r w:rsidR="00976913">
              <w:rPr>
                <w:sz w:val="20"/>
                <w:szCs w:val="20"/>
              </w:rPr>
              <w:t xml:space="preserve"> a Mgr. </w:t>
            </w:r>
            <w:proofErr w:type="spellStart"/>
            <w:r w:rsidR="00976913">
              <w:rPr>
                <w:sz w:val="20"/>
                <w:szCs w:val="20"/>
              </w:rPr>
              <w:t>K.Rábekovej</w:t>
            </w:r>
            <w:proofErr w:type="spellEnd"/>
          </w:p>
        </w:tc>
      </w:tr>
      <w:tr w:rsidR="008836CD" w:rsidTr="00D73BF4">
        <w:trPr>
          <w:trHeight w:val="70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386708" w:rsidRDefault="00976913" w:rsidP="0097691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Interná výstava – ZUŠ Vrútky – interiér školy - </w:t>
            </w:r>
            <w:r w:rsidRPr="00842B78">
              <w:rPr>
                <w:b/>
                <w:color w:val="FF0000"/>
                <w:sz w:val="20"/>
                <w:szCs w:val="20"/>
              </w:rPr>
              <w:t>- január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976913" w:rsidP="00E40A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tematická výstava žiakov  všetkých pedagógov VO</w:t>
            </w:r>
          </w:p>
        </w:tc>
      </w:tr>
      <w:tr w:rsidR="008836CD" w:rsidTr="00506F6C">
        <w:trPr>
          <w:trHeight w:val="5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6A2BF3" w:rsidRDefault="00976913" w:rsidP="00804B1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 w:rsidRPr="00842B78">
              <w:rPr>
                <w:b/>
                <w:color w:val="FF0000"/>
                <w:sz w:val="20"/>
                <w:szCs w:val="20"/>
              </w:rPr>
              <w:t>február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6A2BF3" w:rsidRDefault="00976913" w:rsidP="009769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 výstava prác žiakov p. uč.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J.Skrisu</w:t>
            </w:r>
            <w:proofErr w:type="spellEnd"/>
          </w:p>
        </w:tc>
      </w:tr>
      <w:tr w:rsidR="008836CD" w:rsidTr="00506F6C">
        <w:trPr>
          <w:trHeight w:val="6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3E3DA6" w:rsidRDefault="00976913" w:rsidP="00506F6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</w:t>
            </w:r>
            <w:r w:rsidRPr="00842B78">
              <w:rPr>
                <w:b/>
                <w:color w:val="FF0000"/>
                <w:sz w:val="20"/>
                <w:szCs w:val="20"/>
              </w:rPr>
              <w:t>- február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976913" w:rsidP="00506F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tematická výstava žiakov  všetkých pedagógov VO</w:t>
            </w:r>
          </w:p>
        </w:tc>
      </w:tr>
      <w:tr w:rsidR="008836CD" w:rsidTr="00506F6C">
        <w:trPr>
          <w:trHeight w:val="669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AB1DD6" w:rsidRDefault="00976913" w:rsidP="00976913">
            <w:pPr>
              <w:pStyle w:val="Default"/>
              <w:rPr>
                <w:b/>
                <w:sz w:val="20"/>
                <w:szCs w:val="20"/>
              </w:rPr>
            </w:pPr>
            <w:r w:rsidRPr="009A3001">
              <w:rPr>
                <w:b/>
                <w:bCs/>
                <w:sz w:val="20"/>
                <w:szCs w:val="20"/>
              </w:rPr>
              <w:t>Výstav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9A3001">
              <w:rPr>
                <w:b/>
                <w:bCs/>
                <w:sz w:val="20"/>
                <w:szCs w:val="20"/>
              </w:rPr>
              <w:t>a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976913">
              <w:rPr>
                <w:b/>
                <w:bCs/>
                <w:sz w:val="20"/>
                <w:szCs w:val="20"/>
                <w:highlight w:val="white"/>
                <w:lang w:val="en-US"/>
              </w:rPr>
              <w:t>PEZZO D’ITALIA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-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február</w:t>
            </w:r>
            <w:proofErr w:type="spellEnd"/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1C092C" w:rsidP="00506F6C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prá</w:t>
            </w:r>
            <w:r>
              <w:rPr>
                <w:rFonts w:ascii="Calibri" w:hAnsi="Calibri"/>
                <w:sz w:val="20"/>
                <w:szCs w:val="20"/>
              </w:rPr>
              <w:t xml:space="preserve">c e </w:t>
            </w:r>
            <w:r>
              <w:rPr>
                <w:sz w:val="20"/>
                <w:szCs w:val="20"/>
              </w:rPr>
              <w:t xml:space="preserve">žiakov PaedDr.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 a Mgr.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</w:tc>
      </w:tr>
      <w:tr w:rsidR="008836CD" w:rsidTr="00506F6C">
        <w:trPr>
          <w:trHeight w:val="63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1C092C" w:rsidP="001C092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</w:t>
            </w:r>
            <w:r w:rsidRPr="00842B78">
              <w:rPr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b/>
                <w:color w:val="FF0000"/>
                <w:sz w:val="20"/>
                <w:szCs w:val="20"/>
              </w:rPr>
              <w:t>marec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6A2BF3" w:rsidRDefault="001C092C" w:rsidP="001C09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 výstava žiakov p. uč. Mgr. </w:t>
            </w:r>
            <w:proofErr w:type="spellStart"/>
            <w:r>
              <w:rPr>
                <w:sz w:val="20"/>
                <w:szCs w:val="20"/>
              </w:rPr>
              <w:t>K.Rábekovej</w:t>
            </w:r>
            <w:proofErr w:type="spellEnd"/>
          </w:p>
        </w:tc>
      </w:tr>
      <w:tr w:rsidR="008836CD" w:rsidTr="00D73BF4">
        <w:trPr>
          <w:trHeight w:val="480"/>
        </w:trPr>
        <w:tc>
          <w:tcPr>
            <w:tcW w:w="2984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8836CD" w:rsidRPr="007A59D6" w:rsidRDefault="001C092C" w:rsidP="001C092C">
            <w:pPr>
              <w:pStyle w:val="Default"/>
              <w:rPr>
                <w:b/>
                <w:sz w:val="20"/>
                <w:szCs w:val="20"/>
              </w:rPr>
            </w:pPr>
            <w:r w:rsidRPr="009A3001">
              <w:rPr>
                <w:b/>
                <w:bCs/>
                <w:sz w:val="20"/>
                <w:szCs w:val="20"/>
              </w:rPr>
              <w:t>Výstav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9A3001">
              <w:rPr>
                <w:b/>
                <w:bCs/>
                <w:sz w:val="20"/>
                <w:szCs w:val="20"/>
              </w:rPr>
              <w:t>a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976913">
              <w:rPr>
                <w:b/>
                <w:bCs/>
                <w:sz w:val="20"/>
                <w:szCs w:val="20"/>
                <w:highlight w:val="white"/>
                <w:lang w:val="en-US"/>
              </w:rPr>
              <w:t>PEZZO D’ITALIA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-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marec</w:t>
            </w:r>
            <w:proofErr w:type="spellEnd"/>
          </w:p>
        </w:tc>
        <w:tc>
          <w:tcPr>
            <w:tcW w:w="608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8836CD" w:rsidRPr="006A2BF3" w:rsidRDefault="001C092C" w:rsidP="00D73BF4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prá</w:t>
            </w:r>
            <w:r>
              <w:rPr>
                <w:rFonts w:ascii="Calibri" w:hAnsi="Calibri"/>
                <w:sz w:val="20"/>
                <w:szCs w:val="20"/>
              </w:rPr>
              <w:t xml:space="preserve">c e </w:t>
            </w:r>
            <w:r>
              <w:rPr>
                <w:sz w:val="20"/>
                <w:szCs w:val="20"/>
              </w:rPr>
              <w:t>žiakov Mgr. 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mgr.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K.Barbuščťákovej</w:t>
            </w:r>
            <w:proofErr w:type="spellEnd"/>
          </w:p>
        </w:tc>
      </w:tr>
      <w:tr w:rsidR="008836CD" w:rsidTr="00D73BF4">
        <w:trPr>
          <w:trHeight w:val="827"/>
        </w:trPr>
        <w:tc>
          <w:tcPr>
            <w:tcW w:w="2984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8836CD" w:rsidRDefault="008836CD" w:rsidP="001C092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Interná výstava – ZUŠ Vrútky – interiér školy -</w:t>
            </w:r>
            <w:r w:rsidR="001C092C" w:rsidRPr="001C092C">
              <w:rPr>
                <w:b/>
                <w:color w:val="FF0000"/>
                <w:sz w:val="20"/>
                <w:szCs w:val="20"/>
              </w:rPr>
              <w:t>marec</w:t>
            </w:r>
          </w:p>
        </w:tc>
        <w:tc>
          <w:tcPr>
            <w:tcW w:w="608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8836CD" w:rsidRDefault="008836CD" w:rsidP="001C09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 </w:t>
            </w:r>
            <w:r w:rsidR="001C092C">
              <w:rPr>
                <w:sz w:val="20"/>
                <w:szCs w:val="20"/>
              </w:rPr>
              <w:t>všetkých pedagógov VO</w:t>
            </w:r>
          </w:p>
        </w:tc>
      </w:tr>
      <w:tr w:rsidR="008836CD" w:rsidTr="00D73BF4">
        <w:trPr>
          <w:trHeight w:val="425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3F4FA4" w:rsidRDefault="001C092C" w:rsidP="001C092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Rock,pop.jazz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– celoškolský projekt - apríl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6A2BF3" w:rsidRDefault="001C092C" w:rsidP="00961B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tematická výstava žiakov  všetkých pedagógov VO</w:t>
            </w:r>
          </w:p>
        </w:tc>
      </w:tr>
      <w:tr w:rsidR="008836CD" w:rsidTr="00E40AA1">
        <w:trPr>
          <w:trHeight w:val="5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842B78" w:rsidRDefault="001C092C" w:rsidP="001C092C">
            <w:pPr>
              <w:pStyle w:val="Default"/>
              <w:rPr>
                <w:color w:val="FF0000"/>
                <w:sz w:val="20"/>
                <w:szCs w:val="20"/>
              </w:rPr>
            </w:pPr>
            <w:r w:rsidRPr="009A3001">
              <w:rPr>
                <w:b/>
                <w:bCs/>
                <w:sz w:val="20"/>
                <w:szCs w:val="20"/>
              </w:rPr>
              <w:t>Výstav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9A3001">
              <w:rPr>
                <w:b/>
                <w:bCs/>
                <w:sz w:val="20"/>
                <w:szCs w:val="20"/>
              </w:rPr>
              <w:t>a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976913">
              <w:rPr>
                <w:b/>
                <w:bCs/>
                <w:sz w:val="20"/>
                <w:szCs w:val="20"/>
                <w:highlight w:val="white"/>
                <w:lang w:val="en-US"/>
              </w:rPr>
              <w:t>PEZZO D’ITALIA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-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apríl</w:t>
            </w:r>
            <w:proofErr w:type="spellEnd"/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1C092C" w:rsidP="00E40AA1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prá</w:t>
            </w:r>
            <w:r>
              <w:rPr>
                <w:rFonts w:ascii="Calibri" w:hAnsi="Calibri"/>
                <w:sz w:val="20"/>
                <w:szCs w:val="20"/>
              </w:rPr>
              <w:t xml:space="preserve">c e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J.Skrisa</w:t>
            </w:r>
            <w:proofErr w:type="spellEnd"/>
            <w:r>
              <w:rPr>
                <w:sz w:val="20"/>
                <w:szCs w:val="20"/>
              </w:rPr>
              <w:t xml:space="preserve"> a Mgr. </w:t>
            </w:r>
            <w:proofErr w:type="spellStart"/>
            <w:r>
              <w:rPr>
                <w:sz w:val="20"/>
                <w:szCs w:val="20"/>
              </w:rPr>
              <w:t>E.Jakubec</w:t>
            </w:r>
            <w:proofErr w:type="spellEnd"/>
          </w:p>
        </w:tc>
      </w:tr>
      <w:tr w:rsidR="008836CD" w:rsidTr="00E40AA1">
        <w:trPr>
          <w:trHeight w:val="46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1C092C" w:rsidRDefault="001C092C" w:rsidP="0027414E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>
              <w:rPr>
                <w:b/>
                <w:color w:val="FF0000"/>
                <w:sz w:val="20"/>
                <w:szCs w:val="20"/>
              </w:rPr>
              <w:t xml:space="preserve">MGF Vrútky 2018 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1C092C" w:rsidRDefault="001C092C" w:rsidP="0094589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celoslovenská súťažná prehliadka pod záštitou MŠ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VaV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SR </w:t>
            </w:r>
            <w:r w:rsidRPr="001C092C">
              <w:rPr>
                <w:color w:val="auto"/>
                <w:sz w:val="20"/>
                <w:szCs w:val="20"/>
              </w:rPr>
              <w:t>žiakov ZUŚ a stredných škôl s umeleckým zameraním</w:t>
            </w:r>
          </w:p>
        </w:tc>
      </w:tr>
      <w:tr w:rsidR="008836CD" w:rsidTr="00491BD7">
        <w:trPr>
          <w:trHeight w:val="64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Default="0027414E" w:rsidP="0027414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- </w:t>
            </w:r>
            <w:r>
              <w:rPr>
                <w:b/>
                <w:color w:val="FF0000"/>
                <w:sz w:val="20"/>
                <w:szCs w:val="20"/>
              </w:rPr>
              <w:t>máj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27414E" w:rsidRDefault="0027414E" w:rsidP="0094589C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</w:t>
            </w:r>
            <w:r>
              <w:rPr>
                <w:b/>
                <w:color w:val="FF0000"/>
                <w:sz w:val="20"/>
                <w:szCs w:val="20"/>
              </w:rPr>
              <w:t>absolventov 1/1B  časti základného štúdia</w:t>
            </w:r>
          </w:p>
        </w:tc>
      </w:tr>
      <w:tr w:rsidR="008836CD" w:rsidTr="00D73BF4">
        <w:trPr>
          <w:trHeight w:val="61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095104" w:rsidRDefault="0027414E" w:rsidP="00826ADA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- </w:t>
            </w:r>
            <w:r>
              <w:rPr>
                <w:b/>
                <w:color w:val="FF0000"/>
                <w:sz w:val="20"/>
                <w:szCs w:val="20"/>
              </w:rPr>
              <w:t>máj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27414E" w:rsidRDefault="0027414E" w:rsidP="00E40AA1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Výstava prác žiakov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7414E">
              <w:rPr>
                <w:b/>
                <w:color w:val="FF0000"/>
                <w:sz w:val="20"/>
                <w:szCs w:val="20"/>
              </w:rPr>
              <w:t>prípravného štúdia</w:t>
            </w:r>
          </w:p>
        </w:tc>
      </w:tr>
      <w:tr w:rsidR="008836CD" w:rsidTr="00BB3027">
        <w:trPr>
          <w:trHeight w:val="7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27414E" w:rsidRDefault="0027414E" w:rsidP="0027414E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27414E">
              <w:rPr>
                <w:b/>
                <w:color w:val="FF0000"/>
                <w:sz w:val="20"/>
                <w:szCs w:val="20"/>
              </w:rPr>
              <w:t>MsÚ Vrútky</w:t>
            </w:r>
            <w:r>
              <w:rPr>
                <w:b/>
                <w:color w:val="FF0000"/>
                <w:sz w:val="20"/>
                <w:szCs w:val="20"/>
              </w:rPr>
              <w:t xml:space="preserve"> – 31.05.2018 - výstava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36CD" w:rsidRPr="0027414E" w:rsidRDefault="0027414E" w:rsidP="002741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Výstava prác </w:t>
            </w:r>
            <w:r>
              <w:rPr>
                <w:b/>
                <w:color w:val="FF0000"/>
                <w:sz w:val="20"/>
                <w:szCs w:val="20"/>
              </w:rPr>
              <w:t>absolventov 1/2B  časti základného štúdia a absolventov II. stupňa</w:t>
            </w:r>
          </w:p>
        </w:tc>
      </w:tr>
      <w:tr w:rsidR="008836CD" w:rsidTr="0078224D">
        <w:trPr>
          <w:trHeight w:val="533"/>
        </w:trPr>
        <w:tc>
          <w:tcPr>
            <w:tcW w:w="2984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8836CD" w:rsidRPr="004003DA" w:rsidRDefault="0027414E" w:rsidP="0027414E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9A3001">
              <w:rPr>
                <w:b/>
                <w:bCs/>
                <w:sz w:val="20"/>
                <w:szCs w:val="20"/>
              </w:rPr>
              <w:t>Výstav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9A3001">
              <w:rPr>
                <w:b/>
                <w:bCs/>
                <w:sz w:val="20"/>
                <w:szCs w:val="20"/>
              </w:rPr>
              <w:t>a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976913">
              <w:rPr>
                <w:b/>
                <w:bCs/>
                <w:sz w:val="20"/>
                <w:szCs w:val="20"/>
                <w:highlight w:val="white"/>
                <w:lang w:val="en-US"/>
              </w:rPr>
              <w:t>PEZZO D’ITALIA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-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máj</w:t>
            </w:r>
            <w:proofErr w:type="spellEnd"/>
          </w:p>
        </w:tc>
        <w:tc>
          <w:tcPr>
            <w:tcW w:w="608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8836CD" w:rsidRPr="00AE2AD0" w:rsidRDefault="0027414E" w:rsidP="0027414E">
            <w:pPr>
              <w:pStyle w:val="Default"/>
              <w:ind w:left="708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prá</w:t>
            </w:r>
            <w:r>
              <w:rPr>
                <w:rFonts w:ascii="Calibri" w:hAnsi="Calibri"/>
                <w:sz w:val="20"/>
                <w:szCs w:val="20"/>
              </w:rPr>
              <w:t xml:space="preserve">c e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a Mgr. </w:t>
            </w:r>
            <w:proofErr w:type="spellStart"/>
            <w:r>
              <w:rPr>
                <w:sz w:val="20"/>
                <w:szCs w:val="20"/>
              </w:rPr>
              <w:t>K.Rábekovej</w:t>
            </w:r>
            <w:proofErr w:type="spellEnd"/>
          </w:p>
        </w:tc>
      </w:tr>
      <w:tr w:rsidR="00BB0786" w:rsidTr="00506F6C">
        <w:trPr>
          <w:trHeight w:val="53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0786" w:rsidRDefault="00BB0786" w:rsidP="00BB078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koncoročná výstava - </w:t>
            </w:r>
            <w:r>
              <w:rPr>
                <w:b/>
                <w:color w:val="FF0000"/>
                <w:sz w:val="20"/>
                <w:szCs w:val="20"/>
              </w:rPr>
              <w:t>Turany</w:t>
            </w:r>
            <w:r>
              <w:rPr>
                <w:b/>
                <w:sz w:val="20"/>
                <w:szCs w:val="20"/>
              </w:rPr>
              <w:t xml:space="preserve"> –– </w:t>
            </w:r>
            <w:r>
              <w:rPr>
                <w:b/>
                <w:color w:val="FF0000"/>
                <w:sz w:val="20"/>
                <w:szCs w:val="20"/>
              </w:rPr>
              <w:t>jún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0786" w:rsidRDefault="00BB0786" w:rsidP="00BB07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 Mgr.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</w:tc>
      </w:tr>
      <w:tr w:rsidR="00BB0786" w:rsidTr="0078224D">
        <w:trPr>
          <w:trHeight w:val="48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0786" w:rsidRPr="006A2BF3" w:rsidRDefault="00BB0786" w:rsidP="00BB078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koncoročná výstava - </w:t>
            </w:r>
            <w:r>
              <w:rPr>
                <w:b/>
                <w:color w:val="FF0000"/>
                <w:sz w:val="20"/>
                <w:szCs w:val="20"/>
              </w:rPr>
              <w:t>Krpeľany</w:t>
            </w:r>
            <w:r>
              <w:rPr>
                <w:b/>
                <w:sz w:val="20"/>
                <w:szCs w:val="20"/>
              </w:rPr>
              <w:t xml:space="preserve"> –– </w:t>
            </w:r>
            <w:r>
              <w:rPr>
                <w:b/>
                <w:color w:val="FF0000"/>
                <w:sz w:val="20"/>
                <w:szCs w:val="20"/>
              </w:rPr>
              <w:t>jún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0786" w:rsidRDefault="00BB0786" w:rsidP="00BB07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 Mgr. </w:t>
            </w:r>
            <w:proofErr w:type="spellStart"/>
            <w:r>
              <w:rPr>
                <w:sz w:val="20"/>
                <w:szCs w:val="20"/>
              </w:rPr>
              <w:t>K.Barbuščákovej</w:t>
            </w:r>
            <w:proofErr w:type="spellEnd"/>
          </w:p>
          <w:p w:rsidR="0078224D" w:rsidRDefault="0078224D" w:rsidP="00BB0786">
            <w:pPr>
              <w:pStyle w:val="Default"/>
              <w:rPr>
                <w:sz w:val="20"/>
                <w:szCs w:val="20"/>
              </w:rPr>
            </w:pPr>
          </w:p>
          <w:p w:rsidR="0078224D" w:rsidRPr="00BB3027" w:rsidRDefault="0078224D" w:rsidP="00BB0786">
            <w:pPr>
              <w:pStyle w:val="Default"/>
              <w:rPr>
                <w:sz w:val="20"/>
                <w:szCs w:val="20"/>
              </w:rPr>
            </w:pPr>
          </w:p>
        </w:tc>
      </w:tr>
      <w:tr w:rsidR="0078224D" w:rsidTr="0078224D">
        <w:trPr>
          <w:trHeight w:val="60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8224D" w:rsidRPr="00842B78" w:rsidRDefault="0078224D" w:rsidP="001C67A5">
            <w:pPr>
              <w:pStyle w:val="Default"/>
              <w:rPr>
                <w:color w:val="FF0000"/>
                <w:sz w:val="20"/>
                <w:szCs w:val="20"/>
              </w:rPr>
            </w:pPr>
            <w:r w:rsidRPr="009A3001">
              <w:rPr>
                <w:b/>
                <w:bCs/>
                <w:sz w:val="20"/>
                <w:szCs w:val="20"/>
              </w:rPr>
              <w:t>Výstav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9A3001">
              <w:rPr>
                <w:b/>
                <w:bCs/>
                <w:sz w:val="20"/>
                <w:szCs w:val="20"/>
              </w:rPr>
              <w:t>a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976913">
              <w:rPr>
                <w:b/>
                <w:bCs/>
                <w:sz w:val="20"/>
                <w:szCs w:val="20"/>
                <w:highlight w:val="white"/>
                <w:lang w:val="en-US"/>
              </w:rPr>
              <w:t>PEZZO D’ITALIA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-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jún</w:t>
            </w:r>
            <w:proofErr w:type="spellEnd"/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8224D" w:rsidRDefault="0078224D" w:rsidP="0078224D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prá</w:t>
            </w:r>
            <w:r>
              <w:rPr>
                <w:rFonts w:ascii="Calibri" w:hAnsi="Calibri"/>
                <w:sz w:val="20"/>
                <w:szCs w:val="20"/>
              </w:rPr>
              <w:t xml:space="preserve">c e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Mgr.art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J.Skrisa</w:t>
            </w:r>
            <w:proofErr w:type="spellEnd"/>
            <w:r>
              <w:rPr>
                <w:sz w:val="20"/>
                <w:szCs w:val="20"/>
              </w:rPr>
              <w:t xml:space="preserve"> a Mgr. </w:t>
            </w:r>
            <w:proofErr w:type="spellStart"/>
            <w:r>
              <w:rPr>
                <w:sz w:val="20"/>
                <w:szCs w:val="20"/>
              </w:rPr>
              <w:t>M.Novysedlák</w:t>
            </w:r>
            <w:proofErr w:type="spellEnd"/>
          </w:p>
        </w:tc>
      </w:tr>
      <w:tr w:rsidR="0078224D" w:rsidTr="00CA119C">
        <w:trPr>
          <w:trHeight w:val="57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8224D" w:rsidRPr="004003DA" w:rsidRDefault="0078224D" w:rsidP="00BB07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Denný tábor v ZUŠ – </w:t>
            </w:r>
            <w:r>
              <w:rPr>
                <w:b/>
                <w:color w:val="FF0000"/>
                <w:sz w:val="20"/>
                <w:szCs w:val="20"/>
              </w:rPr>
              <w:t>február – jarné prázdniny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8224D" w:rsidRPr="00AE2AD0" w:rsidRDefault="0078224D" w:rsidP="00BB0786">
            <w:pPr>
              <w:pStyle w:val="Default"/>
              <w:rPr>
                <w:sz w:val="20"/>
                <w:szCs w:val="20"/>
              </w:rPr>
            </w:pPr>
            <w:r w:rsidRPr="00AE2AD0">
              <w:rPr>
                <w:sz w:val="20"/>
                <w:szCs w:val="20"/>
              </w:rPr>
              <w:t>Tvorivé dielne</w:t>
            </w:r>
            <w:r>
              <w:rPr>
                <w:sz w:val="20"/>
                <w:szCs w:val="20"/>
              </w:rPr>
              <w:t xml:space="preserve"> organizovali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  <w:r>
              <w:rPr>
                <w:sz w:val="20"/>
                <w:szCs w:val="20"/>
              </w:rPr>
              <w:t>, Mgr. K. Rábeková,</w:t>
            </w:r>
          </w:p>
        </w:tc>
      </w:tr>
      <w:tr w:rsidR="0078224D" w:rsidTr="00095104">
        <w:trPr>
          <w:trHeight w:val="387"/>
        </w:trPr>
        <w:tc>
          <w:tcPr>
            <w:tcW w:w="2984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78224D" w:rsidRPr="004003DA" w:rsidRDefault="0078224D" w:rsidP="00BB07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Denný tábor v ZUŠ – </w:t>
            </w:r>
            <w:r>
              <w:rPr>
                <w:b/>
                <w:color w:val="FF0000"/>
                <w:sz w:val="20"/>
                <w:szCs w:val="20"/>
              </w:rPr>
              <w:t>august – letné prázdniny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78224D" w:rsidRPr="00AE2AD0" w:rsidRDefault="0078224D" w:rsidP="00BB0786">
            <w:pPr>
              <w:pStyle w:val="Default"/>
              <w:rPr>
                <w:sz w:val="20"/>
                <w:szCs w:val="20"/>
              </w:rPr>
            </w:pPr>
            <w:r w:rsidRPr="00AE2AD0">
              <w:rPr>
                <w:sz w:val="20"/>
                <w:szCs w:val="20"/>
              </w:rPr>
              <w:t>Tvorivé dielne</w:t>
            </w:r>
            <w:r>
              <w:rPr>
                <w:sz w:val="20"/>
                <w:szCs w:val="20"/>
              </w:rPr>
              <w:t xml:space="preserve"> organizovali Mgr., </w:t>
            </w:r>
            <w:proofErr w:type="spellStart"/>
            <w:r>
              <w:rPr>
                <w:sz w:val="20"/>
                <w:szCs w:val="20"/>
              </w:rPr>
              <w:t>M.Trmosová</w:t>
            </w:r>
            <w:proofErr w:type="spellEnd"/>
            <w:r>
              <w:rPr>
                <w:sz w:val="20"/>
                <w:szCs w:val="20"/>
              </w:rPr>
              <w:t xml:space="preserve"> Šafáriková, Mgr. K. Rábeková, Mgr. </w:t>
            </w:r>
            <w:proofErr w:type="spellStart"/>
            <w:r>
              <w:rPr>
                <w:sz w:val="20"/>
                <w:szCs w:val="20"/>
              </w:rPr>
              <w:t>K.Barbuščáková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E.Jakubec</w:t>
            </w:r>
            <w:proofErr w:type="spellEnd"/>
            <w:r>
              <w:rPr>
                <w:sz w:val="20"/>
                <w:szCs w:val="20"/>
              </w:rPr>
              <w:t xml:space="preserve">, Mgr. </w:t>
            </w:r>
            <w:proofErr w:type="spellStart"/>
            <w:r>
              <w:rPr>
                <w:sz w:val="20"/>
                <w:szCs w:val="20"/>
              </w:rPr>
              <w:t>M.Novysedlák</w:t>
            </w:r>
            <w:proofErr w:type="spellEnd"/>
          </w:p>
        </w:tc>
      </w:tr>
      <w:tr w:rsidR="0078224D" w:rsidTr="00095104">
        <w:trPr>
          <w:trHeight w:val="427"/>
        </w:trPr>
        <w:tc>
          <w:tcPr>
            <w:tcW w:w="2984" w:type="dxa"/>
            <w:tcBorders>
              <w:top w:val="single" w:sz="36" w:space="0" w:color="auto"/>
              <w:bottom w:val="single" w:sz="36" w:space="0" w:color="auto"/>
            </w:tcBorders>
          </w:tcPr>
          <w:p w:rsidR="0078224D" w:rsidRPr="002B1BBB" w:rsidRDefault="0078224D" w:rsidP="002B1BBB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Workshop – tlač tričiek a výroba šperkov –SSUŠ Kremnica - november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78224D" w:rsidRPr="002B1BBB" w:rsidRDefault="0078224D" w:rsidP="00BB078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Workshop </w:t>
            </w:r>
            <w:r>
              <w:rPr>
                <w:b/>
                <w:color w:val="FF0000"/>
                <w:sz w:val="20"/>
                <w:szCs w:val="20"/>
              </w:rPr>
              <w:t>– tlač tričiek a výroba šperkov,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zúčastnili sa žiaci 1/2B časti základného štúdia</w:t>
            </w:r>
          </w:p>
        </w:tc>
      </w:tr>
      <w:tr w:rsidR="0078224D" w:rsidTr="00095104">
        <w:trPr>
          <w:trHeight w:val="600"/>
        </w:trPr>
        <w:tc>
          <w:tcPr>
            <w:tcW w:w="2984" w:type="dxa"/>
            <w:tcBorders>
              <w:top w:val="single" w:sz="36" w:space="0" w:color="auto"/>
              <w:bottom w:val="single" w:sz="36" w:space="0" w:color="auto"/>
            </w:tcBorders>
          </w:tcPr>
          <w:p w:rsidR="0078224D" w:rsidRPr="002B1BBB" w:rsidRDefault="0078224D" w:rsidP="00043C9D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Workshop – zdobenie medovníkov – </w:t>
            </w:r>
            <w:r>
              <w:rPr>
                <w:b/>
                <w:color w:val="auto"/>
                <w:sz w:val="20"/>
                <w:szCs w:val="20"/>
              </w:rPr>
              <w:t xml:space="preserve">Turany - </w:t>
            </w:r>
            <w:r>
              <w:rPr>
                <w:b/>
                <w:color w:val="FF0000"/>
                <w:sz w:val="20"/>
                <w:szCs w:val="20"/>
              </w:rPr>
              <w:t>december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78224D" w:rsidRPr="002B1BBB" w:rsidRDefault="0078224D" w:rsidP="00043C9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Workshop spojený so súťažou – Mgr. </w:t>
            </w:r>
            <w:proofErr w:type="spellStart"/>
            <w:r>
              <w:rPr>
                <w:color w:val="auto"/>
                <w:sz w:val="20"/>
                <w:szCs w:val="20"/>
              </w:rPr>
              <w:t>E.Koprdová</w:t>
            </w:r>
            <w:proofErr w:type="spellEnd"/>
          </w:p>
        </w:tc>
      </w:tr>
      <w:tr w:rsidR="0078224D" w:rsidTr="00AF2ADE">
        <w:trPr>
          <w:trHeight w:val="693"/>
        </w:trPr>
        <w:tc>
          <w:tcPr>
            <w:tcW w:w="2984" w:type="dxa"/>
            <w:tcBorders>
              <w:top w:val="single" w:sz="24" w:space="0" w:color="auto"/>
              <w:bottom w:val="single" w:sz="36" w:space="0" w:color="auto"/>
            </w:tcBorders>
          </w:tcPr>
          <w:p w:rsidR="0078224D" w:rsidRPr="001218ED" w:rsidRDefault="0078224D" w:rsidP="004003D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Workshop – obchodný dom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Tulip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, Martin - jún</w:t>
            </w:r>
          </w:p>
        </w:tc>
        <w:tc>
          <w:tcPr>
            <w:tcW w:w="6088" w:type="dxa"/>
            <w:tcBorders>
              <w:top w:val="single" w:sz="24" w:space="0" w:color="auto"/>
              <w:bottom w:val="single" w:sz="36" w:space="0" w:color="auto"/>
            </w:tcBorders>
          </w:tcPr>
          <w:p w:rsidR="0078224D" w:rsidRDefault="0078224D" w:rsidP="004003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 ku Dňu detí </w:t>
            </w:r>
          </w:p>
          <w:p w:rsidR="0078224D" w:rsidRDefault="0078224D" w:rsidP="004003DA">
            <w:pPr>
              <w:pStyle w:val="Default"/>
              <w:rPr>
                <w:sz w:val="20"/>
                <w:szCs w:val="20"/>
              </w:rPr>
            </w:pPr>
          </w:p>
          <w:p w:rsidR="0078224D" w:rsidRDefault="0078224D" w:rsidP="004003DA">
            <w:pPr>
              <w:pStyle w:val="Default"/>
              <w:rPr>
                <w:sz w:val="20"/>
                <w:szCs w:val="20"/>
              </w:rPr>
            </w:pPr>
          </w:p>
          <w:p w:rsidR="0078224D" w:rsidRDefault="0078224D" w:rsidP="004003DA">
            <w:pPr>
              <w:pStyle w:val="Default"/>
              <w:rPr>
                <w:sz w:val="20"/>
                <w:szCs w:val="20"/>
              </w:rPr>
            </w:pPr>
          </w:p>
        </w:tc>
      </w:tr>
      <w:tr w:rsidR="0078224D" w:rsidTr="00AF2ADE">
        <w:trPr>
          <w:trHeight w:val="627"/>
        </w:trPr>
        <w:tc>
          <w:tcPr>
            <w:tcW w:w="2984" w:type="dxa"/>
            <w:tcBorders>
              <w:top w:val="single" w:sz="36" w:space="0" w:color="auto"/>
            </w:tcBorders>
          </w:tcPr>
          <w:p w:rsidR="0078224D" w:rsidRPr="00AF2ADE" w:rsidRDefault="0078224D" w:rsidP="004003D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Projekt ku Dňu zeme - apríl</w:t>
            </w:r>
          </w:p>
        </w:tc>
        <w:tc>
          <w:tcPr>
            <w:tcW w:w="6088" w:type="dxa"/>
            <w:tcBorders>
              <w:top w:val="single" w:sz="36" w:space="0" w:color="auto"/>
            </w:tcBorders>
          </w:tcPr>
          <w:p w:rsidR="0078224D" w:rsidRPr="00AF2ADE" w:rsidRDefault="0078224D" w:rsidP="004003D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3D projekt v nadrozmernej veľkosti – spolupráca s firmou </w:t>
            </w:r>
            <w:proofErr w:type="spellStart"/>
            <w:r>
              <w:rPr>
                <w:color w:val="auto"/>
                <w:sz w:val="20"/>
                <w:szCs w:val="20"/>
              </w:rPr>
              <w:t>Brantner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 - pedagógovia VO</w:t>
            </w:r>
          </w:p>
          <w:p w:rsidR="0078224D" w:rsidRDefault="0078224D" w:rsidP="004003D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C26EA" w:rsidRDefault="004C26EA" w:rsidP="00680340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063BBF" w:rsidRDefault="00384E42" w:rsidP="00063BBF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 w:rsidRPr="00F9142B">
        <w:rPr>
          <w:b/>
          <w:color w:val="FF0000"/>
        </w:rPr>
        <w:t xml:space="preserve">Vo výtvarnom odbore sa uskutočnilo </w:t>
      </w:r>
      <w:r w:rsidR="00581C69">
        <w:rPr>
          <w:b/>
          <w:color w:val="FF0000"/>
        </w:rPr>
        <w:t>8 výstav</w:t>
      </w:r>
      <w:r w:rsidRPr="00D95BA4">
        <w:rPr>
          <w:b/>
          <w:color w:val="auto"/>
        </w:rPr>
        <w:t xml:space="preserve"> </w:t>
      </w:r>
      <w:r w:rsidR="00CC031A">
        <w:rPr>
          <w:color w:val="auto"/>
        </w:rPr>
        <w:t>v </w:t>
      </w:r>
      <w:r w:rsidR="00CC031A" w:rsidRPr="00CC031A">
        <w:rPr>
          <w:b/>
          <w:color w:val="FF0000"/>
        </w:rPr>
        <w:t>Galérii ZUŠ</w:t>
      </w:r>
      <w:r w:rsidR="00074072">
        <w:rPr>
          <w:b/>
          <w:color w:val="FF0000"/>
        </w:rPr>
        <w:t>,</w:t>
      </w:r>
      <w:r w:rsidRPr="00D80F05">
        <w:rPr>
          <w:color w:val="auto"/>
        </w:rPr>
        <w:t xml:space="preserve"> spojených</w:t>
      </w:r>
      <w:r w:rsidRPr="00384E42">
        <w:rPr>
          <w:b/>
          <w:color w:val="FF0000"/>
        </w:rPr>
        <w:t xml:space="preserve"> </w:t>
      </w:r>
      <w:r w:rsidR="00CC031A">
        <w:rPr>
          <w:color w:val="auto"/>
        </w:rPr>
        <w:t xml:space="preserve">s vernisážou </w:t>
      </w:r>
      <w:r w:rsidRPr="00D80F05">
        <w:rPr>
          <w:color w:val="auto"/>
        </w:rPr>
        <w:t>a</w:t>
      </w:r>
      <w:r w:rsidR="00CC031A">
        <w:rPr>
          <w:color w:val="auto"/>
        </w:rPr>
        <w:t> </w:t>
      </w:r>
      <w:r w:rsidRPr="00D80F05">
        <w:rPr>
          <w:color w:val="auto"/>
        </w:rPr>
        <w:t>koncertom</w:t>
      </w:r>
      <w:r w:rsidR="00CC031A">
        <w:rPr>
          <w:color w:val="auto"/>
        </w:rPr>
        <w:t xml:space="preserve"> </w:t>
      </w:r>
      <w:r w:rsidR="00581C69">
        <w:rPr>
          <w:color w:val="auto"/>
        </w:rPr>
        <w:t xml:space="preserve">, </w:t>
      </w:r>
      <w:r w:rsidR="00581C69" w:rsidRPr="00581C69">
        <w:rPr>
          <w:b/>
          <w:color w:val="FF0000"/>
        </w:rPr>
        <w:t xml:space="preserve">2 veľké výstavy k 65. </w:t>
      </w:r>
      <w:r w:rsidR="00581C69">
        <w:rPr>
          <w:b/>
          <w:color w:val="FF0000"/>
        </w:rPr>
        <w:t>v</w:t>
      </w:r>
      <w:r w:rsidR="00581C69" w:rsidRPr="00581C69">
        <w:rPr>
          <w:b/>
          <w:color w:val="FF0000"/>
        </w:rPr>
        <w:t>ýročiu školy</w:t>
      </w:r>
      <w:r w:rsidR="00581C69">
        <w:rPr>
          <w:b/>
          <w:color w:val="FF0000"/>
        </w:rPr>
        <w:t xml:space="preserve"> - </w:t>
      </w:r>
      <w:r w:rsidR="00CC031A">
        <w:rPr>
          <w:b/>
          <w:color w:val="FF0000"/>
        </w:rPr>
        <w:t xml:space="preserve"> </w:t>
      </w:r>
      <w:r w:rsidR="00581C69" w:rsidRPr="00581C69">
        <w:rPr>
          <w:b/>
          <w:color w:val="auto"/>
        </w:rPr>
        <w:t>kino Strojár Martin, kultúrna sála Kriváň vo</w:t>
      </w:r>
      <w:r w:rsidR="00581C69">
        <w:rPr>
          <w:color w:val="auto"/>
        </w:rPr>
        <w:t xml:space="preserve"> </w:t>
      </w:r>
      <w:r w:rsidR="00581C69" w:rsidRPr="00581C69">
        <w:rPr>
          <w:b/>
          <w:color w:val="auto"/>
        </w:rPr>
        <w:t>Vrútkach</w:t>
      </w:r>
      <w:r w:rsidR="00581C69">
        <w:rPr>
          <w:color w:val="auto"/>
        </w:rPr>
        <w:t xml:space="preserve">, </w:t>
      </w:r>
      <w:r w:rsidR="00063BBF">
        <w:rPr>
          <w:b/>
          <w:color w:val="FF0000"/>
        </w:rPr>
        <w:t>3</w:t>
      </w:r>
      <w:r w:rsidR="00581C69">
        <w:rPr>
          <w:b/>
          <w:color w:val="FF0000"/>
        </w:rPr>
        <w:t xml:space="preserve"> </w:t>
      </w:r>
      <w:r w:rsidR="00581C69" w:rsidRPr="00581C69">
        <w:rPr>
          <w:b/>
          <w:color w:val="FF0000"/>
        </w:rPr>
        <w:t>absolventsk</w:t>
      </w:r>
      <w:r w:rsidR="00063BBF">
        <w:rPr>
          <w:b/>
          <w:color w:val="FF0000"/>
        </w:rPr>
        <w:t>é</w:t>
      </w:r>
      <w:r w:rsidR="00581C69" w:rsidRPr="00581C69">
        <w:rPr>
          <w:b/>
          <w:color w:val="FF0000"/>
        </w:rPr>
        <w:t xml:space="preserve"> výstav</w:t>
      </w:r>
      <w:r w:rsidR="00063BBF">
        <w:rPr>
          <w:b/>
          <w:color w:val="FF0000"/>
        </w:rPr>
        <w:t>y</w:t>
      </w:r>
      <w:r w:rsidR="00581C69">
        <w:rPr>
          <w:b/>
          <w:color w:val="FF0000"/>
        </w:rPr>
        <w:t xml:space="preserve"> – </w:t>
      </w:r>
      <w:r w:rsidR="00581C69" w:rsidRPr="00063BBF">
        <w:rPr>
          <w:b/>
          <w:color w:val="auto"/>
        </w:rPr>
        <w:t>MsÚ Vrútky</w:t>
      </w:r>
      <w:r w:rsidR="00063BBF">
        <w:rPr>
          <w:b/>
          <w:color w:val="auto"/>
        </w:rPr>
        <w:t>,  interiér ZUŠ</w:t>
      </w:r>
      <w:r w:rsidR="00581C69">
        <w:rPr>
          <w:b/>
          <w:color w:val="FF0000"/>
        </w:rPr>
        <w:t xml:space="preserve"> </w:t>
      </w:r>
      <w:r w:rsidR="00581C69" w:rsidRPr="00581C69">
        <w:rPr>
          <w:color w:val="auto"/>
        </w:rPr>
        <w:t>s vernisážou a kultúrnym programom</w:t>
      </w:r>
      <w:r w:rsidR="00581C69">
        <w:rPr>
          <w:color w:val="auto"/>
        </w:rPr>
        <w:t xml:space="preserve"> , </w:t>
      </w:r>
      <w:r w:rsidR="00581C69">
        <w:rPr>
          <w:b/>
          <w:color w:val="FF0000"/>
        </w:rPr>
        <w:t xml:space="preserve"> 10 interných výstav</w:t>
      </w:r>
      <w:r w:rsidR="00063BBF">
        <w:rPr>
          <w:b/>
          <w:color w:val="FF0000"/>
        </w:rPr>
        <w:t xml:space="preserve"> </w:t>
      </w:r>
      <w:r w:rsidR="00581C69">
        <w:rPr>
          <w:b/>
          <w:color w:val="FF0000"/>
        </w:rPr>
        <w:t xml:space="preserve">, </w:t>
      </w:r>
      <w:r w:rsidR="0078224D">
        <w:rPr>
          <w:b/>
          <w:color w:val="FF0000"/>
        </w:rPr>
        <w:t>10</w:t>
      </w:r>
      <w:r w:rsidR="00581C69">
        <w:rPr>
          <w:b/>
          <w:color w:val="FF0000"/>
        </w:rPr>
        <w:t xml:space="preserve"> malých prezentačných výstav, </w:t>
      </w:r>
      <w:r w:rsidR="00AF2ADE">
        <w:rPr>
          <w:b/>
          <w:color w:val="FF0000"/>
        </w:rPr>
        <w:t xml:space="preserve">3 veľké </w:t>
      </w:r>
      <w:r w:rsidR="00074072" w:rsidRPr="00074072">
        <w:rPr>
          <w:b/>
          <w:color w:val="FF0000"/>
        </w:rPr>
        <w:t>výstav</w:t>
      </w:r>
      <w:r w:rsidR="00AF2ADE">
        <w:rPr>
          <w:b/>
          <w:color w:val="FF0000"/>
        </w:rPr>
        <w:t>y</w:t>
      </w:r>
      <w:r w:rsidR="00581C69">
        <w:rPr>
          <w:b/>
          <w:color w:val="FF0000"/>
        </w:rPr>
        <w:t xml:space="preserve"> na </w:t>
      </w:r>
      <w:proofErr w:type="spellStart"/>
      <w:r w:rsidR="00581C69">
        <w:rPr>
          <w:b/>
          <w:color w:val="FF0000"/>
        </w:rPr>
        <w:t>elokovaných</w:t>
      </w:r>
      <w:proofErr w:type="spellEnd"/>
      <w:r w:rsidR="00581C69">
        <w:rPr>
          <w:b/>
          <w:color w:val="FF0000"/>
        </w:rPr>
        <w:t xml:space="preserve"> pracoviskách,</w:t>
      </w:r>
      <w:r w:rsidR="00063BBF">
        <w:rPr>
          <w:b/>
          <w:color w:val="FF0000"/>
        </w:rPr>
        <w:t xml:space="preserve"> zhruba 12 výstaviek na MŠ</w:t>
      </w:r>
      <w:r w:rsidR="00581C69">
        <w:rPr>
          <w:b/>
          <w:color w:val="FF0000"/>
        </w:rPr>
        <w:t xml:space="preserve"> </w:t>
      </w:r>
      <w:r w:rsidR="00074072">
        <w:rPr>
          <w:b/>
          <w:color w:val="FF0000"/>
        </w:rPr>
        <w:t xml:space="preserve">. </w:t>
      </w:r>
      <w:r w:rsidR="00074072">
        <w:rPr>
          <w:color w:val="auto"/>
        </w:rPr>
        <w:t>Zrealizovalo sa</w:t>
      </w:r>
      <w:r w:rsidR="002B4115">
        <w:rPr>
          <w:color w:val="auto"/>
        </w:rPr>
        <w:t xml:space="preserve"> </w:t>
      </w:r>
      <w:r w:rsidR="002B4115">
        <w:rPr>
          <w:b/>
          <w:color w:val="FF0000"/>
        </w:rPr>
        <w:t xml:space="preserve"> </w:t>
      </w:r>
      <w:r w:rsidR="00EE090D">
        <w:rPr>
          <w:b/>
          <w:color w:val="FF0000"/>
        </w:rPr>
        <w:t xml:space="preserve">10 </w:t>
      </w:r>
      <w:r w:rsidR="002B4115">
        <w:rPr>
          <w:b/>
          <w:color w:val="FF0000"/>
        </w:rPr>
        <w:t>projek</w:t>
      </w:r>
      <w:r w:rsidR="00063BBF">
        <w:rPr>
          <w:b/>
          <w:color w:val="FF0000"/>
        </w:rPr>
        <w:t>tov:</w:t>
      </w:r>
    </w:p>
    <w:p w:rsidR="00043C9D" w:rsidRDefault="00063BBF" w:rsidP="008E3793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043C9D">
        <w:rPr>
          <w:b/>
          <w:color w:val="FF0000"/>
        </w:rPr>
        <w:t xml:space="preserve">KONCERT 65 </w:t>
      </w:r>
      <w:r w:rsidR="00043C9D" w:rsidRPr="00043C9D">
        <w:rPr>
          <w:b/>
          <w:color w:val="FF0000"/>
        </w:rPr>
        <w:t>–</w:t>
      </w:r>
      <w:r w:rsidRPr="00043C9D">
        <w:rPr>
          <w:b/>
          <w:color w:val="FF0000"/>
        </w:rPr>
        <w:t xml:space="preserve"> </w:t>
      </w:r>
      <w:r w:rsidR="00043C9D" w:rsidRPr="00043C9D">
        <w:rPr>
          <w:color w:val="auto"/>
        </w:rPr>
        <w:t xml:space="preserve">projekt realizovaný k 65. výročiu školy, na ktorom sa podieľali všetky štyri odbory školy spolu so žiakmi a pedagógmi. </w:t>
      </w:r>
      <w:r w:rsidR="00043C9D">
        <w:rPr>
          <w:color w:val="auto"/>
        </w:rPr>
        <w:t>Hlavný koncert sa uskutočnil v kine Strojár v Martine – žiaci výtvarného odboru sa prezentovali  výstavou a šperkami, ktoré realizovali k tomuto projektu. Druhá výstava k tomuto výročiu sa uskutočnila v kultúrnej sále Kriváň vo Vrútkach.</w:t>
      </w:r>
    </w:p>
    <w:p w:rsidR="003774A8" w:rsidRPr="003774A8" w:rsidRDefault="003774A8" w:rsidP="008E3793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151CA1">
        <w:rPr>
          <w:b/>
          <w:color w:val="FF0000"/>
        </w:rPr>
        <w:t xml:space="preserve">WORKSHOP </w:t>
      </w:r>
      <w:r>
        <w:rPr>
          <w:b/>
          <w:color w:val="FF0000"/>
        </w:rPr>
        <w:t>SSUŠ</w:t>
      </w:r>
      <w:r w:rsidRPr="00151CA1">
        <w:rPr>
          <w:b/>
          <w:color w:val="FF0000"/>
        </w:rPr>
        <w:t xml:space="preserve"> KREMNICA</w:t>
      </w:r>
      <w:r>
        <w:rPr>
          <w:b/>
          <w:color w:val="FF0000"/>
        </w:rPr>
        <w:t xml:space="preserve"> – </w:t>
      </w:r>
      <w:r w:rsidRPr="00151CA1">
        <w:rPr>
          <w:color w:val="auto"/>
        </w:rPr>
        <w:t xml:space="preserve">prezentácia školy, </w:t>
      </w:r>
      <w:r>
        <w:rPr>
          <w:color w:val="auto"/>
        </w:rPr>
        <w:t>workshop zameraný na potlač tričiek a výrobu šperkov. Zapojili sa pedagógovia a žiaci 1/2B časti základného štúdia .</w:t>
      </w:r>
    </w:p>
    <w:p w:rsidR="00151CA1" w:rsidRDefault="00151CA1" w:rsidP="008E3793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043C9D">
        <w:rPr>
          <w:b/>
          <w:color w:val="FF0000"/>
        </w:rPr>
        <w:t xml:space="preserve">VIANOČNÉ TRHY – </w:t>
      </w:r>
      <w:r w:rsidR="00043C9D">
        <w:rPr>
          <w:color w:val="auto"/>
        </w:rPr>
        <w:t>sú už na našej škole</w:t>
      </w:r>
      <w:r w:rsidRPr="00043C9D">
        <w:rPr>
          <w:color w:val="auto"/>
        </w:rPr>
        <w:t xml:space="preserve"> </w:t>
      </w:r>
      <w:r w:rsidR="00043C9D">
        <w:rPr>
          <w:color w:val="auto"/>
        </w:rPr>
        <w:t>tradíciou a spestrením predvianočnej atmosféry. S radosťou ich navštevujú deti aj rodičia</w:t>
      </w:r>
      <w:r w:rsidRPr="00043C9D">
        <w:rPr>
          <w:color w:val="auto"/>
        </w:rPr>
        <w:t xml:space="preserve">. </w:t>
      </w:r>
      <w:r w:rsidR="00043C9D">
        <w:rPr>
          <w:color w:val="auto"/>
        </w:rPr>
        <w:t>Pri detskom punči majú možnosť sa neformálne stretnúť s pedagógmi svojich detí</w:t>
      </w:r>
      <w:r w:rsidRPr="00043C9D">
        <w:rPr>
          <w:color w:val="auto"/>
        </w:rPr>
        <w:t xml:space="preserve"> </w:t>
      </w:r>
      <w:r w:rsidR="00043C9D">
        <w:rPr>
          <w:color w:val="auto"/>
        </w:rPr>
        <w:t xml:space="preserve">a stráviť čas </w:t>
      </w:r>
      <w:r w:rsidRPr="00043C9D">
        <w:rPr>
          <w:color w:val="auto"/>
        </w:rPr>
        <w:t>v príjemnom prostredí galérie ZUŠ.</w:t>
      </w:r>
    </w:p>
    <w:p w:rsidR="00EE090D" w:rsidRDefault="00EE090D" w:rsidP="008E3793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>
        <w:rPr>
          <w:b/>
          <w:color w:val="FF0000"/>
        </w:rPr>
        <w:t xml:space="preserve">VIANOČNÁ VÝSTAVA PEDAGÓGOV – </w:t>
      </w:r>
      <w:r w:rsidRPr="00EE090D">
        <w:rPr>
          <w:color w:val="auto"/>
        </w:rPr>
        <w:t>dlhoročná tradícia školy,</w:t>
      </w:r>
      <w:r>
        <w:rPr>
          <w:b/>
          <w:color w:val="FF0000"/>
        </w:rPr>
        <w:t xml:space="preserve"> </w:t>
      </w:r>
      <w:r w:rsidRPr="00EE090D">
        <w:rPr>
          <w:color w:val="000000" w:themeColor="text1"/>
        </w:rPr>
        <w:t>prezentácia autorskej tvorby pedagógov</w:t>
      </w:r>
      <w:r>
        <w:rPr>
          <w:color w:val="000000" w:themeColor="text1"/>
        </w:rPr>
        <w:t>.</w:t>
      </w:r>
    </w:p>
    <w:p w:rsidR="003774A8" w:rsidRPr="003774A8" w:rsidRDefault="003774A8" w:rsidP="008E3793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151CA1">
        <w:rPr>
          <w:b/>
          <w:color w:val="FF0000"/>
        </w:rPr>
        <w:t>WORKSHOP</w:t>
      </w:r>
      <w:r>
        <w:rPr>
          <w:b/>
          <w:color w:val="FF0000"/>
        </w:rPr>
        <w:t xml:space="preserve"> – zdobenie medovníkov, Turany-  </w:t>
      </w:r>
      <w:r w:rsidRPr="003774A8">
        <w:rPr>
          <w:color w:val="auto"/>
        </w:rPr>
        <w:t>worksh</w:t>
      </w:r>
      <w:r>
        <w:rPr>
          <w:color w:val="auto"/>
        </w:rPr>
        <w:t>op spojený s internou súťažou zameraný na zoznamovanie sa detí s ľudovými tradíciami.</w:t>
      </w:r>
    </w:p>
    <w:p w:rsidR="00AB1728" w:rsidRDefault="00043C9D" w:rsidP="008E3793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AB1728">
        <w:rPr>
          <w:b/>
          <w:color w:val="FF0000"/>
        </w:rPr>
        <w:t>ZOZNAMOVANIE SA S DEJINAMI – ROCK, POP, JAZZ</w:t>
      </w:r>
      <w:r w:rsidR="002D2F21" w:rsidRPr="00AB1728">
        <w:rPr>
          <w:b/>
          <w:color w:val="FF0000"/>
        </w:rPr>
        <w:t xml:space="preserve"> - </w:t>
      </w:r>
      <w:r w:rsidR="00BB5691" w:rsidRPr="00AB1728">
        <w:rPr>
          <w:color w:val="auto"/>
        </w:rPr>
        <w:t xml:space="preserve">celoškolský projekt zameraný na predstavenie jednotlivých smerov dejín umenia. Všetky odbory školy sa prezentovali na koncerte a výstave v Galérii </w:t>
      </w:r>
      <w:r w:rsidR="003774A8" w:rsidRPr="00AB1728">
        <w:rPr>
          <w:color w:val="auto"/>
        </w:rPr>
        <w:t xml:space="preserve">a interiéri </w:t>
      </w:r>
      <w:r w:rsidR="00BB5691" w:rsidRPr="00AB1728">
        <w:rPr>
          <w:color w:val="auto"/>
        </w:rPr>
        <w:t xml:space="preserve">ZUŠ </w:t>
      </w:r>
      <w:r w:rsidR="003774A8" w:rsidRPr="00AB1728">
        <w:rPr>
          <w:color w:val="auto"/>
        </w:rPr>
        <w:t>.</w:t>
      </w:r>
    </w:p>
    <w:p w:rsidR="003774A8" w:rsidRPr="002D2F21" w:rsidRDefault="00AB1728" w:rsidP="008E3793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AB1728">
        <w:rPr>
          <w:b/>
          <w:color w:val="FF0000"/>
        </w:rPr>
        <w:t xml:space="preserve"> </w:t>
      </w:r>
      <w:r w:rsidR="003774A8" w:rsidRPr="00AB1728">
        <w:rPr>
          <w:b/>
          <w:color w:val="FF0000"/>
        </w:rPr>
        <w:t xml:space="preserve">PROJEKT </w:t>
      </w:r>
      <w:r w:rsidR="008D5189" w:rsidRPr="00AB1728">
        <w:rPr>
          <w:b/>
          <w:color w:val="FF0000"/>
        </w:rPr>
        <w:t>–</w:t>
      </w:r>
      <w:r w:rsidR="003774A8" w:rsidRPr="00AB1728">
        <w:rPr>
          <w:b/>
          <w:color w:val="FF0000"/>
        </w:rPr>
        <w:t xml:space="preserve"> </w:t>
      </w:r>
      <w:r w:rsidR="008D5189" w:rsidRPr="00AB1728">
        <w:rPr>
          <w:b/>
          <w:color w:val="FF0000"/>
        </w:rPr>
        <w:t>DEŇ ZEME –</w:t>
      </w:r>
      <w:r w:rsidR="008D5189" w:rsidRPr="00AB1728">
        <w:rPr>
          <w:b/>
          <w:color w:val="auto"/>
        </w:rPr>
        <w:t xml:space="preserve"> spolupráca s firmou </w:t>
      </w:r>
      <w:proofErr w:type="spellStart"/>
      <w:r w:rsidR="008D5189" w:rsidRPr="00AB1728">
        <w:rPr>
          <w:b/>
          <w:color w:val="auto"/>
        </w:rPr>
        <w:t>Brantner</w:t>
      </w:r>
      <w:proofErr w:type="spellEnd"/>
      <w:r w:rsidR="008D5189" w:rsidRPr="00AB1728">
        <w:rPr>
          <w:b/>
          <w:color w:val="auto"/>
        </w:rPr>
        <w:t xml:space="preserve">, Martin – </w:t>
      </w:r>
      <w:r w:rsidR="008D5189" w:rsidRPr="00AB1728">
        <w:rPr>
          <w:color w:val="auto"/>
        </w:rPr>
        <w:t>realizácia nadrozmerného 3D objektu k oslavám Dňa zeme.</w:t>
      </w:r>
    </w:p>
    <w:p w:rsidR="00555261" w:rsidRDefault="00F9142B" w:rsidP="008E3793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>
        <w:rPr>
          <w:b/>
          <w:color w:val="FF0000"/>
        </w:rPr>
        <w:t>DENNÝ TÁBOR V ZUŠ –</w:t>
      </w:r>
      <w:r>
        <w:rPr>
          <w:color w:val="FF0000"/>
        </w:rPr>
        <w:t xml:space="preserve"> </w:t>
      </w:r>
      <w:r>
        <w:rPr>
          <w:color w:val="auto"/>
        </w:rPr>
        <w:t>v snahe pomôcť rodičom s deťmi počas jarných prázdnin sme organizovali denný tábor v</w:t>
      </w:r>
      <w:r w:rsidR="00CA119C">
        <w:rPr>
          <w:color w:val="auto"/>
        </w:rPr>
        <w:t> </w:t>
      </w:r>
      <w:r>
        <w:rPr>
          <w:color w:val="auto"/>
        </w:rPr>
        <w:t>ZUŠ</w:t>
      </w:r>
      <w:r w:rsidR="00CA119C">
        <w:rPr>
          <w:color w:val="auto"/>
        </w:rPr>
        <w:t xml:space="preserve">. </w:t>
      </w:r>
      <w:r w:rsidR="003774A8">
        <w:rPr>
          <w:color w:val="auto"/>
        </w:rPr>
        <w:t xml:space="preserve">Tento rok sme sa zamerali na </w:t>
      </w:r>
      <w:proofErr w:type="spellStart"/>
      <w:r w:rsidR="003774A8">
        <w:rPr>
          <w:color w:val="auto"/>
        </w:rPr>
        <w:t>arterapiu</w:t>
      </w:r>
      <w:proofErr w:type="spellEnd"/>
      <w:r w:rsidR="003774A8">
        <w:rPr>
          <w:color w:val="auto"/>
        </w:rPr>
        <w:t xml:space="preserve"> a muzikoterapiu, súčasťou bola aj tvorba prác, ktoré si deti mohli vziať domov.</w:t>
      </w:r>
    </w:p>
    <w:p w:rsidR="003774A8" w:rsidRPr="003774A8" w:rsidRDefault="003774A8" w:rsidP="008E3793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3774A8">
        <w:rPr>
          <w:b/>
          <w:color w:val="FF0000"/>
        </w:rPr>
        <w:t xml:space="preserve">WORKSHOP ZUŠ - </w:t>
      </w:r>
      <w:r w:rsidR="00555261" w:rsidRPr="003774A8">
        <w:rPr>
          <w:b/>
          <w:color w:val="FF0000"/>
        </w:rPr>
        <w:t xml:space="preserve">TULIP, MARTIN –  </w:t>
      </w:r>
      <w:r w:rsidR="008D5189">
        <w:rPr>
          <w:color w:val="FF0000"/>
        </w:rPr>
        <w:t xml:space="preserve">workshop ku Dňu detí, </w:t>
      </w:r>
      <w:r w:rsidR="008D5189">
        <w:rPr>
          <w:color w:val="auto"/>
        </w:rPr>
        <w:t xml:space="preserve">realizácia </w:t>
      </w:r>
      <w:proofErr w:type="spellStart"/>
      <w:r w:rsidR="008D5189">
        <w:rPr>
          <w:color w:val="auto"/>
        </w:rPr>
        <w:t>bodypaintingu</w:t>
      </w:r>
      <w:proofErr w:type="spellEnd"/>
      <w:r w:rsidR="008D5189">
        <w:rPr>
          <w:color w:val="auto"/>
        </w:rPr>
        <w:t xml:space="preserve"> a tvorivých dielní zameraných na </w:t>
      </w:r>
      <w:proofErr w:type="spellStart"/>
      <w:r w:rsidR="008D5189">
        <w:rPr>
          <w:color w:val="auto"/>
        </w:rPr>
        <w:t>disney</w:t>
      </w:r>
      <w:proofErr w:type="spellEnd"/>
      <w:r w:rsidR="008D5189">
        <w:rPr>
          <w:color w:val="auto"/>
        </w:rPr>
        <w:t xml:space="preserve"> rozprávky. Projekt sa stretol s veľkým záujmom verejnosti.</w:t>
      </w:r>
    </w:p>
    <w:p w:rsidR="008D5189" w:rsidRDefault="002C7B70" w:rsidP="008E3793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8D5189">
        <w:rPr>
          <w:b/>
          <w:color w:val="FF0000"/>
        </w:rPr>
        <w:t xml:space="preserve">PRÁZDNINY V ZUŠ – </w:t>
      </w:r>
      <w:r w:rsidR="008D5189" w:rsidRPr="008D5189">
        <w:rPr>
          <w:color w:val="auto"/>
        </w:rPr>
        <w:t xml:space="preserve">pokračovali sme v organizovaní denného letného tábora v ZUŠ. </w:t>
      </w:r>
      <w:r w:rsidRPr="008D5189">
        <w:rPr>
          <w:color w:val="auto"/>
        </w:rPr>
        <w:t xml:space="preserve">Deti </w:t>
      </w:r>
      <w:r w:rsidR="0021221E" w:rsidRPr="008D5189">
        <w:rPr>
          <w:color w:val="auto"/>
        </w:rPr>
        <w:t>pracovali</w:t>
      </w:r>
      <w:r w:rsidRPr="008D5189">
        <w:rPr>
          <w:color w:val="auto"/>
        </w:rPr>
        <w:t xml:space="preserve"> za pomoci </w:t>
      </w:r>
      <w:r w:rsidR="009668E8" w:rsidRPr="008D5189">
        <w:rPr>
          <w:color w:val="auto"/>
        </w:rPr>
        <w:t xml:space="preserve">pedagógov </w:t>
      </w:r>
      <w:r w:rsidR="009F47C8" w:rsidRPr="008D5189">
        <w:rPr>
          <w:color w:val="auto"/>
        </w:rPr>
        <w:t>rôznymi  výtvarnými  technikami</w:t>
      </w:r>
      <w:r w:rsidRPr="008D5189">
        <w:rPr>
          <w:color w:val="auto"/>
        </w:rPr>
        <w:t xml:space="preserve">, </w:t>
      </w:r>
      <w:r w:rsidR="00283F95" w:rsidRPr="008D5189">
        <w:rPr>
          <w:color w:val="auto"/>
        </w:rPr>
        <w:t xml:space="preserve">tvorili objekty </w:t>
      </w:r>
      <w:r w:rsidR="008D5189" w:rsidRPr="008D5189">
        <w:rPr>
          <w:color w:val="auto"/>
        </w:rPr>
        <w:t>, maľovali na tričká...</w:t>
      </w:r>
      <w:r w:rsidR="00555261" w:rsidRPr="008D5189">
        <w:rPr>
          <w:color w:val="auto"/>
        </w:rPr>
        <w:t xml:space="preserve"> Počas denného pobytu mali zabezpečený dozor, pitný režim, stravovanie, materiál na tvorenie.</w:t>
      </w:r>
      <w:r w:rsidR="003D2193" w:rsidRPr="008D5189">
        <w:rPr>
          <w:color w:val="auto"/>
        </w:rPr>
        <w:t xml:space="preserve"> </w:t>
      </w:r>
    </w:p>
    <w:p w:rsidR="00384E42" w:rsidRPr="008D5189" w:rsidRDefault="0021221E" w:rsidP="008E3793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8D5189">
        <w:rPr>
          <w:color w:val="auto"/>
        </w:rPr>
        <w:t xml:space="preserve">Z akcií bola  vytvorená </w:t>
      </w:r>
      <w:r w:rsidRPr="008D5189">
        <w:rPr>
          <w:b/>
          <w:color w:val="FF0000"/>
        </w:rPr>
        <w:t>fotodokumentácia,</w:t>
      </w:r>
      <w:r w:rsidRPr="008D5189">
        <w:rPr>
          <w:b/>
          <w:color w:val="C00000"/>
        </w:rPr>
        <w:t xml:space="preserve"> </w:t>
      </w:r>
      <w:r w:rsidRPr="008D5189">
        <w:rPr>
          <w:color w:val="auto"/>
        </w:rPr>
        <w:t xml:space="preserve">z niektorých aj </w:t>
      </w:r>
      <w:r w:rsidRPr="008D5189">
        <w:rPr>
          <w:b/>
          <w:color w:val="FF0000"/>
        </w:rPr>
        <w:t>videozáznam</w:t>
      </w:r>
      <w:r w:rsidR="00680FB2" w:rsidRPr="008D5189">
        <w:rPr>
          <w:b/>
          <w:color w:val="C00000"/>
        </w:rPr>
        <w:t>.</w:t>
      </w:r>
      <w:r w:rsidRPr="008D5189">
        <w:rPr>
          <w:color w:val="C00000"/>
        </w:rPr>
        <w:t xml:space="preserve"> </w:t>
      </w:r>
      <w:r w:rsidRPr="008D5189">
        <w:rPr>
          <w:color w:val="auto"/>
        </w:rPr>
        <w:t>Práce žiakov a</w:t>
      </w:r>
      <w:r w:rsidR="002B4115" w:rsidRPr="008D5189">
        <w:rPr>
          <w:color w:val="auto"/>
        </w:rPr>
        <w:t> aktivity školy  sa prezentovali</w:t>
      </w:r>
      <w:r w:rsidRPr="008D5189">
        <w:rPr>
          <w:color w:val="auto"/>
        </w:rPr>
        <w:t xml:space="preserve"> na </w:t>
      </w:r>
      <w:r w:rsidRPr="008D5189">
        <w:rPr>
          <w:b/>
          <w:color w:val="FF0000"/>
        </w:rPr>
        <w:t>vývesných plochách</w:t>
      </w:r>
      <w:r w:rsidRPr="008D5189">
        <w:rPr>
          <w:color w:val="auto"/>
        </w:rPr>
        <w:t xml:space="preserve"> </w:t>
      </w:r>
      <w:r w:rsidR="00074072" w:rsidRPr="008D5189">
        <w:rPr>
          <w:color w:val="auto"/>
        </w:rPr>
        <w:t xml:space="preserve">, </w:t>
      </w:r>
      <w:r w:rsidRPr="008D5189">
        <w:rPr>
          <w:b/>
          <w:color w:val="FF0000"/>
        </w:rPr>
        <w:t>v</w:t>
      </w:r>
      <w:r w:rsidR="008D5189">
        <w:rPr>
          <w:b/>
          <w:color w:val="FF0000"/>
        </w:rPr>
        <w:t> </w:t>
      </w:r>
      <w:proofErr w:type="spellStart"/>
      <w:r w:rsidRPr="008D5189">
        <w:rPr>
          <w:b/>
          <w:color w:val="FF0000"/>
        </w:rPr>
        <w:t>obchode</w:t>
      </w:r>
      <w:r w:rsidR="008D5189">
        <w:rPr>
          <w:b/>
          <w:color w:val="FF0000"/>
        </w:rPr>
        <w:t>,v</w:t>
      </w:r>
      <w:proofErr w:type="spellEnd"/>
      <w:r w:rsidR="008D5189">
        <w:rPr>
          <w:color w:val="auto"/>
        </w:rPr>
        <w:t xml:space="preserve"> </w:t>
      </w:r>
      <w:r w:rsidR="008D5189" w:rsidRPr="008D5189">
        <w:rPr>
          <w:b/>
          <w:color w:val="FF0000"/>
        </w:rPr>
        <w:t>reštaurácii</w:t>
      </w:r>
      <w:r w:rsidR="008D5189">
        <w:rPr>
          <w:color w:val="auto"/>
        </w:rPr>
        <w:t>,</w:t>
      </w:r>
      <w:r w:rsidRPr="008D5189">
        <w:rPr>
          <w:color w:val="auto"/>
        </w:rPr>
        <w:t xml:space="preserve"> </w:t>
      </w:r>
      <w:r w:rsidRPr="008D5189">
        <w:rPr>
          <w:b/>
          <w:color w:val="FF0000"/>
        </w:rPr>
        <w:t>v regionálnych</w:t>
      </w:r>
      <w:r w:rsidRPr="008D5189">
        <w:rPr>
          <w:color w:val="auto"/>
        </w:rPr>
        <w:t xml:space="preserve"> </w:t>
      </w:r>
      <w:r w:rsidRPr="008D5189">
        <w:rPr>
          <w:b/>
          <w:color w:val="FF0000"/>
        </w:rPr>
        <w:t xml:space="preserve">novinách </w:t>
      </w:r>
      <w:r w:rsidR="002B4115" w:rsidRPr="008D5189">
        <w:rPr>
          <w:b/>
          <w:color w:val="FF0000"/>
        </w:rPr>
        <w:t>, na stránkach školy</w:t>
      </w:r>
      <w:r w:rsidR="008D5189">
        <w:rPr>
          <w:b/>
          <w:color w:val="FF0000"/>
        </w:rPr>
        <w:t xml:space="preserve">, </w:t>
      </w:r>
      <w:proofErr w:type="spellStart"/>
      <w:r w:rsidR="008D5189">
        <w:rPr>
          <w:b/>
          <w:color w:val="FF0000"/>
        </w:rPr>
        <w:t>facebooku</w:t>
      </w:r>
      <w:proofErr w:type="spellEnd"/>
      <w:r w:rsidR="008D5189">
        <w:rPr>
          <w:b/>
          <w:color w:val="FF0000"/>
        </w:rPr>
        <w:t>, na webových stránkach Turca, v </w:t>
      </w:r>
      <w:proofErr w:type="spellStart"/>
      <w:r w:rsidR="008D5189">
        <w:rPr>
          <w:b/>
          <w:color w:val="FF0000"/>
        </w:rPr>
        <w:t>štvrťročníku</w:t>
      </w:r>
      <w:proofErr w:type="spellEnd"/>
      <w:r w:rsidR="008D5189">
        <w:rPr>
          <w:b/>
          <w:color w:val="FF0000"/>
        </w:rPr>
        <w:t xml:space="preserve"> </w:t>
      </w:r>
      <w:proofErr w:type="spellStart"/>
      <w:r w:rsidR="00EE090D">
        <w:rPr>
          <w:b/>
          <w:color w:val="FF0000"/>
        </w:rPr>
        <w:t>ArTbalet</w:t>
      </w:r>
      <w:proofErr w:type="spellEnd"/>
      <w:r w:rsidR="00EE090D">
        <w:rPr>
          <w:b/>
          <w:color w:val="FF0000"/>
        </w:rPr>
        <w:t xml:space="preserve"> </w:t>
      </w:r>
      <w:r w:rsidRPr="008D5189">
        <w:rPr>
          <w:b/>
          <w:color w:val="FF0000"/>
        </w:rPr>
        <w:t xml:space="preserve"> </w:t>
      </w:r>
      <w:r w:rsidR="002B4115" w:rsidRPr="008D5189">
        <w:rPr>
          <w:b/>
          <w:color w:val="FF0000"/>
        </w:rPr>
        <w:t>a pod.</w:t>
      </w:r>
      <w:r w:rsidR="00603BE7" w:rsidRPr="008D5189">
        <w:rPr>
          <w:color w:val="auto"/>
        </w:rPr>
        <w:t xml:space="preserve"> Žiaci </w:t>
      </w:r>
      <w:r w:rsidRPr="008D5189">
        <w:rPr>
          <w:color w:val="auto"/>
        </w:rPr>
        <w:t xml:space="preserve"> </w:t>
      </w:r>
      <w:r w:rsidR="00EE090D">
        <w:rPr>
          <w:color w:val="auto"/>
        </w:rPr>
        <w:t>svojou tvorbou</w:t>
      </w:r>
      <w:r w:rsidRPr="008D5189">
        <w:rPr>
          <w:color w:val="auto"/>
        </w:rPr>
        <w:t xml:space="preserve"> skrášľovali interiér školy, </w:t>
      </w:r>
      <w:r w:rsidR="004C26EA" w:rsidRPr="008D5189">
        <w:rPr>
          <w:color w:val="auto"/>
        </w:rPr>
        <w:lastRenderedPageBreak/>
        <w:t>zoznamovali</w:t>
      </w:r>
      <w:r w:rsidR="00603BE7" w:rsidRPr="008D5189">
        <w:rPr>
          <w:color w:val="auto"/>
        </w:rPr>
        <w:t xml:space="preserve"> s dejinami umenia,  krajinár</w:t>
      </w:r>
      <w:r w:rsidR="00D12EC8" w:rsidRPr="008D5189">
        <w:rPr>
          <w:color w:val="auto"/>
        </w:rPr>
        <w:t xml:space="preserve">skym umením, ľudovými remeslami, </w:t>
      </w:r>
      <w:r w:rsidR="00943032" w:rsidRPr="008D5189">
        <w:rPr>
          <w:color w:val="auto"/>
        </w:rPr>
        <w:t>kombinovali rôzne techniky a materiály.</w:t>
      </w:r>
      <w:r w:rsidR="00680FB2" w:rsidRPr="008D5189">
        <w:rPr>
          <w:color w:val="auto"/>
        </w:rPr>
        <w:t xml:space="preserve"> </w:t>
      </w:r>
      <w:r w:rsidR="00D12EC8" w:rsidRPr="008D5189">
        <w:rPr>
          <w:color w:val="auto"/>
        </w:rPr>
        <w:t xml:space="preserve">Pripravovali </w:t>
      </w:r>
      <w:r w:rsidR="00EE090D">
        <w:rPr>
          <w:color w:val="auto"/>
        </w:rPr>
        <w:t xml:space="preserve">darčeky k 65. výročiu školy, </w:t>
      </w:r>
      <w:r w:rsidR="00D12EC8" w:rsidRPr="008D5189">
        <w:rPr>
          <w:color w:val="auto"/>
        </w:rPr>
        <w:t xml:space="preserve">vianočnú a veľkonočnú výzdobu. </w:t>
      </w:r>
      <w:r w:rsidR="002B4115" w:rsidRPr="008D5189">
        <w:rPr>
          <w:color w:val="auto"/>
        </w:rPr>
        <w:t>Pedagógov</w:t>
      </w:r>
      <w:r w:rsidR="009D2C65" w:rsidRPr="008D5189">
        <w:rPr>
          <w:color w:val="auto"/>
        </w:rPr>
        <w:t>i</w:t>
      </w:r>
      <w:r w:rsidR="002B4115" w:rsidRPr="008D5189">
        <w:rPr>
          <w:color w:val="auto"/>
        </w:rPr>
        <w:t>a v rámci medziodborovej spolupráce vyrába</w:t>
      </w:r>
      <w:r w:rsidR="00D12EC8" w:rsidRPr="008D5189">
        <w:rPr>
          <w:color w:val="auto"/>
        </w:rPr>
        <w:t xml:space="preserve">li </w:t>
      </w:r>
      <w:r w:rsidR="002B4115" w:rsidRPr="008D5189">
        <w:rPr>
          <w:color w:val="auto"/>
        </w:rPr>
        <w:t xml:space="preserve"> kulisy, rekvizity </w:t>
      </w:r>
      <w:r w:rsidR="0059075F" w:rsidRPr="008D5189">
        <w:rPr>
          <w:color w:val="auto"/>
        </w:rPr>
        <w:t>, tablá</w:t>
      </w:r>
      <w:r w:rsidR="00EE090D">
        <w:rPr>
          <w:color w:val="auto"/>
        </w:rPr>
        <w:t>, pozvánky, plagáty</w:t>
      </w:r>
      <w:r w:rsidR="0059075F" w:rsidRPr="008D5189">
        <w:rPr>
          <w:color w:val="auto"/>
        </w:rPr>
        <w:t xml:space="preserve"> </w:t>
      </w:r>
      <w:r w:rsidR="002B4115" w:rsidRPr="008D5189">
        <w:rPr>
          <w:color w:val="auto"/>
        </w:rPr>
        <w:t>a</w:t>
      </w:r>
      <w:r w:rsidR="0059075F" w:rsidRPr="008D5189">
        <w:rPr>
          <w:color w:val="auto"/>
        </w:rPr>
        <w:t xml:space="preserve"> pod</w:t>
      </w:r>
      <w:r w:rsidR="002B4115" w:rsidRPr="008D5189">
        <w:rPr>
          <w:color w:val="auto"/>
        </w:rPr>
        <w:t>.</w:t>
      </w:r>
      <w:r w:rsidR="009668E8" w:rsidRPr="008D5189">
        <w:rPr>
          <w:color w:val="auto"/>
        </w:rPr>
        <w:t>, spolupracovali s</w:t>
      </w:r>
      <w:r w:rsidR="00CA25FA" w:rsidRPr="008D5189">
        <w:rPr>
          <w:color w:val="auto"/>
        </w:rPr>
        <w:t>o školami</w:t>
      </w:r>
      <w:r w:rsidR="00D12EC8" w:rsidRPr="008D5189">
        <w:rPr>
          <w:color w:val="auto"/>
        </w:rPr>
        <w:t xml:space="preserve">, mestom </w:t>
      </w:r>
      <w:r w:rsidR="00CA25FA" w:rsidRPr="008D5189">
        <w:rPr>
          <w:color w:val="auto"/>
        </w:rPr>
        <w:t xml:space="preserve"> a inštitúciami . </w:t>
      </w:r>
      <w:r w:rsidR="00EE090D">
        <w:rPr>
          <w:color w:val="auto"/>
        </w:rPr>
        <w:t>Propagovali a reprezentovali školu na výstavách, vernisážach a súťažiach nielen doma, ale aj v zahraničí. Podieľali sa na zveľaďovaní interiéru a exteriéru školy.</w:t>
      </w:r>
    </w:p>
    <w:p w:rsidR="00973EE8" w:rsidRPr="009D2C65" w:rsidRDefault="00973EE8" w:rsidP="00973EE8">
      <w:pPr>
        <w:pStyle w:val="Default"/>
        <w:spacing w:line="276" w:lineRule="auto"/>
        <w:ind w:firstLine="708"/>
        <w:jc w:val="both"/>
        <w:rPr>
          <w:color w:val="FF0000"/>
        </w:rPr>
      </w:pPr>
    </w:p>
    <w:p w:rsidR="00D65E82" w:rsidRDefault="00D65E82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036"/>
        <w:gridCol w:w="4198"/>
      </w:tblGrid>
      <w:tr w:rsidR="001C67A5" w:rsidTr="0078224D">
        <w:trPr>
          <w:trHeight w:val="586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2746" w:rsidRPr="00D65E82" w:rsidRDefault="00852746" w:rsidP="00056FE8">
            <w:pPr>
              <w:pStyle w:val="Default"/>
              <w:jc w:val="center"/>
              <w:rPr>
                <w:b/>
              </w:rPr>
            </w:pPr>
            <w:r w:rsidRPr="00D65E82">
              <w:rPr>
                <w:b/>
              </w:rPr>
              <w:t>SÚŤAŽE</w:t>
            </w:r>
            <w:r>
              <w:rPr>
                <w:b/>
              </w:rPr>
              <w:t>:</w:t>
            </w: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2746" w:rsidRPr="00D65E82" w:rsidRDefault="00094D1E" w:rsidP="00056FE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Práce</w:t>
            </w:r>
            <w:r w:rsidR="009D40D4">
              <w:rPr>
                <w:b/>
              </w:rPr>
              <w:t xml:space="preserve"> žiakov</w:t>
            </w:r>
            <w:r>
              <w:rPr>
                <w:b/>
              </w:rPr>
              <w:t xml:space="preserve"> zaslali pedagógovia:</w:t>
            </w: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2746" w:rsidRPr="00D65E82" w:rsidRDefault="009C0735" w:rsidP="00056FE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OCENENÍ ŽIACI</w:t>
            </w:r>
            <w:r w:rsidR="00852746">
              <w:rPr>
                <w:b/>
              </w:rPr>
              <w:t>:</w:t>
            </w:r>
          </w:p>
        </w:tc>
      </w:tr>
      <w:tr w:rsidR="001C67A5" w:rsidTr="0078224D">
        <w:trPr>
          <w:trHeight w:val="1356"/>
        </w:trPr>
        <w:tc>
          <w:tcPr>
            <w:tcW w:w="1838" w:type="dxa"/>
          </w:tcPr>
          <w:p w:rsidR="00A65410" w:rsidRPr="00A65410" w:rsidRDefault="00A65410" w:rsidP="00A65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Ako</w:t>
            </w:r>
            <w:proofErr w:type="spellEnd"/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recyklujem</w:t>
            </w:r>
            <w:proofErr w:type="spellEnd"/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Týžde</w:t>
            </w:r>
            <w:proofErr w:type="spellEnd"/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ň vedy a techniky)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celoslovenská súťaž</w:t>
            </w:r>
          </w:p>
          <w:p w:rsidR="00852746" w:rsidRDefault="00852746" w:rsidP="00A65410">
            <w:pPr>
              <w:pStyle w:val="Default"/>
              <w:ind w:firstLine="708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36" w:type="dxa"/>
          </w:tcPr>
          <w:p w:rsidR="00917C39" w:rsidRDefault="00A65410" w:rsidP="00A65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Mgr.Rešetárová</w:t>
            </w:r>
            <w:proofErr w:type="spellEnd"/>
          </w:p>
          <w:p w:rsidR="00A65410" w:rsidRPr="00A65410" w:rsidRDefault="00A65410" w:rsidP="00A65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5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Mgr.Koprdová</w:t>
            </w:r>
            <w:proofErr w:type="spellEnd"/>
          </w:p>
          <w:p w:rsidR="00094D1E" w:rsidRDefault="00094D1E" w:rsidP="00A6541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98" w:type="dxa"/>
          </w:tcPr>
          <w:p w:rsidR="00E71E37" w:rsidRDefault="00E71E37" w:rsidP="00A6541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746" w:rsidRPr="00E71E37" w:rsidRDefault="003706B5" w:rsidP="00A65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E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Cena </w:t>
            </w:r>
            <w:r w:rsidR="00E71E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pre jednotlivca – </w:t>
            </w:r>
            <w:r w:rsidR="00E71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Tomáš </w:t>
            </w:r>
            <w:proofErr w:type="spellStart"/>
            <w:r w:rsidR="00E71E37">
              <w:rPr>
                <w:rFonts w:ascii="Times New Roman" w:hAnsi="Times New Roman" w:cs="Times New Roman"/>
                <w:b/>
                <w:sz w:val="20"/>
                <w:szCs w:val="20"/>
              </w:rPr>
              <w:t>Hrozienčík</w:t>
            </w:r>
            <w:proofErr w:type="spellEnd"/>
          </w:p>
          <w:p w:rsidR="00852746" w:rsidRPr="00056FE8" w:rsidRDefault="00852746" w:rsidP="00C4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746" w:rsidRPr="00056FE8" w:rsidRDefault="00852746" w:rsidP="00C4663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C67A5" w:rsidTr="0078224D">
        <w:trPr>
          <w:trHeight w:val="615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2746" w:rsidRPr="00A65410" w:rsidRDefault="00A65410" w:rsidP="00056FE8">
            <w:pPr>
              <w:pStyle w:val="Default"/>
              <w:rPr>
                <w:sz w:val="20"/>
                <w:szCs w:val="20"/>
              </w:rPr>
            </w:pPr>
            <w:r w:rsidRPr="00A65410">
              <w:rPr>
                <w:b/>
                <w:bCs/>
                <w:sz w:val="20"/>
                <w:szCs w:val="20"/>
                <w:lang w:val="en-US"/>
              </w:rPr>
              <w:t xml:space="preserve">Fest </w:t>
            </w:r>
            <w:proofErr w:type="spellStart"/>
            <w:r w:rsidRPr="00A65410">
              <w:rPr>
                <w:b/>
                <w:bCs/>
                <w:sz w:val="20"/>
                <w:szCs w:val="20"/>
                <w:lang w:val="en-US"/>
              </w:rPr>
              <w:t>Foto</w:t>
            </w:r>
            <w:proofErr w:type="spellEnd"/>
            <w:r w:rsidRPr="00A65410">
              <w:rPr>
                <w:b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65410">
              <w:rPr>
                <w:bCs/>
                <w:sz w:val="20"/>
                <w:szCs w:val="20"/>
                <w:lang w:val="en-US"/>
              </w:rPr>
              <w:t>celoslovenská</w:t>
            </w:r>
            <w:proofErr w:type="spellEnd"/>
            <w:r w:rsidRPr="00A6541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410">
              <w:rPr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D1E" w:rsidRPr="00A65410" w:rsidRDefault="00A65410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65410">
              <w:rPr>
                <w:b/>
                <w:bCs/>
                <w:sz w:val="20"/>
                <w:szCs w:val="20"/>
                <w:lang w:val="en-US"/>
              </w:rPr>
              <w:t>PaedDr.M</w:t>
            </w:r>
            <w:proofErr w:type="spellEnd"/>
            <w:r w:rsidRPr="00A65410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65410">
              <w:rPr>
                <w:b/>
                <w:bCs/>
                <w:sz w:val="20"/>
                <w:szCs w:val="20"/>
                <w:lang w:val="en-US"/>
              </w:rPr>
              <w:t>Michalcová</w:t>
            </w:r>
            <w:proofErr w:type="spellEnd"/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2746" w:rsidRPr="007F3B5D" w:rsidRDefault="00852746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1C67A5" w:rsidTr="00917C39">
        <w:trPr>
          <w:trHeight w:val="1230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2746" w:rsidRPr="00AC6E28" w:rsidRDefault="00AC6E28" w:rsidP="00056FE8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C6E28">
              <w:rPr>
                <w:b/>
                <w:bCs/>
                <w:sz w:val="20"/>
                <w:szCs w:val="20"/>
                <w:lang w:val="en-US"/>
              </w:rPr>
              <w:t>Viano</w:t>
            </w:r>
            <w:r w:rsidRPr="00AC6E28">
              <w:rPr>
                <w:b/>
                <w:bCs/>
                <w:sz w:val="20"/>
                <w:szCs w:val="20"/>
              </w:rPr>
              <w:t>čná</w:t>
            </w:r>
            <w:proofErr w:type="spellEnd"/>
            <w:r w:rsidRPr="00AC6E28">
              <w:rPr>
                <w:b/>
                <w:bCs/>
                <w:sz w:val="20"/>
                <w:szCs w:val="20"/>
              </w:rPr>
              <w:t xml:space="preserve"> pohľadnica – </w:t>
            </w:r>
            <w:r w:rsidRPr="00AC6E28">
              <w:rPr>
                <w:bCs/>
                <w:sz w:val="20"/>
                <w:szCs w:val="20"/>
              </w:rPr>
              <w:t>medzinárodná súťaž, Dolný Kubín</w:t>
            </w: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C6E28" w:rsidRPr="00AC6E28" w:rsidRDefault="00AC6E28" w:rsidP="00AC6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E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Mgr.Koprdová</w:t>
            </w:r>
            <w:proofErr w:type="spellEnd"/>
            <w:r w:rsidR="00917C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AC6E28" w:rsidRPr="00AC6E28" w:rsidRDefault="00AC6E28" w:rsidP="00AC6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E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Mgr.Rábeková</w:t>
            </w:r>
            <w:proofErr w:type="spellEnd"/>
          </w:p>
          <w:p w:rsidR="00AC6E28" w:rsidRPr="00AC6E28" w:rsidRDefault="00AC6E28" w:rsidP="00AC6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E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Mgr.Pia</w:t>
            </w:r>
            <w:r w:rsidRPr="00AC6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čková</w:t>
            </w:r>
            <w:proofErr w:type="spellEnd"/>
          </w:p>
          <w:p w:rsidR="00AC6E28" w:rsidRPr="00AC6E28" w:rsidRDefault="00AC6E28" w:rsidP="00AC6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E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PaedDr.Michalcová</w:t>
            </w:r>
            <w:proofErr w:type="spellEnd"/>
          </w:p>
          <w:p w:rsidR="00AC6E28" w:rsidRPr="00AC6E28" w:rsidRDefault="00AC6E28" w:rsidP="00AC6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069F" w:rsidRPr="000B1F91" w:rsidRDefault="0033069F" w:rsidP="00AC6E28"/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54943" w:rsidRPr="00E71E37" w:rsidRDefault="00E71E37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71E37">
              <w:rPr>
                <w:b/>
                <w:color w:val="FF0000"/>
                <w:sz w:val="20"/>
                <w:szCs w:val="20"/>
              </w:rPr>
              <w:t>Cena za kolekciu prác</w:t>
            </w:r>
            <w:r>
              <w:rPr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b/>
                <w:color w:val="auto"/>
                <w:sz w:val="20"/>
                <w:szCs w:val="20"/>
              </w:rPr>
              <w:t>handicapovaní žiaci</w:t>
            </w:r>
          </w:p>
          <w:p w:rsidR="0078224D" w:rsidRPr="0078224D" w:rsidRDefault="0078224D" w:rsidP="0078224D">
            <w:pPr>
              <w:pStyle w:val="Default"/>
              <w:rPr>
                <w:b/>
                <w:sz w:val="20"/>
                <w:szCs w:val="20"/>
              </w:rPr>
            </w:pPr>
            <w:r w:rsidRPr="0078224D">
              <w:rPr>
                <w:b/>
                <w:color w:val="FF0000"/>
                <w:sz w:val="20"/>
                <w:szCs w:val="20"/>
              </w:rPr>
              <w:t>2. miesto</w:t>
            </w:r>
            <w:r>
              <w:rPr>
                <w:sz w:val="20"/>
                <w:szCs w:val="20"/>
              </w:rPr>
              <w:t xml:space="preserve"> – </w:t>
            </w:r>
            <w:r w:rsidRPr="0078224D">
              <w:rPr>
                <w:b/>
                <w:sz w:val="20"/>
                <w:szCs w:val="20"/>
              </w:rPr>
              <w:t xml:space="preserve">Karol </w:t>
            </w:r>
            <w:proofErr w:type="spellStart"/>
            <w:r w:rsidRPr="0078224D">
              <w:rPr>
                <w:b/>
                <w:sz w:val="20"/>
                <w:szCs w:val="20"/>
              </w:rPr>
              <w:t>Rokyta</w:t>
            </w:r>
            <w:proofErr w:type="spellEnd"/>
          </w:p>
          <w:p w:rsidR="0078224D" w:rsidRDefault="0078224D" w:rsidP="00056FE8">
            <w:pPr>
              <w:pStyle w:val="Default"/>
              <w:rPr>
                <w:sz w:val="20"/>
                <w:szCs w:val="20"/>
              </w:rPr>
            </w:pPr>
          </w:p>
          <w:p w:rsidR="0078224D" w:rsidRDefault="0078224D" w:rsidP="00056FE8">
            <w:pPr>
              <w:pStyle w:val="Default"/>
              <w:rPr>
                <w:sz w:val="20"/>
                <w:szCs w:val="20"/>
              </w:rPr>
            </w:pPr>
          </w:p>
          <w:p w:rsidR="0078224D" w:rsidRDefault="0078224D" w:rsidP="00056FE8">
            <w:pPr>
              <w:pStyle w:val="Default"/>
              <w:rPr>
                <w:sz w:val="20"/>
                <w:szCs w:val="20"/>
              </w:rPr>
            </w:pPr>
          </w:p>
          <w:p w:rsidR="0078224D" w:rsidRDefault="0078224D" w:rsidP="00056FE8">
            <w:pPr>
              <w:pStyle w:val="Default"/>
              <w:rPr>
                <w:sz w:val="20"/>
                <w:szCs w:val="20"/>
              </w:rPr>
            </w:pPr>
          </w:p>
          <w:p w:rsidR="0078224D" w:rsidRDefault="0078224D" w:rsidP="00056FE8">
            <w:pPr>
              <w:pStyle w:val="Default"/>
              <w:rPr>
                <w:sz w:val="20"/>
                <w:szCs w:val="20"/>
              </w:rPr>
            </w:pPr>
          </w:p>
          <w:p w:rsidR="0078224D" w:rsidRDefault="0078224D" w:rsidP="00056FE8">
            <w:pPr>
              <w:pStyle w:val="Default"/>
              <w:rPr>
                <w:sz w:val="20"/>
                <w:szCs w:val="20"/>
              </w:rPr>
            </w:pPr>
          </w:p>
          <w:p w:rsidR="0078224D" w:rsidRDefault="0078224D" w:rsidP="00056FE8">
            <w:pPr>
              <w:pStyle w:val="Default"/>
              <w:rPr>
                <w:sz w:val="20"/>
                <w:szCs w:val="20"/>
              </w:rPr>
            </w:pPr>
          </w:p>
          <w:p w:rsidR="0078224D" w:rsidRPr="007F3B5D" w:rsidRDefault="0078224D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1C67A5" w:rsidTr="0078224D">
        <w:trPr>
          <w:trHeight w:val="1187"/>
        </w:trPr>
        <w:tc>
          <w:tcPr>
            <w:tcW w:w="1838" w:type="dxa"/>
            <w:tcBorders>
              <w:top w:val="single" w:sz="36" w:space="0" w:color="auto"/>
              <w:bottom w:val="single" w:sz="36" w:space="0" w:color="auto"/>
            </w:tcBorders>
          </w:tcPr>
          <w:p w:rsidR="00852746" w:rsidRPr="0078224D" w:rsidRDefault="0078224D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C6E28">
              <w:rPr>
                <w:b/>
                <w:bCs/>
                <w:sz w:val="20"/>
                <w:szCs w:val="20"/>
                <w:lang w:val="en-US"/>
              </w:rPr>
              <w:t>Anjel</w:t>
            </w:r>
            <w:proofErr w:type="spellEnd"/>
            <w:r w:rsidRPr="00AC6E2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E28">
              <w:rPr>
                <w:b/>
                <w:bCs/>
                <w:sz w:val="20"/>
                <w:szCs w:val="20"/>
                <w:lang w:val="en-US"/>
              </w:rPr>
              <w:t>Vianoc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medzinárodná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</w:tc>
        <w:tc>
          <w:tcPr>
            <w:tcW w:w="3036" w:type="dxa"/>
            <w:tcBorders>
              <w:top w:val="single" w:sz="36" w:space="0" w:color="auto"/>
              <w:bottom w:val="single" w:sz="36" w:space="0" w:color="auto"/>
            </w:tcBorders>
          </w:tcPr>
          <w:p w:rsidR="0078224D" w:rsidRPr="00AC6E28" w:rsidRDefault="0078224D" w:rsidP="0078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E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Mgr.Koprdová</w:t>
            </w:r>
            <w:proofErr w:type="spellEnd"/>
          </w:p>
          <w:p w:rsidR="0078224D" w:rsidRPr="00AC6E28" w:rsidRDefault="0078224D" w:rsidP="0078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E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Mgr.Rábeková</w:t>
            </w:r>
            <w:proofErr w:type="spellEnd"/>
          </w:p>
          <w:p w:rsidR="0033069F" w:rsidRDefault="0078224D" w:rsidP="007822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C6E28">
              <w:rPr>
                <w:b/>
                <w:bCs/>
                <w:sz w:val="20"/>
                <w:szCs w:val="20"/>
                <w:lang w:val="en-US"/>
              </w:rPr>
              <w:t>PaedDr.Michalcová</w:t>
            </w:r>
            <w:proofErr w:type="spellEnd"/>
          </w:p>
        </w:tc>
        <w:tc>
          <w:tcPr>
            <w:tcW w:w="4198" w:type="dxa"/>
            <w:tcBorders>
              <w:top w:val="single" w:sz="36" w:space="0" w:color="auto"/>
              <w:bottom w:val="single" w:sz="36" w:space="0" w:color="auto"/>
            </w:tcBorders>
          </w:tcPr>
          <w:p w:rsidR="0033069F" w:rsidRDefault="0033069F" w:rsidP="00056FE8">
            <w:pPr>
              <w:pStyle w:val="Default"/>
              <w:rPr>
                <w:sz w:val="20"/>
                <w:szCs w:val="20"/>
              </w:rPr>
            </w:pPr>
          </w:p>
          <w:p w:rsidR="0033069F" w:rsidRPr="0078224D" w:rsidRDefault="0078224D" w:rsidP="00056FE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Čestné uznanie – </w:t>
            </w:r>
            <w:r>
              <w:rPr>
                <w:b/>
                <w:color w:val="auto"/>
                <w:sz w:val="20"/>
                <w:szCs w:val="20"/>
              </w:rPr>
              <w:t xml:space="preserve">Michal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Chládek</w:t>
            </w:r>
            <w:proofErr w:type="spellEnd"/>
          </w:p>
        </w:tc>
      </w:tr>
      <w:tr w:rsidR="001C67A5" w:rsidTr="0078224D">
        <w:trPr>
          <w:trHeight w:val="1040"/>
        </w:trPr>
        <w:tc>
          <w:tcPr>
            <w:tcW w:w="183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33069F" w:rsidRPr="0078224D" w:rsidRDefault="0078224D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8224D">
              <w:rPr>
                <w:b/>
                <w:bCs/>
                <w:sz w:val="20"/>
                <w:szCs w:val="20"/>
                <w:lang w:val="en-US"/>
              </w:rPr>
              <w:t>Žitnoostrovské</w:t>
            </w:r>
            <w:proofErr w:type="spellEnd"/>
            <w:r w:rsidRPr="0078224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24D">
              <w:rPr>
                <w:b/>
                <w:bCs/>
                <w:sz w:val="20"/>
                <w:szCs w:val="20"/>
                <w:lang w:val="en-US"/>
              </w:rPr>
              <w:t>pastelky</w:t>
            </w:r>
            <w:proofErr w:type="spellEnd"/>
            <w:r w:rsidRPr="0078224D">
              <w:rPr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24D">
              <w:rPr>
                <w:bCs/>
                <w:sz w:val="20"/>
                <w:szCs w:val="20"/>
                <w:lang w:val="en-US"/>
              </w:rPr>
              <w:t>celoslovenská</w:t>
            </w:r>
            <w:proofErr w:type="spellEnd"/>
            <w:r w:rsidRPr="0078224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24D">
              <w:rPr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</w:tc>
        <w:tc>
          <w:tcPr>
            <w:tcW w:w="3036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78224D" w:rsidRPr="0078224D" w:rsidRDefault="0078224D" w:rsidP="0078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22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Mgr.Trmosová-Šafáriková</w:t>
            </w:r>
            <w:proofErr w:type="spellEnd"/>
          </w:p>
          <w:p w:rsidR="0078224D" w:rsidRPr="0078224D" w:rsidRDefault="0078224D" w:rsidP="0078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2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Mgr.Pia</w:t>
            </w:r>
            <w:r w:rsidRPr="00782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čková</w:t>
            </w:r>
            <w:proofErr w:type="spellEnd"/>
          </w:p>
          <w:p w:rsidR="0078224D" w:rsidRPr="0078224D" w:rsidRDefault="0078224D" w:rsidP="0078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2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Mgr.Koprdová</w:t>
            </w:r>
            <w:proofErr w:type="spellEnd"/>
          </w:p>
          <w:p w:rsidR="0078224D" w:rsidRPr="0078224D" w:rsidRDefault="0078224D" w:rsidP="0078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2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Mgr.Rábeková</w:t>
            </w:r>
            <w:proofErr w:type="spellEnd"/>
          </w:p>
          <w:p w:rsidR="00094D1E" w:rsidRDefault="0078224D" w:rsidP="00917C3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8224D">
              <w:rPr>
                <w:b/>
                <w:bCs/>
                <w:sz w:val="20"/>
                <w:szCs w:val="20"/>
                <w:lang w:val="en-US"/>
              </w:rPr>
              <w:t>PaedDr.Michalcová</w:t>
            </w:r>
            <w:proofErr w:type="spellEnd"/>
          </w:p>
        </w:tc>
        <w:tc>
          <w:tcPr>
            <w:tcW w:w="419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33069F" w:rsidRDefault="0033069F" w:rsidP="00056FE8">
            <w:pPr>
              <w:pStyle w:val="Default"/>
              <w:rPr>
                <w:sz w:val="20"/>
                <w:szCs w:val="20"/>
              </w:rPr>
            </w:pPr>
          </w:p>
          <w:p w:rsidR="0033069F" w:rsidRDefault="0033069F" w:rsidP="00056FE8">
            <w:pPr>
              <w:pStyle w:val="Default"/>
              <w:rPr>
                <w:sz w:val="20"/>
                <w:szCs w:val="20"/>
              </w:rPr>
            </w:pPr>
          </w:p>
          <w:p w:rsidR="0033069F" w:rsidRDefault="0033069F" w:rsidP="00056FE8">
            <w:pPr>
              <w:pStyle w:val="Default"/>
              <w:rPr>
                <w:sz w:val="20"/>
                <w:szCs w:val="20"/>
              </w:rPr>
            </w:pPr>
          </w:p>
          <w:p w:rsidR="0033069F" w:rsidRDefault="0033069F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1C67A5" w:rsidTr="0078224D">
        <w:trPr>
          <w:trHeight w:val="683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3069F" w:rsidRPr="003615AE" w:rsidRDefault="0033069F" w:rsidP="007B52D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Vesmír očami detí-</w:t>
            </w:r>
            <w:r w:rsidR="007B52DA">
              <w:rPr>
                <w:sz w:val="20"/>
                <w:szCs w:val="20"/>
              </w:rPr>
              <w:t>celoslovenská</w:t>
            </w:r>
            <w:r w:rsidR="0057452B">
              <w:rPr>
                <w:sz w:val="20"/>
                <w:szCs w:val="20"/>
              </w:rPr>
              <w:t xml:space="preserve"> súťaž</w:t>
            </w: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17C39" w:rsidRPr="00917C39" w:rsidRDefault="00917C39" w:rsidP="0091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PaedDr.Michalcová</w:t>
            </w:r>
            <w:proofErr w:type="spellEnd"/>
          </w:p>
          <w:p w:rsidR="00917C39" w:rsidRPr="00917C39" w:rsidRDefault="00917C39" w:rsidP="0091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Mgr.Rábeková</w:t>
            </w:r>
            <w:proofErr w:type="spellEnd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17C39" w:rsidRPr="00917C39" w:rsidRDefault="00917C39" w:rsidP="0091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Mgr.Koprdová</w:t>
            </w:r>
            <w:proofErr w:type="spellEnd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3069F" w:rsidRDefault="00917C39" w:rsidP="00917C39">
            <w:pPr>
              <w:pStyle w:val="Default"/>
              <w:rPr>
                <w:sz w:val="20"/>
                <w:szCs w:val="20"/>
              </w:rPr>
            </w:pPr>
            <w:r w:rsidRPr="00917C39">
              <w:rPr>
                <w:b/>
                <w:bCs/>
                <w:sz w:val="20"/>
                <w:szCs w:val="20"/>
                <w:lang w:val="en-US"/>
              </w:rPr>
              <w:t xml:space="preserve">Mgr. </w:t>
            </w:r>
            <w:proofErr w:type="spellStart"/>
            <w:r w:rsidRPr="00917C39">
              <w:rPr>
                <w:b/>
                <w:bCs/>
                <w:sz w:val="20"/>
                <w:szCs w:val="20"/>
                <w:lang w:val="en-US"/>
              </w:rPr>
              <w:t>Trmosová-Šafáriková</w:t>
            </w:r>
            <w:proofErr w:type="spellEnd"/>
            <w:r w:rsidRPr="00917C3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D1E" w:rsidRDefault="00917C39" w:rsidP="00917C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Diplom –</w:t>
            </w:r>
            <w:r>
              <w:rPr>
                <w:b/>
                <w:color w:val="auto"/>
                <w:sz w:val="20"/>
                <w:szCs w:val="20"/>
              </w:rPr>
              <w:t xml:space="preserve">Vanesa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Javornícka</w:t>
            </w:r>
            <w:proofErr w:type="spellEnd"/>
          </w:p>
          <w:p w:rsidR="00917C39" w:rsidRPr="00917C39" w:rsidRDefault="00917C39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Diplom –</w:t>
            </w:r>
            <w:r>
              <w:rPr>
                <w:b/>
                <w:color w:val="auto"/>
                <w:sz w:val="20"/>
                <w:szCs w:val="20"/>
              </w:rPr>
              <w:t xml:space="preserve">Laura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Kršáčková</w:t>
            </w:r>
            <w:proofErr w:type="spellEnd"/>
          </w:p>
        </w:tc>
      </w:tr>
      <w:tr w:rsidR="001C67A5" w:rsidTr="0078224D">
        <w:trPr>
          <w:trHeight w:val="687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54943" w:rsidRPr="00E20355" w:rsidRDefault="0078224D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LIDICE 2018</w:t>
            </w:r>
            <w:r w:rsidR="00754943">
              <w:rPr>
                <w:b/>
                <w:sz w:val="20"/>
                <w:szCs w:val="20"/>
              </w:rPr>
              <w:t xml:space="preserve">- </w:t>
            </w:r>
            <w:r w:rsidR="00754943">
              <w:rPr>
                <w:sz w:val="20"/>
                <w:szCs w:val="20"/>
              </w:rPr>
              <w:t>medzinárodná súťaž</w:t>
            </w: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17C39" w:rsidRPr="00917C39" w:rsidRDefault="00917C39" w:rsidP="0091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Mgr.Rešetárová</w:t>
            </w:r>
            <w:proofErr w:type="spellEnd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17C39" w:rsidRPr="00917C39" w:rsidRDefault="00917C39" w:rsidP="0091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Mgr.Rábeková</w:t>
            </w:r>
            <w:proofErr w:type="spellEnd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54943" w:rsidRDefault="00917C39" w:rsidP="00917C3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17C39">
              <w:rPr>
                <w:b/>
                <w:bCs/>
                <w:sz w:val="20"/>
                <w:szCs w:val="20"/>
                <w:lang w:val="en-US"/>
              </w:rPr>
              <w:t>Mgr.Koprdová</w:t>
            </w:r>
            <w:proofErr w:type="spellEnd"/>
            <w:r w:rsidRPr="00917C3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54943" w:rsidRPr="00E20355" w:rsidRDefault="00754943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1C67A5" w:rsidTr="0078224D">
        <w:trPr>
          <w:trHeight w:val="619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54943" w:rsidRDefault="00754943" w:rsidP="007549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Maľovaná ZUŠ-ka- </w:t>
            </w:r>
            <w:r>
              <w:rPr>
                <w:sz w:val="20"/>
                <w:szCs w:val="20"/>
              </w:rPr>
              <w:t>medzinárodná súťaž</w:t>
            </w:r>
          </w:p>
          <w:p w:rsidR="00754943" w:rsidRPr="006E6A13" w:rsidRDefault="00754943" w:rsidP="00056FE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17C39" w:rsidRPr="00917C39" w:rsidRDefault="00917C39" w:rsidP="0091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</w:t>
            </w:r>
            <w:proofErr w:type="spellStart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Trmosová-Šafáriková</w:t>
            </w:r>
            <w:proofErr w:type="spellEnd"/>
          </w:p>
          <w:p w:rsidR="00917C39" w:rsidRPr="00917C39" w:rsidRDefault="00917C39" w:rsidP="0091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  <w:r w:rsidRPr="00917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54943" w:rsidRPr="006E6A13" w:rsidRDefault="00917C39" w:rsidP="00917C39">
            <w:pPr>
              <w:pStyle w:val="Default"/>
              <w:rPr>
                <w:sz w:val="20"/>
                <w:szCs w:val="20"/>
              </w:rPr>
            </w:pPr>
            <w:r w:rsidRPr="00917C39">
              <w:rPr>
                <w:b/>
                <w:bCs/>
                <w:sz w:val="20"/>
                <w:szCs w:val="20"/>
                <w:lang w:val="en-US"/>
              </w:rPr>
              <w:t xml:space="preserve">Mgr. S. </w:t>
            </w:r>
            <w:proofErr w:type="spellStart"/>
            <w:r w:rsidRPr="00917C39">
              <w:rPr>
                <w:b/>
                <w:bCs/>
                <w:sz w:val="20"/>
                <w:szCs w:val="20"/>
                <w:lang w:val="en-US"/>
              </w:rPr>
              <w:t>Rešetárová</w:t>
            </w:r>
            <w:proofErr w:type="spellEnd"/>
            <w:r w:rsidRPr="00917C3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54943" w:rsidRDefault="00754943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917C39" w:rsidRPr="00E20355" w:rsidRDefault="001C67A5" w:rsidP="00056FE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1. miesto-zlaté pásmo - </w:t>
            </w:r>
            <w:r w:rsidR="00917C39">
              <w:rPr>
                <w:b/>
                <w:sz w:val="20"/>
                <w:szCs w:val="20"/>
              </w:rPr>
              <w:t xml:space="preserve">Martina </w:t>
            </w:r>
            <w:r w:rsidR="00E71E37">
              <w:rPr>
                <w:b/>
                <w:sz w:val="20"/>
                <w:szCs w:val="20"/>
              </w:rPr>
              <w:t>Mü</w:t>
            </w:r>
            <w:r w:rsidR="00253676">
              <w:rPr>
                <w:b/>
                <w:sz w:val="20"/>
                <w:szCs w:val="20"/>
              </w:rPr>
              <w:t>llerová</w:t>
            </w:r>
          </w:p>
        </w:tc>
      </w:tr>
      <w:tr w:rsidR="001C67A5" w:rsidTr="0078224D">
        <w:trPr>
          <w:trHeight w:val="753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53676" w:rsidRPr="00253676" w:rsidRDefault="00253676" w:rsidP="002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Dúha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téma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 Moji</w:t>
            </w:r>
            <w:r w:rsidRPr="00253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štvornohí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priatelia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celoslovenská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  <w:p w:rsidR="00253676" w:rsidRDefault="00253676" w:rsidP="002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54943" w:rsidRPr="00754943" w:rsidRDefault="00754943" w:rsidP="005D727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53676" w:rsidRPr="00253676" w:rsidRDefault="00253676" w:rsidP="002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Barbuš</w:t>
            </w:r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čáková</w:t>
            </w:r>
            <w:proofErr w:type="spellEnd"/>
          </w:p>
          <w:p w:rsidR="00253676" w:rsidRPr="00253676" w:rsidRDefault="00253676" w:rsidP="002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Rábeková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53676" w:rsidRPr="00253676" w:rsidRDefault="00253676" w:rsidP="002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5D727A" w:rsidRPr="00B4377E" w:rsidRDefault="005D727A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54943" w:rsidRPr="00C4663F" w:rsidRDefault="00754943" w:rsidP="00056FE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C67A5" w:rsidTr="0078224D">
        <w:trPr>
          <w:trHeight w:val="936"/>
        </w:trPr>
        <w:tc>
          <w:tcPr>
            <w:tcW w:w="1838" w:type="dxa"/>
            <w:tcBorders>
              <w:top w:val="thinThickSmallGap" w:sz="24" w:space="0" w:color="auto"/>
            </w:tcBorders>
          </w:tcPr>
          <w:p w:rsidR="00C4663F" w:rsidRPr="009C0735" w:rsidRDefault="00253676" w:rsidP="00970E2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Ríša fantázie- </w:t>
            </w:r>
            <w:proofErr w:type="spellStart"/>
            <w:r w:rsidR="00970E2C">
              <w:rPr>
                <w:sz w:val="20"/>
                <w:szCs w:val="20"/>
              </w:rPr>
              <w:t>medzinárodfná</w:t>
            </w:r>
            <w:proofErr w:type="spellEnd"/>
            <w:r w:rsidR="00970E2C">
              <w:rPr>
                <w:sz w:val="20"/>
                <w:szCs w:val="20"/>
              </w:rPr>
              <w:t xml:space="preserve"> súťaž</w:t>
            </w:r>
          </w:p>
        </w:tc>
        <w:tc>
          <w:tcPr>
            <w:tcW w:w="3036" w:type="dxa"/>
            <w:tcBorders>
              <w:top w:val="thinThickSmallGap" w:sz="24" w:space="0" w:color="auto"/>
            </w:tcBorders>
          </w:tcPr>
          <w:p w:rsidR="00253676" w:rsidRPr="00253676" w:rsidRDefault="00253676" w:rsidP="002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Rábeková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C4663F" w:rsidRPr="00B4377E" w:rsidRDefault="00253676" w:rsidP="0025367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53676">
              <w:rPr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25367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53676">
              <w:rPr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4198" w:type="dxa"/>
            <w:tcBorders>
              <w:top w:val="thinThickSmallGap" w:sz="24" w:space="0" w:color="auto"/>
            </w:tcBorders>
          </w:tcPr>
          <w:p w:rsidR="00C4663F" w:rsidRDefault="00C4663F" w:rsidP="00056FE8">
            <w:pPr>
              <w:pStyle w:val="Default"/>
              <w:rPr>
                <w:sz w:val="20"/>
                <w:szCs w:val="20"/>
              </w:rPr>
            </w:pPr>
          </w:p>
          <w:p w:rsidR="00C4663F" w:rsidRDefault="00C4663F" w:rsidP="00056FE8">
            <w:pPr>
              <w:pStyle w:val="Default"/>
              <w:rPr>
                <w:sz w:val="20"/>
                <w:szCs w:val="20"/>
              </w:rPr>
            </w:pPr>
          </w:p>
          <w:p w:rsidR="00C4663F" w:rsidRDefault="00C4663F" w:rsidP="00056FE8">
            <w:pPr>
              <w:pStyle w:val="Default"/>
              <w:rPr>
                <w:sz w:val="20"/>
                <w:szCs w:val="20"/>
              </w:rPr>
            </w:pPr>
          </w:p>
          <w:p w:rsidR="00C4663F" w:rsidRDefault="00C4663F" w:rsidP="00056FE8">
            <w:pPr>
              <w:pStyle w:val="Default"/>
              <w:rPr>
                <w:sz w:val="20"/>
                <w:szCs w:val="20"/>
              </w:rPr>
            </w:pPr>
          </w:p>
          <w:p w:rsidR="00C4663F" w:rsidRDefault="00C4663F" w:rsidP="00056FE8">
            <w:pPr>
              <w:pStyle w:val="Default"/>
              <w:rPr>
                <w:sz w:val="20"/>
                <w:szCs w:val="20"/>
              </w:rPr>
            </w:pPr>
          </w:p>
          <w:p w:rsidR="00C4663F" w:rsidRPr="007102DA" w:rsidRDefault="00C4663F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1C67A5" w:rsidTr="0078224D">
        <w:trPr>
          <w:trHeight w:val="745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663F" w:rsidRPr="00253676" w:rsidRDefault="00253676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53676">
              <w:rPr>
                <w:b/>
                <w:bCs/>
                <w:sz w:val="20"/>
                <w:szCs w:val="20"/>
                <w:lang w:val="en-US"/>
              </w:rPr>
              <w:t>Fantazijné</w:t>
            </w:r>
            <w:proofErr w:type="spellEnd"/>
            <w:r w:rsidRPr="0025367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676">
              <w:rPr>
                <w:b/>
                <w:bCs/>
                <w:sz w:val="20"/>
                <w:szCs w:val="20"/>
                <w:lang w:val="en-US"/>
              </w:rPr>
              <w:t>zviera</w:t>
            </w:r>
            <w:proofErr w:type="spellEnd"/>
            <w:r w:rsidRPr="00253676">
              <w:rPr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53676">
              <w:rPr>
                <w:bCs/>
                <w:sz w:val="20"/>
                <w:szCs w:val="20"/>
                <w:lang w:val="en-US"/>
              </w:rPr>
              <w:t>celoslovenská</w:t>
            </w:r>
            <w:proofErr w:type="spellEnd"/>
            <w:r w:rsidRPr="00253676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676">
              <w:rPr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53676" w:rsidRPr="00253676" w:rsidRDefault="00253676" w:rsidP="002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C4663F" w:rsidRPr="00253676" w:rsidRDefault="00C4663F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663F" w:rsidRPr="00970E2C" w:rsidRDefault="00970E2C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2.miesto </w:t>
            </w:r>
            <w:r w:rsidR="001C67A5">
              <w:rPr>
                <w:b/>
                <w:color w:val="FF0000"/>
                <w:sz w:val="20"/>
                <w:szCs w:val="20"/>
              </w:rPr>
              <w:t>–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C67A5">
              <w:rPr>
                <w:b/>
                <w:color w:val="auto"/>
                <w:sz w:val="20"/>
                <w:szCs w:val="20"/>
              </w:rPr>
              <w:t xml:space="preserve">Samuel </w:t>
            </w:r>
            <w:proofErr w:type="spellStart"/>
            <w:r w:rsidR="001C67A5">
              <w:rPr>
                <w:b/>
                <w:color w:val="auto"/>
                <w:sz w:val="20"/>
                <w:szCs w:val="20"/>
              </w:rPr>
              <w:t>Šotník</w:t>
            </w:r>
            <w:proofErr w:type="spellEnd"/>
          </w:p>
        </w:tc>
      </w:tr>
      <w:tr w:rsidR="001C67A5" w:rsidTr="0078224D">
        <w:trPr>
          <w:trHeight w:val="1299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53676" w:rsidRPr="00970E2C" w:rsidRDefault="00253676" w:rsidP="002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Mesto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budúcnosti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Móda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budúcnosti</w:t>
            </w:r>
            <w:proofErr w:type="spellEnd"/>
            <w:r w:rsidRPr="002536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="00970E2C" w:rsidRPr="00970E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medzinárodná </w:t>
            </w:r>
            <w:proofErr w:type="spellStart"/>
            <w:r w:rsidR="00970E2C" w:rsidRPr="00970E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  <w:p w:rsidR="00810F79" w:rsidRPr="00810F79" w:rsidRDefault="00810F79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Mgr.S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Rešetárová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Barbuš</w:t>
            </w:r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čáková</w:t>
            </w:r>
            <w:proofErr w:type="spellEnd"/>
          </w:p>
          <w:p w:rsidR="00810F79" w:rsidRDefault="00810F79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79" w:rsidRDefault="00970E2C" w:rsidP="00056FE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Čestné uznanie -</w:t>
            </w:r>
            <w:r>
              <w:rPr>
                <w:b/>
                <w:sz w:val="20"/>
                <w:szCs w:val="20"/>
              </w:rPr>
              <w:t xml:space="preserve">Natália </w:t>
            </w:r>
            <w:proofErr w:type="spellStart"/>
            <w:r>
              <w:rPr>
                <w:b/>
                <w:sz w:val="20"/>
                <w:szCs w:val="20"/>
              </w:rPr>
              <w:t>Lepišová</w:t>
            </w:r>
            <w:proofErr w:type="spellEnd"/>
          </w:p>
          <w:p w:rsidR="00970E2C" w:rsidRDefault="00970E2C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970E2C" w:rsidRDefault="00970E2C" w:rsidP="00970E2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Čestné uznanie –</w:t>
            </w:r>
            <w:r>
              <w:rPr>
                <w:b/>
                <w:sz w:val="20"/>
                <w:szCs w:val="20"/>
              </w:rPr>
              <w:t xml:space="preserve">Laura </w:t>
            </w:r>
            <w:proofErr w:type="spellStart"/>
            <w:r>
              <w:rPr>
                <w:b/>
                <w:sz w:val="20"/>
                <w:szCs w:val="20"/>
              </w:rPr>
              <w:t>Gallová</w:t>
            </w:r>
            <w:proofErr w:type="spellEnd"/>
          </w:p>
          <w:p w:rsidR="00970E2C" w:rsidRPr="00970E2C" w:rsidRDefault="00970E2C" w:rsidP="00056FE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C67A5" w:rsidTr="0078224D">
        <w:trPr>
          <w:trHeight w:val="636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Zlatý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drak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2018(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Premeny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papiera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medzinárodná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  <w:p w:rsidR="009D40D4" w:rsidRPr="009D40D4" w:rsidRDefault="009D40D4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970E2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Mgr.S</w:t>
            </w:r>
            <w:proofErr w:type="spellEnd"/>
            <w:r w:rsidRPr="00970E2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70E2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Rešetárová</w:t>
            </w:r>
            <w:proofErr w:type="spellEnd"/>
          </w:p>
          <w:p w:rsidR="009D40D4" w:rsidRDefault="009D40D4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D40D4" w:rsidRPr="00106103" w:rsidRDefault="009D40D4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1C67A5" w:rsidTr="0078224D">
        <w:trPr>
          <w:trHeight w:val="586"/>
        </w:trPr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Malé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grafické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formy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2018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celoslovenská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  <w:p w:rsidR="009D40D4" w:rsidRPr="009D40D4" w:rsidRDefault="009D40D4" w:rsidP="00056FE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Mgr.S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Rešetárová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Barbuš</w:t>
            </w:r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čáková</w:t>
            </w:r>
            <w:proofErr w:type="spellEnd"/>
          </w:p>
          <w:p w:rsid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2C" w:rsidRP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2C" w:rsidRDefault="00970E2C" w:rsidP="0097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 art</w:t>
            </w:r>
            <w:r w:rsidRPr="00970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70E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J.Skrisa</w:t>
            </w:r>
            <w:proofErr w:type="spellEnd"/>
            <w:r w:rsidRPr="00970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D40D4" w:rsidRDefault="009D40D4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D40D4" w:rsidRDefault="009D40D4" w:rsidP="00056FE8">
            <w:pPr>
              <w:pStyle w:val="Default"/>
              <w:rPr>
                <w:sz w:val="20"/>
                <w:szCs w:val="20"/>
              </w:rPr>
            </w:pPr>
          </w:p>
          <w:p w:rsidR="00970E2C" w:rsidRPr="00970E2C" w:rsidRDefault="00970E2C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Špeciálna cena – </w:t>
            </w:r>
            <w:r>
              <w:rPr>
                <w:b/>
                <w:color w:val="auto"/>
                <w:sz w:val="20"/>
                <w:szCs w:val="20"/>
              </w:rPr>
              <w:t xml:space="preserve">Jana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Gaisbacherová</w:t>
            </w:r>
            <w:proofErr w:type="spellEnd"/>
          </w:p>
          <w:p w:rsidR="00970E2C" w:rsidRDefault="00970E2C" w:rsidP="00056FE8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970E2C" w:rsidRDefault="00970E2C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Mimoriadna cena – </w:t>
            </w:r>
            <w:r>
              <w:rPr>
                <w:b/>
                <w:color w:val="auto"/>
                <w:sz w:val="20"/>
                <w:szCs w:val="20"/>
              </w:rPr>
              <w:t xml:space="preserve">Jana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Halienová</w:t>
            </w:r>
            <w:proofErr w:type="spellEnd"/>
          </w:p>
          <w:p w:rsidR="00970E2C" w:rsidRPr="00970E2C" w:rsidRDefault="00970E2C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Cena rodičovskej rady – </w:t>
            </w:r>
            <w:r>
              <w:rPr>
                <w:b/>
                <w:color w:val="auto"/>
                <w:sz w:val="20"/>
                <w:szCs w:val="20"/>
              </w:rPr>
              <w:t xml:space="preserve">Anna Mária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Bajdichová</w:t>
            </w:r>
            <w:proofErr w:type="spellEnd"/>
          </w:p>
          <w:p w:rsidR="00970E2C" w:rsidRDefault="00970E2C" w:rsidP="00056FE8">
            <w:pPr>
              <w:pStyle w:val="Default"/>
              <w:rPr>
                <w:sz w:val="20"/>
                <w:szCs w:val="20"/>
              </w:rPr>
            </w:pPr>
          </w:p>
          <w:p w:rsidR="00970E2C" w:rsidRDefault="00970E2C" w:rsidP="00056FE8">
            <w:pPr>
              <w:pStyle w:val="Default"/>
              <w:rPr>
                <w:sz w:val="20"/>
                <w:szCs w:val="20"/>
              </w:rPr>
            </w:pPr>
          </w:p>
          <w:p w:rsidR="00970E2C" w:rsidRPr="009D40D4" w:rsidRDefault="00970E2C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1C67A5" w:rsidTr="0078224D">
        <w:trPr>
          <w:trHeight w:val="1507"/>
        </w:trPr>
        <w:tc>
          <w:tcPr>
            <w:tcW w:w="183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9D40D4" w:rsidRPr="001C67A5" w:rsidRDefault="001C67A5" w:rsidP="00056FE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C67A5">
              <w:rPr>
                <w:b/>
                <w:bCs/>
                <w:sz w:val="20"/>
                <w:szCs w:val="20"/>
                <w:lang w:val="en-US"/>
              </w:rPr>
              <w:t>Fullova</w:t>
            </w:r>
            <w:proofErr w:type="spellEnd"/>
            <w:r w:rsidRPr="001C67A5">
              <w:rPr>
                <w:b/>
                <w:bCs/>
                <w:sz w:val="20"/>
                <w:szCs w:val="20"/>
                <w:lang w:val="en-US"/>
              </w:rPr>
              <w:t xml:space="preserve"> Paleta 2018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7B52DA" w:rsidRPr="007B52DA">
              <w:rPr>
                <w:bCs/>
                <w:sz w:val="20"/>
                <w:szCs w:val="20"/>
                <w:lang w:val="en-US"/>
              </w:rPr>
              <w:t>celoslovenská</w:t>
            </w:r>
            <w:r w:rsidR="007B52DA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2DA">
              <w:rPr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</w:tc>
        <w:tc>
          <w:tcPr>
            <w:tcW w:w="3036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1C67A5" w:rsidRPr="001C67A5" w:rsidRDefault="001C67A5" w:rsidP="001C67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1C67A5" w:rsidRPr="001C67A5" w:rsidRDefault="001C67A5" w:rsidP="001C67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Barbuš</w:t>
            </w:r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čáková</w:t>
            </w:r>
            <w:proofErr w:type="spellEnd"/>
          </w:p>
          <w:p w:rsidR="001C67A5" w:rsidRPr="001C67A5" w:rsidRDefault="001C67A5" w:rsidP="001C67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Rábeková</w:t>
            </w:r>
            <w:proofErr w:type="spellEnd"/>
          </w:p>
          <w:p w:rsidR="009D40D4" w:rsidRDefault="001C67A5" w:rsidP="001C67A5">
            <w:pPr>
              <w:pStyle w:val="Default"/>
              <w:rPr>
                <w:sz w:val="20"/>
                <w:szCs w:val="20"/>
              </w:rPr>
            </w:pPr>
            <w:r w:rsidRPr="001C67A5">
              <w:rPr>
                <w:b/>
                <w:bCs/>
                <w:sz w:val="20"/>
                <w:szCs w:val="20"/>
                <w:lang w:val="en-US"/>
              </w:rPr>
              <w:t xml:space="preserve">Mgr. E. </w:t>
            </w:r>
            <w:proofErr w:type="spellStart"/>
            <w:r w:rsidRPr="001C67A5">
              <w:rPr>
                <w:b/>
                <w:bCs/>
                <w:sz w:val="20"/>
                <w:szCs w:val="20"/>
                <w:lang w:val="en-US"/>
              </w:rPr>
              <w:t>Jakubec</w:t>
            </w:r>
            <w:proofErr w:type="spellEnd"/>
          </w:p>
        </w:tc>
        <w:tc>
          <w:tcPr>
            <w:tcW w:w="419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9D40D4" w:rsidRDefault="009D40D4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1C67A5" w:rsidRPr="001C67A5" w:rsidRDefault="001C67A5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3. miesto – </w:t>
            </w:r>
            <w:r>
              <w:rPr>
                <w:b/>
                <w:color w:val="auto"/>
                <w:sz w:val="20"/>
                <w:szCs w:val="20"/>
              </w:rPr>
              <w:t xml:space="preserve">Klára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Galčíková</w:t>
            </w:r>
            <w:proofErr w:type="spellEnd"/>
          </w:p>
          <w:p w:rsidR="001C67A5" w:rsidRPr="001C67A5" w:rsidRDefault="001C67A5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3. miesto- </w:t>
            </w:r>
            <w:r>
              <w:rPr>
                <w:b/>
                <w:color w:val="auto"/>
                <w:sz w:val="20"/>
                <w:szCs w:val="20"/>
              </w:rPr>
              <w:t xml:space="preserve">Katarína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Cingelová</w:t>
            </w:r>
            <w:proofErr w:type="spellEnd"/>
          </w:p>
        </w:tc>
      </w:tr>
      <w:tr w:rsidR="001C67A5" w:rsidTr="007B52DA">
        <w:trPr>
          <w:trHeight w:val="840"/>
        </w:trPr>
        <w:tc>
          <w:tcPr>
            <w:tcW w:w="183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1C67A5" w:rsidRPr="001C67A5" w:rsidRDefault="001C67A5" w:rsidP="001C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Torú</w:t>
            </w:r>
            <w:proofErr w:type="spellEnd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ń 2018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medzinárodná súťaž</w:t>
            </w:r>
          </w:p>
          <w:p w:rsidR="009D40D4" w:rsidRPr="001C67A5" w:rsidRDefault="009D40D4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1C67A5" w:rsidRPr="001C67A5" w:rsidRDefault="001C67A5" w:rsidP="001C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706B5" w:rsidRDefault="001C67A5" w:rsidP="001C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Barbuš</w:t>
            </w:r>
            <w:r w:rsidRPr="001C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čáková</w:t>
            </w:r>
            <w:proofErr w:type="spellEnd"/>
          </w:p>
          <w:p w:rsidR="007B52DA" w:rsidRDefault="007B52DA" w:rsidP="001C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52DA" w:rsidRPr="001C67A5" w:rsidRDefault="007B52DA" w:rsidP="001C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9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9D40D4" w:rsidRPr="005577CF" w:rsidRDefault="009D40D4" w:rsidP="00056FE8">
            <w:pPr>
              <w:pStyle w:val="Default"/>
              <w:rPr>
                <w:sz w:val="20"/>
                <w:szCs w:val="20"/>
              </w:rPr>
            </w:pPr>
          </w:p>
        </w:tc>
      </w:tr>
      <w:tr w:rsidR="007B52DA" w:rsidTr="007B52DA">
        <w:trPr>
          <w:trHeight w:val="733"/>
        </w:trPr>
        <w:tc>
          <w:tcPr>
            <w:tcW w:w="183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7B52DA" w:rsidRPr="001C107A" w:rsidRDefault="001C107A" w:rsidP="00056FE8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Bohúňova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paleta 2018 –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medzinárodná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</w:tc>
        <w:tc>
          <w:tcPr>
            <w:tcW w:w="3036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1C107A" w:rsidRDefault="001C107A" w:rsidP="001C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Mgr. S.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Rešetárová</w:t>
            </w:r>
            <w:proofErr w:type="spellEnd"/>
          </w:p>
          <w:p w:rsidR="001C107A" w:rsidRDefault="001C107A" w:rsidP="001C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Mgr. E.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Koprdová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:rsidR="001C107A" w:rsidRDefault="001C107A" w:rsidP="001C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Mgr. K.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Barbuš</w:t>
            </w:r>
            <w:r>
              <w:rPr>
                <w:rFonts w:ascii="Calibri" w:hAnsi="Calibri" w:cs="Calibri"/>
                <w:b/>
                <w:bCs/>
              </w:rPr>
              <w:t>čáková</w:t>
            </w:r>
            <w:proofErr w:type="spellEnd"/>
          </w:p>
          <w:p w:rsidR="001C107A" w:rsidRDefault="001C107A" w:rsidP="001C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Mgr. K.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Rábeková</w:t>
            </w:r>
            <w:proofErr w:type="spellEnd"/>
          </w:p>
          <w:p w:rsidR="007B52DA" w:rsidRPr="001C107A" w:rsidRDefault="001C107A" w:rsidP="001C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Mgr. E.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Jakubec</w:t>
            </w:r>
            <w:proofErr w:type="spellEnd"/>
          </w:p>
          <w:p w:rsidR="007B52DA" w:rsidRDefault="007B52DA" w:rsidP="001C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52DA" w:rsidRPr="001C67A5" w:rsidRDefault="007B52DA" w:rsidP="001C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9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7B52DA" w:rsidRPr="001C107A" w:rsidRDefault="001C107A" w:rsidP="00056FE8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-----------</w:t>
            </w:r>
          </w:p>
        </w:tc>
      </w:tr>
      <w:tr w:rsidR="001C67A5" w:rsidTr="0078224D">
        <w:trPr>
          <w:trHeight w:val="733"/>
        </w:trPr>
        <w:tc>
          <w:tcPr>
            <w:tcW w:w="1838" w:type="dxa"/>
            <w:tcBorders>
              <w:top w:val="single" w:sz="36" w:space="0" w:color="auto"/>
              <w:bottom w:val="single" w:sz="36" w:space="0" w:color="auto"/>
            </w:tcBorders>
          </w:tcPr>
          <w:p w:rsidR="003706B5" w:rsidRPr="002076CD" w:rsidRDefault="001C67A5" w:rsidP="00056FE8">
            <w:pPr>
              <w:pStyle w:val="Default"/>
              <w:rPr>
                <w:sz w:val="20"/>
                <w:szCs w:val="20"/>
              </w:rPr>
            </w:pPr>
            <w:r w:rsidRPr="002076CD">
              <w:rPr>
                <w:b/>
                <w:bCs/>
                <w:sz w:val="20"/>
                <w:szCs w:val="20"/>
                <w:lang w:val="en-US"/>
              </w:rPr>
              <w:t xml:space="preserve">ART </w:t>
            </w:r>
            <w:proofErr w:type="spellStart"/>
            <w:r w:rsidRPr="002076CD">
              <w:rPr>
                <w:b/>
                <w:bCs/>
                <w:sz w:val="20"/>
                <w:szCs w:val="20"/>
                <w:lang w:val="en-US"/>
              </w:rPr>
              <w:t>Pegas</w:t>
            </w:r>
            <w:proofErr w:type="spellEnd"/>
            <w:r w:rsidRPr="002076CD">
              <w:rPr>
                <w:b/>
                <w:bCs/>
                <w:sz w:val="20"/>
                <w:szCs w:val="20"/>
                <w:lang w:val="en-US"/>
              </w:rPr>
              <w:t>/POP</w:t>
            </w:r>
            <w:r w:rsidR="002076CD">
              <w:rPr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2076CD">
              <w:rPr>
                <w:bCs/>
                <w:sz w:val="20"/>
                <w:szCs w:val="20"/>
                <w:lang w:val="en-US"/>
              </w:rPr>
              <w:t>medzinárodná</w:t>
            </w:r>
            <w:proofErr w:type="spellEnd"/>
            <w:r w:rsidR="002076C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76CD">
              <w:rPr>
                <w:bCs/>
                <w:sz w:val="20"/>
                <w:szCs w:val="20"/>
                <w:lang w:val="en-US"/>
              </w:rPr>
              <w:t>súťaž</w:t>
            </w:r>
            <w:proofErr w:type="spellEnd"/>
          </w:p>
        </w:tc>
        <w:tc>
          <w:tcPr>
            <w:tcW w:w="3036" w:type="dxa"/>
            <w:tcBorders>
              <w:top w:val="single" w:sz="36" w:space="0" w:color="auto"/>
              <w:bottom w:val="single" w:sz="36" w:space="0" w:color="auto"/>
            </w:tcBorders>
          </w:tcPr>
          <w:p w:rsidR="002076CD" w:rsidRPr="002076CD" w:rsidRDefault="002076CD" w:rsidP="00207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E. </w:t>
            </w:r>
            <w:proofErr w:type="spellStart"/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</w:p>
          <w:p w:rsidR="002076CD" w:rsidRPr="002076CD" w:rsidRDefault="002076CD" w:rsidP="00207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Barbuš</w:t>
            </w: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čáková</w:t>
            </w:r>
            <w:proofErr w:type="spellEnd"/>
          </w:p>
          <w:p w:rsidR="002076CD" w:rsidRPr="002076CD" w:rsidRDefault="002076CD" w:rsidP="00207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Rábeková</w:t>
            </w:r>
            <w:proofErr w:type="spellEnd"/>
          </w:p>
          <w:p w:rsidR="002076CD" w:rsidRPr="002076CD" w:rsidRDefault="002076CD" w:rsidP="00207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S. </w:t>
            </w:r>
            <w:proofErr w:type="spellStart"/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Rešetárová</w:t>
            </w:r>
            <w:proofErr w:type="spellEnd"/>
          </w:p>
          <w:p w:rsidR="002076CD" w:rsidRPr="002076CD" w:rsidRDefault="002076CD" w:rsidP="00207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E. </w:t>
            </w:r>
            <w:proofErr w:type="spellStart"/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Jakubec</w:t>
            </w:r>
            <w:proofErr w:type="spellEnd"/>
          </w:p>
          <w:p w:rsidR="003706B5" w:rsidRDefault="003706B5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36" w:space="0" w:color="auto"/>
              <w:bottom w:val="single" w:sz="36" w:space="0" w:color="auto"/>
            </w:tcBorders>
          </w:tcPr>
          <w:p w:rsidR="003706B5" w:rsidRDefault="002076CD" w:rsidP="00056FE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1.miesto- </w:t>
            </w:r>
            <w:r>
              <w:rPr>
                <w:b/>
                <w:sz w:val="20"/>
                <w:szCs w:val="20"/>
              </w:rPr>
              <w:t>Martina Müllerová</w:t>
            </w:r>
          </w:p>
          <w:p w:rsidR="002076CD" w:rsidRDefault="002076CD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2076CD" w:rsidRPr="002076CD" w:rsidRDefault="002076CD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1.miesto – </w:t>
            </w:r>
            <w:r>
              <w:rPr>
                <w:b/>
                <w:color w:val="auto"/>
                <w:sz w:val="20"/>
                <w:szCs w:val="20"/>
              </w:rPr>
              <w:t xml:space="preserve">Emma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Jarkovská</w:t>
            </w:r>
            <w:proofErr w:type="spellEnd"/>
          </w:p>
        </w:tc>
      </w:tr>
      <w:tr w:rsidR="001C67A5" w:rsidTr="0078224D">
        <w:trPr>
          <w:trHeight w:val="987"/>
        </w:trPr>
        <w:tc>
          <w:tcPr>
            <w:tcW w:w="1838" w:type="dxa"/>
            <w:tcBorders>
              <w:top w:val="single" w:sz="36" w:space="0" w:color="auto"/>
              <w:bottom w:val="single" w:sz="36" w:space="0" w:color="auto"/>
            </w:tcBorders>
          </w:tcPr>
          <w:p w:rsidR="003706B5" w:rsidRPr="003706B5" w:rsidRDefault="003706B5" w:rsidP="00056F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Maľovaný Turiec – </w:t>
            </w:r>
            <w:r>
              <w:rPr>
                <w:sz w:val="20"/>
                <w:szCs w:val="20"/>
              </w:rPr>
              <w:t>celoslovenská súťaž</w:t>
            </w:r>
          </w:p>
        </w:tc>
        <w:tc>
          <w:tcPr>
            <w:tcW w:w="3036" w:type="dxa"/>
            <w:tcBorders>
              <w:top w:val="single" w:sz="36" w:space="0" w:color="auto"/>
              <w:bottom w:val="single" w:sz="36" w:space="0" w:color="auto"/>
            </w:tcBorders>
          </w:tcPr>
          <w:p w:rsidR="002076CD" w:rsidRPr="002076CD" w:rsidRDefault="002076CD" w:rsidP="00207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E. </w:t>
            </w:r>
            <w:proofErr w:type="spellStart"/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</w:p>
          <w:p w:rsidR="002076CD" w:rsidRPr="002076CD" w:rsidRDefault="002076CD" w:rsidP="00207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Barbuš</w:t>
            </w: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čáková</w:t>
            </w:r>
            <w:proofErr w:type="spellEnd"/>
          </w:p>
          <w:p w:rsidR="002076CD" w:rsidRPr="002076CD" w:rsidRDefault="002076CD" w:rsidP="00207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Mgr. K. </w:t>
            </w:r>
            <w:proofErr w:type="spellStart"/>
            <w:r w:rsidRPr="00207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Rábeková</w:t>
            </w:r>
            <w:proofErr w:type="spellEnd"/>
          </w:p>
          <w:p w:rsidR="003706B5" w:rsidRDefault="003706B5" w:rsidP="00056F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36" w:space="0" w:color="auto"/>
              <w:bottom w:val="single" w:sz="36" w:space="0" w:color="auto"/>
            </w:tcBorders>
          </w:tcPr>
          <w:p w:rsidR="007B52DA" w:rsidRDefault="007B52DA" w:rsidP="00056FE8">
            <w:pPr>
              <w:pStyle w:val="Default"/>
              <w:rPr>
                <w:sz w:val="20"/>
                <w:szCs w:val="20"/>
              </w:rPr>
            </w:pPr>
          </w:p>
          <w:p w:rsidR="007B52DA" w:rsidRPr="007B52DA" w:rsidRDefault="007B52DA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2. miesto- </w:t>
            </w:r>
            <w:r>
              <w:rPr>
                <w:b/>
                <w:color w:val="auto"/>
                <w:sz w:val="20"/>
                <w:szCs w:val="20"/>
              </w:rPr>
              <w:t xml:space="preserve">Matúš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Barbuščák</w:t>
            </w:r>
            <w:proofErr w:type="spellEnd"/>
          </w:p>
          <w:p w:rsidR="00902FC4" w:rsidRPr="00902FC4" w:rsidRDefault="00902FC4" w:rsidP="007B52DA">
            <w:pPr>
              <w:pStyle w:val="Default"/>
              <w:rPr>
                <w:b/>
                <w:sz w:val="20"/>
                <w:szCs w:val="20"/>
              </w:rPr>
            </w:pPr>
            <w:r w:rsidRPr="007B52DA">
              <w:rPr>
                <w:b/>
                <w:color w:val="FF0000"/>
                <w:sz w:val="20"/>
                <w:szCs w:val="20"/>
              </w:rPr>
              <w:t>1. miesto</w:t>
            </w:r>
            <w:r w:rsidR="007B52DA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B52DA" w:rsidRPr="007B52DA">
              <w:rPr>
                <w:b/>
                <w:color w:val="auto"/>
                <w:sz w:val="20"/>
                <w:szCs w:val="20"/>
              </w:rPr>
              <w:t xml:space="preserve">Lenka </w:t>
            </w:r>
            <w:proofErr w:type="spellStart"/>
            <w:r w:rsidR="007B52DA" w:rsidRPr="007B52DA">
              <w:rPr>
                <w:b/>
                <w:color w:val="auto"/>
                <w:sz w:val="20"/>
                <w:szCs w:val="20"/>
              </w:rPr>
              <w:t>Oslancová</w:t>
            </w:r>
            <w:proofErr w:type="spellEnd"/>
          </w:p>
        </w:tc>
      </w:tr>
      <w:tr w:rsidR="007B52DA" w:rsidTr="0078224D">
        <w:trPr>
          <w:trHeight w:val="1280"/>
        </w:trPr>
        <w:tc>
          <w:tcPr>
            <w:tcW w:w="1838" w:type="dxa"/>
            <w:tcBorders>
              <w:top w:val="single" w:sz="36" w:space="0" w:color="auto"/>
            </w:tcBorders>
          </w:tcPr>
          <w:p w:rsidR="007B52DA" w:rsidRPr="007B52DA" w:rsidRDefault="007B52DA" w:rsidP="00AE6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Bienále fantázie Martin 2018 –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3036" w:type="dxa"/>
            <w:tcBorders>
              <w:top w:val="single" w:sz="36" w:space="0" w:color="auto"/>
            </w:tcBorders>
          </w:tcPr>
          <w:p w:rsidR="007B52DA" w:rsidRPr="007B52DA" w:rsidRDefault="007B52DA" w:rsidP="00AE6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2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Mgr.E</w:t>
            </w:r>
            <w:proofErr w:type="spellEnd"/>
            <w:r w:rsidRPr="007B52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B52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Koprdová</w:t>
            </w:r>
            <w:proofErr w:type="spellEnd"/>
          </w:p>
          <w:p w:rsidR="007B52DA" w:rsidRPr="007B52DA" w:rsidRDefault="007B52DA" w:rsidP="00AE6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2D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Mgr. K. </w:t>
            </w:r>
            <w:proofErr w:type="spellStart"/>
            <w:r w:rsidRPr="007B52D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en-US"/>
              </w:rPr>
              <w:t>Rábeková</w:t>
            </w:r>
            <w:proofErr w:type="spellEnd"/>
          </w:p>
          <w:p w:rsidR="00BC6602" w:rsidRDefault="00BC6602" w:rsidP="00AE6731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  <w:p w:rsidR="00BC6602" w:rsidRDefault="00BC6602" w:rsidP="00AE6731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  <w:p w:rsidR="007B52DA" w:rsidRDefault="007B52DA" w:rsidP="00AE6731">
            <w:pPr>
              <w:pStyle w:val="Default"/>
              <w:rPr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  <w:lang w:val="en-US"/>
              </w:rPr>
              <w:t xml:space="preserve">Mgr. </w:t>
            </w:r>
            <w:proofErr w:type="spellStart"/>
            <w:r w:rsidRPr="007B52DA">
              <w:rPr>
                <w:b/>
                <w:bCs/>
                <w:sz w:val="20"/>
                <w:szCs w:val="20"/>
                <w:lang w:val="en-US"/>
              </w:rPr>
              <w:t>Trmosová-Šafáriková</w:t>
            </w:r>
            <w:proofErr w:type="spellEnd"/>
          </w:p>
        </w:tc>
        <w:tc>
          <w:tcPr>
            <w:tcW w:w="4198" w:type="dxa"/>
            <w:tcBorders>
              <w:top w:val="single" w:sz="36" w:space="0" w:color="auto"/>
            </w:tcBorders>
          </w:tcPr>
          <w:p w:rsidR="007B52DA" w:rsidRDefault="007B52DA" w:rsidP="00056FE8">
            <w:pPr>
              <w:pStyle w:val="Default"/>
              <w:rPr>
                <w:b/>
                <w:sz w:val="20"/>
                <w:szCs w:val="20"/>
              </w:rPr>
            </w:pPr>
          </w:p>
          <w:p w:rsidR="00BC6602" w:rsidRDefault="00BC6602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6602">
              <w:rPr>
                <w:b/>
                <w:color w:val="FF0000"/>
                <w:sz w:val="20"/>
                <w:szCs w:val="20"/>
              </w:rPr>
              <w:t>1.miesto</w:t>
            </w:r>
            <w:r>
              <w:rPr>
                <w:color w:val="FF0000"/>
                <w:sz w:val="20"/>
                <w:szCs w:val="20"/>
              </w:rPr>
              <w:t xml:space="preserve"> – </w:t>
            </w:r>
            <w:r w:rsidRPr="00BC6602">
              <w:rPr>
                <w:b/>
                <w:color w:val="auto"/>
                <w:sz w:val="20"/>
                <w:szCs w:val="20"/>
              </w:rPr>
              <w:t xml:space="preserve">Michaela </w:t>
            </w:r>
            <w:proofErr w:type="spellStart"/>
            <w:r w:rsidRPr="00BC6602">
              <w:rPr>
                <w:b/>
                <w:color w:val="auto"/>
                <w:sz w:val="20"/>
                <w:szCs w:val="20"/>
              </w:rPr>
              <w:t>Lovasová</w:t>
            </w:r>
            <w:proofErr w:type="spellEnd"/>
          </w:p>
          <w:p w:rsidR="00BC6602" w:rsidRDefault="00BC6602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Cena mesta Martin – </w:t>
            </w:r>
            <w:r>
              <w:rPr>
                <w:b/>
                <w:color w:val="auto"/>
                <w:sz w:val="20"/>
                <w:szCs w:val="20"/>
              </w:rPr>
              <w:t>Daniel Mihálik</w:t>
            </w:r>
          </w:p>
          <w:p w:rsidR="00BC6602" w:rsidRDefault="00BC6602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:rsidR="00BC6602" w:rsidRPr="00BC6602" w:rsidRDefault="00BC6602" w:rsidP="00056FE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2. miesto – </w:t>
            </w:r>
            <w:r>
              <w:rPr>
                <w:b/>
                <w:color w:val="auto"/>
                <w:sz w:val="20"/>
                <w:szCs w:val="20"/>
              </w:rPr>
              <w:t xml:space="preserve">Adam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Dibdiak</w:t>
            </w:r>
            <w:proofErr w:type="spellEnd"/>
          </w:p>
        </w:tc>
      </w:tr>
    </w:tbl>
    <w:p w:rsidR="007B52DA" w:rsidRDefault="007B52DA" w:rsidP="00663E10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32A63" w:rsidRPr="009D2C65" w:rsidRDefault="0062228B" w:rsidP="00663E1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P</w:t>
      </w:r>
      <w:r w:rsidR="00232EED">
        <w:rPr>
          <w:color w:val="auto"/>
        </w:rPr>
        <w:t>edagógovia</w:t>
      </w:r>
      <w:r>
        <w:rPr>
          <w:color w:val="auto"/>
        </w:rPr>
        <w:t xml:space="preserve"> sa</w:t>
      </w:r>
      <w:r w:rsidR="00232EED">
        <w:rPr>
          <w:color w:val="auto"/>
        </w:rPr>
        <w:t xml:space="preserve"> so svojimi žiakmi zapojili do </w:t>
      </w:r>
      <w:r w:rsidR="007B52DA">
        <w:rPr>
          <w:b/>
          <w:color w:val="FF0000"/>
        </w:rPr>
        <w:t>1</w:t>
      </w:r>
      <w:r w:rsidR="001C107A">
        <w:rPr>
          <w:b/>
          <w:color w:val="FF0000"/>
        </w:rPr>
        <w:t>1</w:t>
      </w:r>
      <w:r w:rsidR="00232EED" w:rsidRPr="00663E10">
        <w:rPr>
          <w:b/>
          <w:color w:val="FF0000"/>
        </w:rPr>
        <w:t xml:space="preserve"> medzinárodných</w:t>
      </w:r>
      <w:r w:rsidR="00AC0658" w:rsidRPr="00663E10">
        <w:rPr>
          <w:b/>
          <w:color w:val="FF0000"/>
        </w:rPr>
        <w:t>,</w:t>
      </w:r>
      <w:r w:rsidR="00AC0658" w:rsidRPr="00663E10">
        <w:rPr>
          <w:color w:val="FF0000"/>
        </w:rPr>
        <w:t xml:space="preserve"> </w:t>
      </w:r>
      <w:r w:rsidR="0057452B">
        <w:rPr>
          <w:b/>
          <w:color w:val="FF0000"/>
        </w:rPr>
        <w:t>9</w:t>
      </w:r>
      <w:r w:rsidR="00232EED" w:rsidRPr="00663E10">
        <w:rPr>
          <w:b/>
          <w:color w:val="FF0000"/>
        </w:rPr>
        <w:t xml:space="preserve"> celoslovenských</w:t>
      </w:r>
      <w:r w:rsidR="00232EED">
        <w:rPr>
          <w:color w:val="FF0000"/>
        </w:rPr>
        <w:t xml:space="preserve"> </w:t>
      </w:r>
      <w:r w:rsidR="00232EED" w:rsidRPr="00663E10">
        <w:rPr>
          <w:b/>
          <w:color w:val="FF0000"/>
        </w:rPr>
        <w:t>súťaží</w:t>
      </w:r>
      <w:r w:rsidR="00AC0658" w:rsidRPr="00663E10">
        <w:rPr>
          <w:b/>
          <w:color w:val="FF0000"/>
        </w:rPr>
        <w:t xml:space="preserve"> </w:t>
      </w:r>
      <w:r w:rsidR="007B52DA">
        <w:rPr>
          <w:b/>
          <w:color w:val="FF0000"/>
        </w:rPr>
        <w:t>,</w:t>
      </w:r>
      <w:r w:rsidR="00232EED">
        <w:rPr>
          <w:color w:val="auto"/>
        </w:rPr>
        <w:t xml:space="preserve">na ktorých získali mnohé </w:t>
      </w:r>
      <w:r w:rsidR="00232EED" w:rsidRPr="00663E10">
        <w:rPr>
          <w:b/>
          <w:color w:val="FF0000"/>
        </w:rPr>
        <w:t>ocenenia</w:t>
      </w:r>
      <w:r w:rsidR="00F32A63" w:rsidRPr="00663E10">
        <w:rPr>
          <w:b/>
          <w:color w:val="FF0000"/>
        </w:rPr>
        <w:t xml:space="preserve"> nielen žiaci, ale aj pedagógovia a</w:t>
      </w:r>
      <w:r w:rsidR="009D2C65">
        <w:rPr>
          <w:b/>
          <w:color w:val="FF0000"/>
        </w:rPr>
        <w:t> </w:t>
      </w:r>
      <w:r w:rsidR="00F32A63" w:rsidRPr="00663E10">
        <w:rPr>
          <w:b/>
          <w:color w:val="FF0000"/>
        </w:rPr>
        <w:t>škola</w:t>
      </w:r>
      <w:r w:rsidR="009D2C65">
        <w:rPr>
          <w:b/>
          <w:color w:val="FF0000"/>
        </w:rPr>
        <w:t xml:space="preserve">, </w:t>
      </w:r>
      <w:r w:rsidR="009D2C65" w:rsidRPr="009D2C65">
        <w:rPr>
          <w:color w:val="auto"/>
        </w:rPr>
        <w:t>čím šírili dobré meno škole, mestu a regiónu.</w:t>
      </w:r>
    </w:p>
    <w:p w:rsidR="00603BE7" w:rsidRPr="009D2C65" w:rsidRDefault="00680FB2" w:rsidP="00663E10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color w:val="auto"/>
        </w:rPr>
        <w:t xml:space="preserve">V mesiaci máj sa uskutočnil </w:t>
      </w:r>
      <w:r w:rsidRPr="00663E10">
        <w:rPr>
          <w:b/>
          <w:color w:val="FF0000"/>
        </w:rPr>
        <w:t>absolventský zájazd</w:t>
      </w:r>
      <w:r>
        <w:rPr>
          <w:color w:val="FF0000"/>
        </w:rPr>
        <w:t xml:space="preserve"> </w:t>
      </w:r>
      <w:r w:rsidR="00663E10">
        <w:rPr>
          <w:color w:val="000000" w:themeColor="text1"/>
        </w:rPr>
        <w:t xml:space="preserve">do Bratislavy na </w:t>
      </w:r>
      <w:r w:rsidR="001C107A">
        <w:rPr>
          <w:color w:val="000000" w:themeColor="text1"/>
        </w:rPr>
        <w:t>predstavenie.....</w:t>
      </w:r>
      <w:r w:rsidR="00663E10">
        <w:rPr>
          <w:color w:val="000000" w:themeColor="text1"/>
        </w:rPr>
        <w:t xml:space="preserve"> </w:t>
      </w:r>
      <w:r w:rsidR="001C107A">
        <w:rPr>
          <w:color w:val="000000" w:themeColor="text1"/>
        </w:rPr>
        <w:t xml:space="preserve">Navštívili sme galériu </w:t>
      </w:r>
      <w:proofErr w:type="spellStart"/>
      <w:r w:rsidR="001C107A">
        <w:rPr>
          <w:color w:val="000000" w:themeColor="text1"/>
        </w:rPr>
        <w:t>Nedbalka</w:t>
      </w:r>
      <w:proofErr w:type="spellEnd"/>
      <w:r w:rsidR="001C107A">
        <w:rPr>
          <w:color w:val="000000" w:themeColor="text1"/>
        </w:rPr>
        <w:t xml:space="preserve"> a galériu moderného umenia, kde ž</w:t>
      </w:r>
      <w:r w:rsidR="00663E10">
        <w:rPr>
          <w:color w:val="000000" w:themeColor="text1"/>
        </w:rPr>
        <w:t>iaci sa mali možnosť zoznámiť s rôznymi formami umenia , upevniť a rozšíriť svoje nadobudnuté vedomosti .</w:t>
      </w:r>
      <w:r w:rsidR="002666B8">
        <w:rPr>
          <w:color w:val="000000" w:themeColor="text1"/>
        </w:rPr>
        <w:t xml:space="preserve"> Absolventi 2. časti I. stupňa základného štúdia</w:t>
      </w:r>
      <w:r w:rsidR="001C107A">
        <w:rPr>
          <w:color w:val="000000" w:themeColor="text1"/>
        </w:rPr>
        <w:t xml:space="preserve"> a druhého stupňa</w:t>
      </w:r>
      <w:r w:rsidR="002666B8">
        <w:rPr>
          <w:color w:val="000000" w:themeColor="text1"/>
        </w:rPr>
        <w:t xml:space="preserve"> absolvovali </w:t>
      </w:r>
      <w:r w:rsidR="002666B8" w:rsidRPr="00663E10">
        <w:rPr>
          <w:b/>
          <w:color w:val="FF0000"/>
        </w:rPr>
        <w:t>záverečné absolventské skúšky</w:t>
      </w:r>
      <w:r w:rsidR="002666B8">
        <w:rPr>
          <w:color w:val="000000" w:themeColor="text1"/>
        </w:rPr>
        <w:t xml:space="preserve"> z vybraných statí dejín umenia a prezentovali sa </w:t>
      </w:r>
      <w:r w:rsidR="002666B8" w:rsidRPr="00663E10">
        <w:rPr>
          <w:b/>
          <w:color w:val="FF0000"/>
        </w:rPr>
        <w:t>absolventskou výstavou</w:t>
      </w:r>
      <w:r w:rsidR="00663E10">
        <w:rPr>
          <w:b/>
          <w:color w:val="FF0000"/>
        </w:rPr>
        <w:t xml:space="preserve">, </w:t>
      </w:r>
      <w:r w:rsidR="00663E10">
        <w:rPr>
          <w:color w:val="auto"/>
        </w:rPr>
        <w:t xml:space="preserve">absolventi 1. časti I. stupňa základného štúdia ukončili štúdium prvej časti </w:t>
      </w:r>
      <w:r w:rsidR="009D2C65" w:rsidRPr="009D2C65">
        <w:rPr>
          <w:b/>
          <w:color w:val="FF0000"/>
        </w:rPr>
        <w:t>absolventskou výstavou</w:t>
      </w:r>
      <w:r w:rsidR="009D2C65">
        <w:rPr>
          <w:b/>
          <w:color w:val="FF0000"/>
        </w:rPr>
        <w:t>.</w:t>
      </w:r>
    </w:p>
    <w:p w:rsidR="00680FB2" w:rsidRDefault="00680FB2" w:rsidP="00973EE8">
      <w:pPr>
        <w:pStyle w:val="Default"/>
        <w:spacing w:line="276" w:lineRule="auto"/>
        <w:ind w:firstLine="708"/>
        <w:jc w:val="both"/>
        <w:rPr>
          <w:color w:val="000000" w:themeColor="text1"/>
        </w:rPr>
      </w:pPr>
    </w:p>
    <w:p w:rsidR="0051390B" w:rsidRDefault="0051390B" w:rsidP="00973EE8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</w:p>
    <w:p w:rsidR="00680FB2" w:rsidRDefault="00680FB2" w:rsidP="00973EE8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Hudobný odbor:</w:t>
      </w:r>
    </w:p>
    <w:p w:rsidR="00B22B72" w:rsidRDefault="00B22B72" w:rsidP="00B22B72">
      <w:pPr>
        <w:pStyle w:val="Default"/>
        <w:jc w:val="both"/>
        <w:rPr>
          <w:b/>
        </w:rPr>
      </w:pPr>
    </w:p>
    <w:p w:rsidR="00354D70" w:rsidRPr="00DB24D8" w:rsidRDefault="00354D70" w:rsidP="00B22B72">
      <w:pPr>
        <w:pStyle w:val="Default"/>
        <w:jc w:val="both"/>
        <w:rPr>
          <w:b/>
        </w:rPr>
      </w:pPr>
    </w:p>
    <w:p w:rsidR="00B22B72" w:rsidRDefault="00B22B72" w:rsidP="00B22B72">
      <w:pPr>
        <w:pStyle w:val="Default"/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5911"/>
      </w:tblGrid>
      <w:tr w:rsidR="00E805B3" w:rsidTr="00351D81">
        <w:trPr>
          <w:trHeight w:val="335"/>
        </w:trPr>
        <w:tc>
          <w:tcPr>
            <w:tcW w:w="3161" w:type="dxa"/>
            <w:tcBorders>
              <w:bottom w:val="thinThickSmallGap" w:sz="24" w:space="0" w:color="auto"/>
            </w:tcBorders>
          </w:tcPr>
          <w:p w:rsidR="00E805B3" w:rsidRDefault="00E805B3" w:rsidP="006E11B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KONCERTY </w:t>
            </w:r>
          </w:p>
          <w:p w:rsidR="00E805B3" w:rsidRDefault="00E805B3" w:rsidP="006E11B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VYSTÚPENIA</w:t>
            </w:r>
          </w:p>
          <w:p w:rsidR="00E805B3" w:rsidRPr="00600CE4" w:rsidRDefault="00E805B3" w:rsidP="006E11B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PODUJATIA</w:t>
            </w:r>
            <w:r w:rsidR="005176FD">
              <w:rPr>
                <w:b/>
              </w:rPr>
              <w:t xml:space="preserve"> a WORKSHOPY</w:t>
            </w:r>
          </w:p>
        </w:tc>
        <w:tc>
          <w:tcPr>
            <w:tcW w:w="5911" w:type="dxa"/>
            <w:tcBorders>
              <w:bottom w:val="thinThickSmallGap" w:sz="24" w:space="0" w:color="auto"/>
            </w:tcBorders>
          </w:tcPr>
          <w:p w:rsidR="00E805B3" w:rsidRPr="00600CE4" w:rsidRDefault="001D544A" w:rsidP="00B22B72">
            <w:pPr>
              <w:pStyle w:val="Default"/>
              <w:ind w:left="4"/>
              <w:rPr>
                <w:b/>
              </w:rPr>
            </w:pPr>
            <w:r>
              <w:rPr>
                <w:b/>
              </w:rPr>
              <w:t>Účinkujúci:</w:t>
            </w:r>
          </w:p>
          <w:p w:rsidR="00E805B3" w:rsidRPr="00600CE4" w:rsidRDefault="00E805B3" w:rsidP="00B22B72">
            <w:pPr>
              <w:pStyle w:val="Default"/>
              <w:jc w:val="center"/>
              <w:rPr>
                <w:b/>
              </w:rPr>
            </w:pPr>
          </w:p>
        </w:tc>
      </w:tr>
      <w:tr w:rsidR="00AE6731" w:rsidTr="00351D81">
        <w:trPr>
          <w:trHeight w:val="307"/>
        </w:trPr>
        <w:tc>
          <w:tcPr>
            <w:tcW w:w="3161" w:type="dxa"/>
          </w:tcPr>
          <w:p w:rsidR="00AE6731" w:rsidRPr="0003327E" w:rsidRDefault="00AE6731" w:rsidP="00AE6731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7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14.10</w:t>
            </w:r>
            <w:r w:rsidRPr="00033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Kultúrne vystúpenie v Poluvsí</w:t>
            </w:r>
          </w:p>
          <w:p w:rsidR="00AE6731" w:rsidRPr="00E805B3" w:rsidRDefault="00AE6731" w:rsidP="00B22B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911" w:type="dxa"/>
          </w:tcPr>
          <w:p w:rsidR="00AE6731" w:rsidRPr="00AE6731" w:rsidRDefault="00AE6731" w:rsidP="00AE673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Ľudová hudba Krpeľany – </w:t>
            </w:r>
            <w:r w:rsidRPr="00AE67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Bc. </w:t>
            </w:r>
            <w:proofErr w:type="spellStart"/>
            <w:r w:rsidRPr="00AE67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A.Ľachká</w:t>
            </w:r>
            <w:proofErr w:type="spellEnd"/>
            <w:r w:rsidRPr="00AE67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AE6731" w:rsidTr="00351D81">
        <w:trPr>
          <w:trHeight w:val="455"/>
        </w:trPr>
        <w:tc>
          <w:tcPr>
            <w:tcW w:w="3161" w:type="dxa"/>
          </w:tcPr>
          <w:p w:rsidR="00AE6731" w:rsidRPr="001D544A" w:rsidRDefault="00AE6731" w:rsidP="00B22B72">
            <w:pPr>
              <w:pStyle w:val="Default"/>
              <w:rPr>
                <w:b/>
                <w:sz w:val="20"/>
                <w:szCs w:val="20"/>
              </w:rPr>
            </w:pPr>
            <w:r w:rsidRPr="001D544A">
              <w:rPr>
                <w:rFonts w:eastAsia="Calibri"/>
                <w:b/>
                <w:sz w:val="20"/>
                <w:szCs w:val="20"/>
              </w:rPr>
              <w:t>16.10. Vernisáž výstavy v KS Kriváň vo Vrútkach</w:t>
            </w:r>
          </w:p>
        </w:tc>
        <w:tc>
          <w:tcPr>
            <w:tcW w:w="5911" w:type="dxa"/>
          </w:tcPr>
          <w:p w:rsidR="00AE6731" w:rsidRPr="00AE6731" w:rsidRDefault="00AE6731" w:rsidP="00AE673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účinkovali žiaci </w:t>
            </w:r>
            <w:proofErr w:type="spellStart"/>
            <w:r w:rsidRPr="00AE67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Š.Kapalu</w:t>
            </w:r>
            <w:proofErr w:type="spellEnd"/>
            <w:r w:rsidRPr="00AE67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E67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M.Kevickej</w:t>
            </w:r>
            <w:proofErr w:type="spellEnd"/>
            <w:r w:rsidRPr="00AE67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  </w:t>
            </w:r>
            <w:proofErr w:type="spellStart"/>
            <w:r w:rsidRPr="00AE67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</w:t>
            </w:r>
            <w:proofErr w:type="spellEnd"/>
          </w:p>
        </w:tc>
      </w:tr>
      <w:tr w:rsidR="00E805B3" w:rsidTr="00351D81">
        <w:trPr>
          <w:trHeight w:val="533"/>
        </w:trPr>
        <w:tc>
          <w:tcPr>
            <w:tcW w:w="3161" w:type="dxa"/>
          </w:tcPr>
          <w:p w:rsidR="00E805B3" w:rsidRPr="001D544A" w:rsidRDefault="00066E89" w:rsidP="00B22B72">
            <w:pPr>
              <w:pStyle w:val="Default"/>
              <w:rPr>
                <w:b/>
                <w:sz w:val="20"/>
                <w:szCs w:val="20"/>
              </w:rPr>
            </w:pPr>
            <w:r w:rsidRPr="001D544A">
              <w:rPr>
                <w:rFonts w:eastAsia="Calibri"/>
                <w:b/>
                <w:sz w:val="20"/>
                <w:szCs w:val="20"/>
              </w:rPr>
              <w:t xml:space="preserve">16.10. Vernisáž výstavy prác z ateliéru </w:t>
            </w:r>
            <w:proofErr w:type="spellStart"/>
            <w:r w:rsidRPr="001D544A">
              <w:rPr>
                <w:rFonts w:eastAsia="Calibri"/>
                <w:b/>
                <w:sz w:val="20"/>
                <w:szCs w:val="20"/>
              </w:rPr>
              <w:t>E.Koprdovej</w:t>
            </w:r>
            <w:proofErr w:type="spellEnd"/>
          </w:p>
        </w:tc>
        <w:tc>
          <w:tcPr>
            <w:tcW w:w="5911" w:type="dxa"/>
          </w:tcPr>
          <w:p w:rsidR="00E805B3" w:rsidRDefault="00066E89" w:rsidP="00932E4A">
            <w:pPr>
              <w:pStyle w:val="Default"/>
              <w:rPr>
                <w:sz w:val="20"/>
                <w:szCs w:val="20"/>
              </w:rPr>
            </w:pPr>
            <w:r w:rsidRPr="00066E89">
              <w:rPr>
                <w:rFonts w:ascii="Calibri" w:eastAsia="Calibri" w:hAnsi="Calibri" w:cs="Calibri"/>
                <w:sz w:val="20"/>
                <w:szCs w:val="20"/>
              </w:rPr>
              <w:t>účinkovali  žiačky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066E89">
              <w:rPr>
                <w:rFonts w:ascii="Calibri" w:eastAsia="Calibri" w:hAnsi="Calibri" w:cs="Calibri"/>
                <w:b/>
                <w:sz w:val="20"/>
                <w:szCs w:val="20"/>
              </w:rPr>
              <w:t>A.Ľachkej</w:t>
            </w:r>
            <w:proofErr w:type="spellEnd"/>
          </w:p>
        </w:tc>
      </w:tr>
      <w:tr w:rsidR="00E805B3" w:rsidTr="00351D81">
        <w:trPr>
          <w:trHeight w:val="400"/>
        </w:trPr>
        <w:tc>
          <w:tcPr>
            <w:tcW w:w="3161" w:type="dxa"/>
          </w:tcPr>
          <w:p w:rsidR="00E805B3" w:rsidRPr="00066E89" w:rsidRDefault="00066E89" w:rsidP="00B22B72">
            <w:pPr>
              <w:pStyle w:val="Default"/>
              <w:rPr>
                <w:sz w:val="20"/>
                <w:szCs w:val="20"/>
              </w:rPr>
            </w:pPr>
            <w:r w:rsidRPr="00066E89">
              <w:rPr>
                <w:rFonts w:eastAsia="Calibri"/>
                <w:b/>
                <w:sz w:val="20"/>
                <w:szCs w:val="20"/>
              </w:rPr>
              <w:t xml:space="preserve">22.10. </w:t>
            </w:r>
            <w:r w:rsidRPr="0003327E">
              <w:rPr>
                <w:rFonts w:eastAsia="Calibri"/>
                <w:b/>
                <w:sz w:val="20"/>
                <w:szCs w:val="20"/>
              </w:rPr>
              <w:t>Koncert ĽH Krpeľany</w:t>
            </w:r>
          </w:p>
        </w:tc>
        <w:tc>
          <w:tcPr>
            <w:tcW w:w="5911" w:type="dxa"/>
          </w:tcPr>
          <w:p w:rsidR="00066E89" w:rsidRPr="00066E89" w:rsidRDefault="00066E89" w:rsidP="00066E89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Koncert </w:t>
            </w:r>
            <w:r w:rsidRPr="00066E89">
              <w:rPr>
                <w:rFonts w:ascii="Times New Roman" w:eastAsia="Calibri" w:hAnsi="Times New Roman" w:cs="Times New Roman"/>
                <w:sz w:val="20"/>
                <w:szCs w:val="20"/>
              </w:rPr>
              <w:t>pri príležitosti výročia 500 rokov od reformácie ECAV</w:t>
            </w:r>
          </w:p>
          <w:p w:rsidR="00E805B3" w:rsidRDefault="00E805B3" w:rsidP="00932E4A">
            <w:pPr>
              <w:pStyle w:val="Default"/>
              <w:rPr>
                <w:sz w:val="20"/>
                <w:szCs w:val="20"/>
              </w:rPr>
            </w:pPr>
          </w:p>
        </w:tc>
      </w:tr>
      <w:tr w:rsidR="00E805B3" w:rsidTr="00351D81">
        <w:trPr>
          <w:trHeight w:val="547"/>
        </w:trPr>
        <w:tc>
          <w:tcPr>
            <w:tcW w:w="3161" w:type="dxa"/>
          </w:tcPr>
          <w:p w:rsidR="00E805B3" w:rsidRPr="00066E89" w:rsidRDefault="00066E89" w:rsidP="00B22B72">
            <w:pPr>
              <w:pStyle w:val="Default"/>
              <w:rPr>
                <w:b/>
                <w:sz w:val="20"/>
                <w:szCs w:val="20"/>
              </w:rPr>
            </w:pPr>
            <w:r w:rsidRPr="00066E89">
              <w:rPr>
                <w:rFonts w:eastAsia="Calibri"/>
                <w:b/>
                <w:sz w:val="20"/>
                <w:szCs w:val="20"/>
              </w:rPr>
              <w:t>24.10</w:t>
            </w:r>
            <w:r w:rsidRPr="0003327E">
              <w:rPr>
                <w:rFonts w:eastAsia="Calibri"/>
                <w:sz w:val="20"/>
                <w:szCs w:val="20"/>
              </w:rPr>
              <w:t xml:space="preserve">. </w:t>
            </w:r>
            <w:r w:rsidRPr="001D544A">
              <w:rPr>
                <w:rFonts w:eastAsia="Calibri"/>
                <w:b/>
                <w:sz w:val="20"/>
                <w:szCs w:val="20"/>
              </w:rPr>
              <w:t>Žiacky koncert</w:t>
            </w:r>
          </w:p>
        </w:tc>
        <w:tc>
          <w:tcPr>
            <w:tcW w:w="5911" w:type="dxa"/>
          </w:tcPr>
          <w:p w:rsidR="00E805B3" w:rsidRPr="00066E89" w:rsidRDefault="00066E89" w:rsidP="00932E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 „Našim starkým“</w:t>
            </w:r>
          </w:p>
        </w:tc>
      </w:tr>
      <w:tr w:rsidR="00E805B3" w:rsidTr="00351D81">
        <w:trPr>
          <w:trHeight w:val="307"/>
        </w:trPr>
        <w:tc>
          <w:tcPr>
            <w:tcW w:w="3161" w:type="dxa"/>
          </w:tcPr>
          <w:p w:rsidR="00066E89" w:rsidRPr="00067C25" w:rsidRDefault="00066E89" w:rsidP="00066E89">
            <w:pPr>
              <w:spacing w:line="240" w:lineRule="auto"/>
              <w:ind w:right="142"/>
              <w:rPr>
                <w:rFonts w:ascii="Calibri" w:eastAsia="Calibri" w:hAnsi="Calibri" w:cs="Calibri"/>
                <w:sz w:val="28"/>
                <w:szCs w:val="28"/>
              </w:rPr>
            </w:pPr>
            <w:r w:rsidRPr="00066E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26.10. </w:t>
            </w:r>
            <w:r w:rsidRPr="00033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Triedny koncert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066E89">
              <w:rPr>
                <w:rFonts w:ascii="Times New Roman" w:eastAsia="Calibri" w:hAnsi="Times New Roman" w:cs="Times New Roman"/>
                <w:sz w:val="20"/>
                <w:szCs w:val="20"/>
              </w:rPr>
              <w:t>Krpeľany</w:t>
            </w:r>
          </w:p>
          <w:p w:rsidR="00E805B3" w:rsidRPr="00066E89" w:rsidRDefault="00E805B3" w:rsidP="00B22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11" w:type="dxa"/>
          </w:tcPr>
          <w:p w:rsidR="00066E89" w:rsidRPr="00066E89" w:rsidRDefault="00066E89" w:rsidP="00066E89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6E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B.Ďuricová</w:t>
            </w:r>
            <w:proofErr w:type="spellEnd"/>
            <w:r w:rsidRPr="00066E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66E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E.Stašová</w:t>
            </w:r>
            <w:proofErr w:type="spellEnd"/>
          </w:p>
          <w:p w:rsidR="00E805B3" w:rsidRPr="00066E89" w:rsidRDefault="00E805B3" w:rsidP="00932E4A">
            <w:pPr>
              <w:pStyle w:val="Default"/>
              <w:rPr>
                <w:sz w:val="20"/>
                <w:szCs w:val="20"/>
              </w:rPr>
            </w:pPr>
          </w:p>
        </w:tc>
      </w:tr>
      <w:tr w:rsidR="00066E89" w:rsidRPr="00807F81" w:rsidTr="00066E89">
        <w:trPr>
          <w:trHeight w:val="667"/>
        </w:trPr>
        <w:tc>
          <w:tcPr>
            <w:tcW w:w="3161" w:type="dxa"/>
          </w:tcPr>
          <w:p w:rsidR="00066E89" w:rsidRPr="00066E89" w:rsidRDefault="00066E89" w:rsidP="00066E89">
            <w:pPr>
              <w:spacing w:before="240" w:line="240" w:lineRule="auto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E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10.11. </w:t>
            </w:r>
            <w:r w:rsidRPr="00033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Koncert  k 65. výročiu ZUŠ</w:t>
            </w:r>
            <w:r w:rsidRPr="00066E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 kine Strojár</w:t>
            </w:r>
          </w:p>
        </w:tc>
        <w:tc>
          <w:tcPr>
            <w:tcW w:w="5911" w:type="dxa"/>
          </w:tcPr>
          <w:p w:rsidR="00066E89" w:rsidRPr="00066E89" w:rsidRDefault="00066E89" w:rsidP="00066E8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Účinkovali žiaci hudobného odboru</w:t>
            </w:r>
          </w:p>
          <w:p w:rsidR="00066E89" w:rsidRDefault="00066E89" w:rsidP="001034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66E89" w:rsidRPr="00066E89" w:rsidRDefault="00066E89" w:rsidP="001034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66E89" w:rsidRPr="00807F81" w:rsidTr="00066E89">
        <w:trPr>
          <w:trHeight w:val="693"/>
        </w:trPr>
        <w:tc>
          <w:tcPr>
            <w:tcW w:w="3161" w:type="dxa"/>
            <w:tcBorders>
              <w:bottom w:val="thinThickSmallGap" w:sz="24" w:space="0" w:color="auto"/>
            </w:tcBorders>
          </w:tcPr>
          <w:p w:rsidR="00066E89" w:rsidRPr="00066E89" w:rsidRDefault="00066E89" w:rsidP="00066E89">
            <w:pPr>
              <w:spacing w:before="240"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6E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13.11. </w:t>
            </w:r>
            <w:r w:rsidRPr="00033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Výchovný koncert  k 65.</w:t>
            </w:r>
            <w:r w:rsidRPr="00066E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výročiu ZUŠ v kine 1.máj</w:t>
            </w:r>
          </w:p>
        </w:tc>
        <w:tc>
          <w:tcPr>
            <w:tcW w:w="5911" w:type="dxa"/>
            <w:tcBorders>
              <w:bottom w:val="thinThickSmallGap" w:sz="24" w:space="0" w:color="auto"/>
            </w:tcBorders>
          </w:tcPr>
          <w:p w:rsidR="00066E89" w:rsidRDefault="00066E89" w:rsidP="001034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66E89" w:rsidRDefault="00066E89" w:rsidP="001034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Účinkovali žiaci hudobného odboru</w:t>
            </w:r>
          </w:p>
        </w:tc>
      </w:tr>
      <w:tr w:rsidR="0003327E" w:rsidRPr="00807F81" w:rsidTr="0003327E">
        <w:trPr>
          <w:trHeight w:val="1147"/>
        </w:trPr>
        <w:tc>
          <w:tcPr>
            <w:tcW w:w="3161" w:type="dxa"/>
          </w:tcPr>
          <w:p w:rsidR="0003327E" w:rsidRPr="00066E89" w:rsidRDefault="0003327E" w:rsidP="0003327E">
            <w:pPr>
              <w:spacing w:before="240"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3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27.11</w:t>
            </w:r>
            <w:r w:rsidRPr="001D54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Koncert žiakov HO</w:t>
            </w:r>
            <w:r w:rsidRPr="000332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</w:t>
            </w:r>
            <w:r w:rsidRPr="001D54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vernisáži</w:t>
            </w:r>
            <w:r w:rsidRPr="000332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výstavy výtvarného odboru k 65. výročiu školy v KS Kriváň vo Vrútkach</w:t>
            </w:r>
          </w:p>
        </w:tc>
        <w:tc>
          <w:tcPr>
            <w:tcW w:w="5911" w:type="dxa"/>
          </w:tcPr>
          <w:p w:rsidR="0003327E" w:rsidRDefault="0003327E" w:rsidP="001034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3327E" w:rsidRDefault="0003327E" w:rsidP="0003327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3327E" w:rsidRDefault="0003327E" w:rsidP="0003327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Účinkovali žiaci hudobného odboru</w:t>
            </w:r>
          </w:p>
        </w:tc>
      </w:tr>
      <w:tr w:rsidR="0003327E" w:rsidRPr="00807F81" w:rsidTr="005744BA">
        <w:trPr>
          <w:trHeight w:val="827"/>
        </w:trPr>
        <w:tc>
          <w:tcPr>
            <w:tcW w:w="3161" w:type="dxa"/>
          </w:tcPr>
          <w:p w:rsidR="0003327E" w:rsidRPr="0003327E" w:rsidRDefault="0003327E" w:rsidP="0003327E">
            <w:pPr>
              <w:spacing w:before="240" w:line="240" w:lineRule="auto"/>
              <w:ind w:right="25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3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5.12. </w:t>
            </w:r>
            <w:r w:rsidRPr="000332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Dva </w:t>
            </w:r>
            <w:r w:rsidRPr="001D54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výchovné koncerty</w:t>
            </w:r>
          </w:p>
        </w:tc>
        <w:tc>
          <w:tcPr>
            <w:tcW w:w="5911" w:type="dxa"/>
          </w:tcPr>
          <w:p w:rsidR="0003327E" w:rsidRDefault="0003327E" w:rsidP="0003327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3327E" w:rsidRDefault="0003327E" w:rsidP="0003327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Koncerty pre MŠ, </w:t>
            </w:r>
            <w:proofErr w:type="spellStart"/>
            <w:r w:rsidRPr="0003327E">
              <w:rPr>
                <w:b/>
                <w:color w:val="auto"/>
                <w:sz w:val="20"/>
                <w:szCs w:val="20"/>
              </w:rPr>
              <w:t>M.Hrnčiarová</w:t>
            </w:r>
            <w:proofErr w:type="spellEnd"/>
          </w:p>
        </w:tc>
      </w:tr>
      <w:tr w:rsidR="00103450" w:rsidTr="00351D81">
        <w:trPr>
          <w:trHeight w:val="520"/>
        </w:trPr>
        <w:tc>
          <w:tcPr>
            <w:tcW w:w="3161" w:type="dxa"/>
          </w:tcPr>
          <w:p w:rsidR="00103450" w:rsidRPr="0003327E" w:rsidRDefault="0003327E" w:rsidP="00B22B72">
            <w:pPr>
              <w:pStyle w:val="Default"/>
              <w:rPr>
                <w:sz w:val="20"/>
                <w:szCs w:val="20"/>
              </w:rPr>
            </w:pPr>
            <w:r w:rsidRPr="0003327E">
              <w:rPr>
                <w:rFonts w:eastAsia="Calibri"/>
                <w:b/>
                <w:sz w:val="20"/>
                <w:szCs w:val="20"/>
              </w:rPr>
              <w:t>6.12. Mikulášsky koncert v Krpeľanoch</w:t>
            </w:r>
          </w:p>
        </w:tc>
        <w:tc>
          <w:tcPr>
            <w:tcW w:w="5911" w:type="dxa"/>
          </w:tcPr>
          <w:p w:rsidR="00103450" w:rsidRDefault="0003327E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pedagógov </w:t>
            </w:r>
            <w:r w:rsidRPr="0003327E">
              <w:rPr>
                <w:b/>
                <w:sz w:val="20"/>
                <w:szCs w:val="20"/>
              </w:rPr>
              <w:t>HO v Krp</w:t>
            </w:r>
            <w:r w:rsidR="005176FD">
              <w:rPr>
                <w:b/>
                <w:sz w:val="20"/>
                <w:szCs w:val="20"/>
              </w:rPr>
              <w:t>eľanoch</w:t>
            </w:r>
          </w:p>
        </w:tc>
      </w:tr>
      <w:tr w:rsidR="00103450" w:rsidTr="00351D81">
        <w:trPr>
          <w:trHeight w:val="520"/>
        </w:trPr>
        <w:tc>
          <w:tcPr>
            <w:tcW w:w="3161" w:type="dxa"/>
          </w:tcPr>
          <w:p w:rsidR="00103450" w:rsidRPr="00B2472E" w:rsidRDefault="0003327E" w:rsidP="0003327E">
            <w:pPr>
              <w:spacing w:line="240" w:lineRule="auto"/>
              <w:ind w:right="142"/>
              <w:rPr>
                <w:sz w:val="20"/>
                <w:szCs w:val="20"/>
              </w:rPr>
            </w:pPr>
            <w:r w:rsidRPr="000332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7.12. </w:t>
            </w:r>
            <w:r w:rsidRPr="00033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5911" w:type="dxa"/>
          </w:tcPr>
          <w:p w:rsidR="0003327E" w:rsidRPr="0003327E" w:rsidRDefault="0003327E" w:rsidP="0003327E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 w:rsidRPr="0003327E">
              <w:rPr>
                <w:rFonts w:ascii="Times New Roman" w:eastAsia="Calibri" w:hAnsi="Times New Roman" w:cs="Times New Roman"/>
                <w:sz w:val="20"/>
                <w:szCs w:val="20"/>
              </w:rPr>
              <w:t>Účinkovali žiaci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327E">
              <w:rPr>
                <w:rFonts w:ascii="Times New Roman" w:eastAsia="Calibri" w:hAnsi="Times New Roman" w:cs="Times New Roman"/>
                <w:sz w:val="20"/>
                <w:szCs w:val="20"/>
              </w:rPr>
              <w:t>PŠ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0332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J.Furcoňová</w:t>
            </w:r>
            <w:proofErr w:type="spellEnd"/>
          </w:p>
          <w:p w:rsidR="00103450" w:rsidRDefault="00103450" w:rsidP="006512C1">
            <w:pPr>
              <w:pStyle w:val="Default"/>
              <w:rPr>
                <w:sz w:val="20"/>
                <w:szCs w:val="20"/>
              </w:rPr>
            </w:pPr>
          </w:p>
        </w:tc>
      </w:tr>
      <w:tr w:rsidR="00103450" w:rsidTr="00351D81">
        <w:trPr>
          <w:trHeight w:val="493"/>
        </w:trPr>
        <w:tc>
          <w:tcPr>
            <w:tcW w:w="3161" w:type="dxa"/>
          </w:tcPr>
          <w:p w:rsidR="00103450" w:rsidRPr="005176FD" w:rsidRDefault="0003327E" w:rsidP="0003327E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8.12. </w:t>
            </w:r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 Turan</w:t>
            </w:r>
            <w:r w:rsidR="005176FD"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5911" w:type="dxa"/>
          </w:tcPr>
          <w:p w:rsidR="00103450" w:rsidRDefault="005176FD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Účinkovali </w:t>
            </w:r>
            <w:r w:rsidRPr="005176FD">
              <w:rPr>
                <w:b/>
                <w:sz w:val="20"/>
                <w:szCs w:val="20"/>
              </w:rPr>
              <w:t xml:space="preserve">žiaci HO </w:t>
            </w:r>
          </w:p>
        </w:tc>
      </w:tr>
      <w:tr w:rsidR="00103450" w:rsidTr="00351D81">
        <w:trPr>
          <w:trHeight w:val="467"/>
        </w:trPr>
        <w:tc>
          <w:tcPr>
            <w:tcW w:w="3161" w:type="dxa"/>
          </w:tcPr>
          <w:p w:rsidR="00103450" w:rsidRPr="006512C1" w:rsidRDefault="005176FD" w:rsidP="0015419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10.12. </w:t>
            </w:r>
            <w:r w:rsidRPr="001D544A">
              <w:rPr>
                <w:rFonts w:eastAsia="Calibri"/>
                <w:b/>
                <w:sz w:val="20"/>
                <w:szCs w:val="20"/>
              </w:rPr>
              <w:t xml:space="preserve">Adventné popoludnie s literárnym klubom </w:t>
            </w:r>
            <w:proofErr w:type="spellStart"/>
            <w:r w:rsidRPr="001D544A">
              <w:rPr>
                <w:rFonts w:eastAsia="Calibri"/>
                <w:b/>
                <w:sz w:val="20"/>
                <w:szCs w:val="20"/>
              </w:rPr>
              <w:t>H.Zelinovej</w:t>
            </w:r>
            <w:proofErr w:type="spellEnd"/>
          </w:p>
        </w:tc>
        <w:tc>
          <w:tcPr>
            <w:tcW w:w="5911" w:type="dxa"/>
          </w:tcPr>
          <w:p w:rsidR="005176FD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účinkovali žiaci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Š.Kapalu,J.Jamborovej</w:t>
            </w:r>
            <w:proofErr w:type="spellEnd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spoluúčinkovala </w:t>
            </w:r>
            <w:proofErr w:type="spellStart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L.Pavič</w:t>
            </w:r>
            <w:proofErr w:type="spellEnd"/>
          </w:p>
          <w:p w:rsidR="00103450" w:rsidRDefault="00103450" w:rsidP="003A5996">
            <w:pPr>
              <w:pStyle w:val="Default"/>
              <w:rPr>
                <w:sz w:val="20"/>
                <w:szCs w:val="20"/>
              </w:rPr>
            </w:pPr>
          </w:p>
        </w:tc>
      </w:tr>
      <w:tr w:rsidR="00103450" w:rsidTr="00351D81">
        <w:trPr>
          <w:trHeight w:val="507"/>
        </w:trPr>
        <w:tc>
          <w:tcPr>
            <w:tcW w:w="3161" w:type="dxa"/>
          </w:tcPr>
          <w:p w:rsidR="00103450" w:rsidRDefault="005176FD" w:rsidP="0015419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>11.12</w:t>
            </w:r>
            <w:r w:rsidRPr="00AB1728">
              <w:rPr>
                <w:rFonts w:eastAsia="Calibri"/>
                <w:b/>
                <w:sz w:val="20"/>
                <w:szCs w:val="20"/>
              </w:rPr>
              <w:t>. Triedny vianočný koncert</w:t>
            </w:r>
            <w:r w:rsidRPr="00F7511D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5911" w:type="dxa"/>
          </w:tcPr>
          <w:p w:rsidR="00103450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</w:t>
            </w:r>
            <w:proofErr w:type="spellEnd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L.Pavič</w:t>
            </w:r>
            <w:proofErr w:type="spellEnd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 </w:t>
            </w:r>
            <w:proofErr w:type="spellStart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M.Kevick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ej</w:t>
            </w:r>
            <w:proofErr w:type="spellEnd"/>
          </w:p>
        </w:tc>
      </w:tr>
      <w:tr w:rsidR="00154191" w:rsidTr="005176FD">
        <w:trPr>
          <w:trHeight w:val="635"/>
        </w:trPr>
        <w:tc>
          <w:tcPr>
            <w:tcW w:w="3161" w:type="dxa"/>
          </w:tcPr>
          <w:p w:rsidR="00154191" w:rsidRPr="00154191" w:rsidRDefault="005176FD" w:rsidP="00B22B72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12.12. </w:t>
            </w:r>
            <w:r w:rsidRPr="005176FD">
              <w:rPr>
                <w:rFonts w:eastAsia="Calibri"/>
                <w:b/>
                <w:sz w:val="20"/>
                <w:szCs w:val="20"/>
              </w:rPr>
              <w:t>Vianočná akadémia ZŠ Krpeľany</w:t>
            </w:r>
          </w:p>
        </w:tc>
        <w:tc>
          <w:tcPr>
            <w:tcW w:w="5911" w:type="dxa"/>
          </w:tcPr>
          <w:p w:rsidR="00154191" w:rsidRDefault="005176FD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</w:t>
            </w:r>
            <w:r w:rsidRPr="005176FD">
              <w:rPr>
                <w:b/>
                <w:sz w:val="20"/>
                <w:szCs w:val="20"/>
              </w:rPr>
              <w:t>žiaci HO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3450" w:rsidTr="005176FD">
        <w:trPr>
          <w:trHeight w:val="475"/>
        </w:trPr>
        <w:tc>
          <w:tcPr>
            <w:tcW w:w="3161" w:type="dxa"/>
          </w:tcPr>
          <w:p w:rsidR="00103450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13.12. </w:t>
            </w:r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interný koncert</w:t>
            </w: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,,Čas radosti“</w:t>
            </w: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11" w:type="dxa"/>
          </w:tcPr>
          <w:p w:rsidR="00103450" w:rsidRDefault="005176FD" w:rsidP="003A59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</w:t>
            </w:r>
            <w:r w:rsidRPr="005176FD">
              <w:rPr>
                <w:b/>
                <w:sz w:val="20"/>
                <w:szCs w:val="20"/>
              </w:rPr>
              <w:t>žiaci HO</w:t>
            </w:r>
          </w:p>
        </w:tc>
      </w:tr>
      <w:tr w:rsidR="00103450" w:rsidTr="00351D81">
        <w:trPr>
          <w:trHeight w:val="560"/>
        </w:trPr>
        <w:tc>
          <w:tcPr>
            <w:tcW w:w="3161" w:type="dxa"/>
          </w:tcPr>
          <w:p w:rsidR="00103450" w:rsidRPr="00154191" w:rsidRDefault="005176FD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14.12. </w:t>
            </w:r>
            <w:r w:rsidRPr="005176FD">
              <w:rPr>
                <w:rFonts w:eastAsia="Calibri"/>
                <w:b/>
                <w:sz w:val="20"/>
                <w:szCs w:val="20"/>
              </w:rPr>
              <w:t>Vianočné trhy</w:t>
            </w:r>
            <w:r w:rsidRPr="00F7511D">
              <w:rPr>
                <w:rFonts w:eastAsia="Calibri"/>
                <w:sz w:val="20"/>
                <w:szCs w:val="20"/>
              </w:rPr>
              <w:t xml:space="preserve"> v ZUŠ</w:t>
            </w:r>
          </w:p>
        </w:tc>
        <w:tc>
          <w:tcPr>
            <w:tcW w:w="5911" w:type="dxa"/>
          </w:tcPr>
          <w:p w:rsidR="00103450" w:rsidRDefault="005176F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-  </w:t>
            </w:r>
            <w:proofErr w:type="spellStart"/>
            <w:r w:rsidRPr="005176FD">
              <w:rPr>
                <w:b/>
                <w:sz w:val="20"/>
                <w:szCs w:val="20"/>
              </w:rPr>
              <w:t>Š.Kapalu</w:t>
            </w:r>
            <w:proofErr w:type="spellEnd"/>
          </w:p>
        </w:tc>
      </w:tr>
      <w:tr w:rsidR="00103450" w:rsidTr="00351D81">
        <w:trPr>
          <w:trHeight w:val="707"/>
        </w:trPr>
        <w:tc>
          <w:tcPr>
            <w:tcW w:w="3161" w:type="dxa"/>
          </w:tcPr>
          <w:p w:rsidR="00103450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15.12. </w:t>
            </w:r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 a výstava pedagógov</w:t>
            </w:r>
          </w:p>
        </w:tc>
        <w:tc>
          <w:tcPr>
            <w:tcW w:w="5911" w:type="dxa"/>
          </w:tcPr>
          <w:p w:rsidR="00103450" w:rsidRDefault="00103450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03450" w:rsidTr="00351D81">
        <w:trPr>
          <w:trHeight w:val="493"/>
        </w:trPr>
        <w:tc>
          <w:tcPr>
            <w:tcW w:w="3161" w:type="dxa"/>
          </w:tcPr>
          <w:p w:rsidR="00103450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19.12. </w:t>
            </w:r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 Sučany</w:t>
            </w:r>
          </w:p>
        </w:tc>
        <w:tc>
          <w:tcPr>
            <w:tcW w:w="5911" w:type="dxa"/>
          </w:tcPr>
          <w:p w:rsidR="00103450" w:rsidRDefault="005176FD" w:rsidP="005176F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</w:t>
            </w:r>
            <w:r w:rsidRPr="005176FD">
              <w:rPr>
                <w:b/>
                <w:sz w:val="20"/>
                <w:szCs w:val="20"/>
              </w:rPr>
              <w:t xml:space="preserve">žiaci HO </w:t>
            </w:r>
          </w:p>
        </w:tc>
      </w:tr>
      <w:tr w:rsidR="00103450" w:rsidTr="00351D81">
        <w:trPr>
          <w:trHeight w:val="373"/>
        </w:trPr>
        <w:tc>
          <w:tcPr>
            <w:tcW w:w="3161" w:type="dxa"/>
          </w:tcPr>
          <w:p w:rsidR="00103450" w:rsidRDefault="005176FD" w:rsidP="00E54D0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19.12. </w:t>
            </w:r>
            <w:r w:rsidRPr="005176FD">
              <w:rPr>
                <w:rFonts w:eastAsia="Calibri"/>
                <w:b/>
                <w:sz w:val="20"/>
                <w:szCs w:val="20"/>
              </w:rPr>
              <w:t>Triedna vianočná besiedka</w:t>
            </w:r>
          </w:p>
        </w:tc>
        <w:tc>
          <w:tcPr>
            <w:tcW w:w="5911" w:type="dxa"/>
          </w:tcPr>
          <w:p w:rsidR="00103450" w:rsidRDefault="005176F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p. uč. </w:t>
            </w:r>
            <w:proofErr w:type="spellStart"/>
            <w:r w:rsidRPr="005176FD">
              <w:rPr>
                <w:b/>
                <w:sz w:val="20"/>
                <w:szCs w:val="20"/>
              </w:rPr>
              <w:t>Š.Kapalu</w:t>
            </w:r>
            <w:proofErr w:type="spellEnd"/>
          </w:p>
        </w:tc>
      </w:tr>
      <w:tr w:rsidR="00103450" w:rsidTr="00351D81">
        <w:trPr>
          <w:trHeight w:val="307"/>
        </w:trPr>
        <w:tc>
          <w:tcPr>
            <w:tcW w:w="3161" w:type="dxa"/>
          </w:tcPr>
          <w:p w:rsidR="00103450" w:rsidRPr="00154191" w:rsidRDefault="005176FD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20.12. </w:t>
            </w:r>
            <w:r w:rsidRPr="005176FD">
              <w:rPr>
                <w:rFonts w:eastAsia="Calibri"/>
                <w:b/>
                <w:sz w:val="20"/>
                <w:szCs w:val="20"/>
              </w:rPr>
              <w:t>Triedna vianočná besiedka</w:t>
            </w:r>
          </w:p>
        </w:tc>
        <w:tc>
          <w:tcPr>
            <w:tcW w:w="5911" w:type="dxa"/>
          </w:tcPr>
          <w:p w:rsidR="00103450" w:rsidRDefault="005176FD" w:rsidP="005176F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</w:t>
            </w:r>
            <w:proofErr w:type="spellStart"/>
            <w:r>
              <w:rPr>
                <w:sz w:val="20"/>
                <w:szCs w:val="20"/>
              </w:rPr>
              <w:t>p.uč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E.krajčovej</w:t>
            </w:r>
            <w:proofErr w:type="spellEnd"/>
          </w:p>
        </w:tc>
      </w:tr>
      <w:tr w:rsidR="00103450" w:rsidTr="00351D81">
        <w:trPr>
          <w:trHeight w:val="613"/>
        </w:trPr>
        <w:tc>
          <w:tcPr>
            <w:tcW w:w="3161" w:type="dxa"/>
          </w:tcPr>
          <w:p w:rsidR="00103450" w:rsidRPr="00154191" w:rsidRDefault="005176FD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>20.12</w:t>
            </w:r>
            <w:r w:rsidRPr="001D544A">
              <w:rPr>
                <w:rFonts w:eastAsia="Calibri"/>
                <w:sz w:val="20"/>
                <w:szCs w:val="20"/>
              </w:rPr>
              <w:t xml:space="preserve">. </w:t>
            </w:r>
            <w:r w:rsidRPr="00AB1728">
              <w:rPr>
                <w:rFonts w:eastAsia="Calibri"/>
                <w:b/>
                <w:sz w:val="20"/>
                <w:szCs w:val="20"/>
              </w:rPr>
              <w:t>Vianočná besiedka v ZŠ Kláštor pod Znievom</w:t>
            </w:r>
          </w:p>
        </w:tc>
        <w:tc>
          <w:tcPr>
            <w:tcW w:w="5911" w:type="dxa"/>
          </w:tcPr>
          <w:p w:rsidR="00103450" w:rsidRPr="005176FD" w:rsidRDefault="005176F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Žiaci </w:t>
            </w:r>
            <w:proofErr w:type="spellStart"/>
            <w:r>
              <w:rPr>
                <w:sz w:val="20"/>
                <w:szCs w:val="20"/>
              </w:rPr>
              <w:t>p.uč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5176FD">
              <w:rPr>
                <w:b/>
                <w:sz w:val="20"/>
                <w:szCs w:val="20"/>
              </w:rPr>
              <w:t>M.Božekovej</w:t>
            </w:r>
            <w:proofErr w:type="spellEnd"/>
          </w:p>
        </w:tc>
      </w:tr>
      <w:tr w:rsidR="00103450" w:rsidTr="00351D81">
        <w:trPr>
          <w:trHeight w:val="547"/>
        </w:trPr>
        <w:tc>
          <w:tcPr>
            <w:tcW w:w="3161" w:type="dxa"/>
          </w:tcPr>
          <w:p w:rsidR="00103450" w:rsidRPr="004B1A8D" w:rsidRDefault="005176FD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21.12. </w:t>
            </w:r>
            <w:r w:rsidRPr="005176FD">
              <w:rPr>
                <w:rFonts w:eastAsia="Calibri"/>
                <w:b/>
                <w:sz w:val="20"/>
                <w:szCs w:val="20"/>
              </w:rPr>
              <w:t>Vianočná akadémia ZŠ Turany</w:t>
            </w:r>
          </w:p>
        </w:tc>
        <w:tc>
          <w:tcPr>
            <w:tcW w:w="5911" w:type="dxa"/>
          </w:tcPr>
          <w:p w:rsidR="00103450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účinkovali </w:t>
            </w:r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žiaci  HO</w:t>
            </w:r>
          </w:p>
        </w:tc>
      </w:tr>
      <w:tr w:rsidR="00103450" w:rsidTr="00351D81">
        <w:trPr>
          <w:trHeight w:val="333"/>
        </w:trPr>
        <w:tc>
          <w:tcPr>
            <w:tcW w:w="3161" w:type="dxa"/>
          </w:tcPr>
          <w:p w:rsidR="005176FD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22.12. </w:t>
            </w:r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Výchovný koncert pre ZŠ Kláštor pod Znievom</w:t>
            </w:r>
          </w:p>
          <w:p w:rsidR="00103450" w:rsidRPr="004B1A8D" w:rsidRDefault="00103450" w:rsidP="00E54D0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911" w:type="dxa"/>
          </w:tcPr>
          <w:p w:rsidR="00103450" w:rsidRDefault="005176F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</w:t>
            </w:r>
            <w:r w:rsidRPr="005176FD">
              <w:rPr>
                <w:b/>
                <w:sz w:val="20"/>
                <w:szCs w:val="20"/>
              </w:rPr>
              <w:t>žiaci HO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3450" w:rsidTr="00351D81">
        <w:trPr>
          <w:trHeight w:val="467"/>
        </w:trPr>
        <w:tc>
          <w:tcPr>
            <w:tcW w:w="3161" w:type="dxa"/>
          </w:tcPr>
          <w:p w:rsidR="00103450" w:rsidRPr="004B1A8D" w:rsidRDefault="005176FD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8.2. </w:t>
            </w:r>
            <w:r w:rsidRPr="005176FD">
              <w:rPr>
                <w:rFonts w:eastAsia="Calibri"/>
                <w:b/>
                <w:sz w:val="20"/>
                <w:szCs w:val="20"/>
              </w:rPr>
              <w:t xml:space="preserve">Workshop pop spevu s Jankou </w:t>
            </w:r>
            <w:proofErr w:type="spellStart"/>
            <w:r w:rsidRPr="005176FD">
              <w:rPr>
                <w:rFonts w:eastAsia="Calibri"/>
                <w:b/>
                <w:sz w:val="20"/>
                <w:szCs w:val="20"/>
              </w:rPr>
              <w:t>Bugalovou</w:t>
            </w:r>
            <w:proofErr w:type="spellEnd"/>
            <w:r w:rsidRPr="00F7511D">
              <w:rPr>
                <w:rFonts w:eastAsia="Calibri"/>
                <w:sz w:val="20"/>
                <w:szCs w:val="20"/>
              </w:rPr>
              <w:t xml:space="preserve">- </w:t>
            </w:r>
            <w:r w:rsidRPr="005176FD">
              <w:rPr>
                <w:rFonts w:eastAsia="Calibri"/>
                <w:b/>
                <w:sz w:val="20"/>
                <w:szCs w:val="20"/>
              </w:rPr>
              <w:t>Daňovou v Ružomberku</w:t>
            </w:r>
          </w:p>
        </w:tc>
        <w:tc>
          <w:tcPr>
            <w:tcW w:w="5911" w:type="dxa"/>
          </w:tcPr>
          <w:p w:rsidR="005176FD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zúčastnili 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J.Jamborová</w:t>
            </w:r>
            <w:proofErr w:type="spellEnd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E.Stašová</w:t>
            </w:r>
            <w:proofErr w:type="spellEnd"/>
          </w:p>
          <w:p w:rsidR="00103450" w:rsidRDefault="00103450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03450" w:rsidTr="00351D81">
        <w:trPr>
          <w:trHeight w:val="520"/>
        </w:trPr>
        <w:tc>
          <w:tcPr>
            <w:tcW w:w="3161" w:type="dxa"/>
          </w:tcPr>
          <w:p w:rsidR="00103450" w:rsidRPr="004B1A8D" w:rsidRDefault="005176FD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13.2. </w:t>
            </w:r>
            <w:r w:rsidRPr="005176FD">
              <w:rPr>
                <w:rFonts w:eastAsia="Calibri"/>
                <w:b/>
                <w:sz w:val="20"/>
                <w:szCs w:val="20"/>
              </w:rPr>
              <w:t>Fašiangová koleda Krpeľany</w:t>
            </w:r>
          </w:p>
        </w:tc>
        <w:tc>
          <w:tcPr>
            <w:tcW w:w="5911" w:type="dxa"/>
          </w:tcPr>
          <w:p w:rsidR="00103450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program ĽH </w:t>
            </w:r>
          </w:p>
        </w:tc>
      </w:tr>
      <w:tr w:rsidR="00103450" w:rsidTr="005176FD">
        <w:trPr>
          <w:trHeight w:val="361"/>
        </w:trPr>
        <w:tc>
          <w:tcPr>
            <w:tcW w:w="3161" w:type="dxa"/>
          </w:tcPr>
          <w:p w:rsidR="00103450" w:rsidRPr="005176FD" w:rsidRDefault="005176FD" w:rsidP="005176FD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14.2. </w:t>
            </w:r>
            <w:r w:rsidRPr="005176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Interný žiacky koncert ,,Srdiečkový“</w:t>
            </w:r>
          </w:p>
        </w:tc>
        <w:tc>
          <w:tcPr>
            <w:tcW w:w="5911" w:type="dxa"/>
          </w:tcPr>
          <w:p w:rsidR="00103450" w:rsidRDefault="005176FD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Účinkovali žiaci HO</w:t>
            </w:r>
          </w:p>
        </w:tc>
      </w:tr>
      <w:tr w:rsidR="00103450" w:rsidTr="005744BA">
        <w:trPr>
          <w:trHeight w:val="599"/>
        </w:trPr>
        <w:tc>
          <w:tcPr>
            <w:tcW w:w="3161" w:type="dxa"/>
          </w:tcPr>
          <w:p w:rsidR="00103450" w:rsidRPr="004B1A8D" w:rsidRDefault="005744BA" w:rsidP="005744BA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lastRenderedPageBreak/>
              <w:t xml:space="preserve">19.2. </w:t>
            </w:r>
            <w:r w:rsidRPr="005744BA">
              <w:rPr>
                <w:rFonts w:eastAsia="Calibri"/>
                <w:b/>
                <w:sz w:val="20"/>
                <w:szCs w:val="20"/>
              </w:rPr>
              <w:t>Prázdniny v ZUŠ</w:t>
            </w:r>
          </w:p>
        </w:tc>
        <w:tc>
          <w:tcPr>
            <w:tcW w:w="5911" w:type="dxa"/>
          </w:tcPr>
          <w:p w:rsidR="005744BA" w:rsidRPr="00F7511D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Jarný denný prázdninový tábor -  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muzikoterapia s rozvíjaním koordinácie a rytmu –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M.Hrnčiarová</w:t>
            </w:r>
            <w:proofErr w:type="spellEnd"/>
          </w:p>
          <w:p w:rsidR="00103450" w:rsidRDefault="00103450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03450" w:rsidTr="00351D81">
        <w:trPr>
          <w:trHeight w:val="333"/>
        </w:trPr>
        <w:tc>
          <w:tcPr>
            <w:tcW w:w="3161" w:type="dxa"/>
          </w:tcPr>
          <w:p w:rsidR="00103450" w:rsidRPr="004B1A8D" w:rsidRDefault="005744BA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8.3. </w:t>
            </w:r>
            <w:r w:rsidRPr="005744BA">
              <w:rPr>
                <w:rFonts w:eastAsia="Calibri"/>
                <w:b/>
                <w:sz w:val="20"/>
                <w:szCs w:val="20"/>
              </w:rPr>
              <w:t>Koncert pri príležitosti MDŽ pre Úniu nevidiacich</w:t>
            </w:r>
          </w:p>
        </w:tc>
        <w:tc>
          <w:tcPr>
            <w:tcW w:w="5911" w:type="dxa"/>
          </w:tcPr>
          <w:p w:rsidR="00103450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účinkovali žiaci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Š</w:t>
            </w:r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.Kapalu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M.Hrnčiarovej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korepetícia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L.Pavić</w:t>
            </w:r>
            <w:proofErr w:type="spellEnd"/>
          </w:p>
        </w:tc>
      </w:tr>
      <w:tr w:rsidR="00103450" w:rsidTr="004B1A8D">
        <w:trPr>
          <w:trHeight w:val="566"/>
        </w:trPr>
        <w:tc>
          <w:tcPr>
            <w:tcW w:w="3161" w:type="dxa"/>
          </w:tcPr>
          <w:p w:rsidR="00103450" w:rsidRPr="004B1A8D" w:rsidRDefault="005744BA" w:rsidP="00E54D0F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20.3. </w:t>
            </w:r>
            <w:r w:rsidRPr="005744BA">
              <w:rPr>
                <w:rFonts w:eastAsia="Calibri"/>
                <w:b/>
                <w:sz w:val="20"/>
                <w:szCs w:val="20"/>
              </w:rPr>
              <w:t>Vernisáž výstavy</w:t>
            </w:r>
            <w:r w:rsidRPr="00F7511D">
              <w:rPr>
                <w:rFonts w:eastAsia="Calibri"/>
                <w:sz w:val="20"/>
                <w:szCs w:val="20"/>
              </w:rPr>
              <w:t xml:space="preserve"> prác z ateliéru </w:t>
            </w:r>
            <w:proofErr w:type="spellStart"/>
            <w:r w:rsidRPr="00F7511D">
              <w:rPr>
                <w:rFonts w:eastAsia="Calibri"/>
                <w:sz w:val="20"/>
                <w:szCs w:val="20"/>
              </w:rPr>
              <w:t>K.Rábekovej</w:t>
            </w:r>
            <w:proofErr w:type="spellEnd"/>
          </w:p>
        </w:tc>
        <w:tc>
          <w:tcPr>
            <w:tcW w:w="5911" w:type="dxa"/>
          </w:tcPr>
          <w:p w:rsidR="005744BA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účinkovali  žiačky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E.Krajčovej</w:t>
            </w:r>
            <w:proofErr w:type="spellEnd"/>
          </w:p>
          <w:p w:rsidR="00103450" w:rsidRDefault="00103450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03450" w:rsidTr="00351D81">
        <w:trPr>
          <w:trHeight w:val="307"/>
        </w:trPr>
        <w:tc>
          <w:tcPr>
            <w:tcW w:w="3161" w:type="dxa"/>
          </w:tcPr>
          <w:p w:rsidR="00103450" w:rsidRPr="004B1A8D" w:rsidRDefault="005744BA" w:rsidP="004B1A8D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24.3. </w:t>
            </w:r>
            <w:r w:rsidRPr="005744BA">
              <w:rPr>
                <w:rFonts w:eastAsia="Calibri"/>
                <w:b/>
                <w:sz w:val="20"/>
                <w:szCs w:val="20"/>
              </w:rPr>
              <w:t>Koncert žiakov ZUŠ pre seniorov na MsÚ Vrútky</w:t>
            </w:r>
          </w:p>
        </w:tc>
        <w:tc>
          <w:tcPr>
            <w:tcW w:w="5911" w:type="dxa"/>
          </w:tcPr>
          <w:p w:rsidR="005744BA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účinkovali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žiaci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Š.Kapalu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E.Krajčovej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 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M.Hrnčiarovej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spoluúčinkovali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Š.Kapala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L.Pavič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 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M.Hrnčiarová</w:t>
            </w:r>
            <w:proofErr w:type="spellEnd"/>
          </w:p>
          <w:p w:rsidR="00103450" w:rsidRDefault="00103450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03450" w:rsidTr="00351D81">
        <w:trPr>
          <w:trHeight w:val="520"/>
        </w:trPr>
        <w:tc>
          <w:tcPr>
            <w:tcW w:w="3161" w:type="dxa"/>
          </w:tcPr>
          <w:p w:rsidR="00103450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26.3. 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Jarný </w:t>
            </w:r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žiacky koncert Krpeľany</w:t>
            </w:r>
          </w:p>
        </w:tc>
        <w:tc>
          <w:tcPr>
            <w:tcW w:w="5911" w:type="dxa"/>
          </w:tcPr>
          <w:p w:rsidR="00103450" w:rsidRDefault="005744BA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</w:t>
            </w:r>
            <w:r w:rsidRPr="005744BA">
              <w:rPr>
                <w:b/>
                <w:sz w:val="20"/>
                <w:szCs w:val="20"/>
              </w:rPr>
              <w:t>žiaci HO</w:t>
            </w:r>
          </w:p>
        </w:tc>
      </w:tr>
      <w:tr w:rsidR="00103450" w:rsidTr="00351D81">
        <w:trPr>
          <w:trHeight w:val="493"/>
        </w:trPr>
        <w:tc>
          <w:tcPr>
            <w:tcW w:w="3161" w:type="dxa"/>
          </w:tcPr>
          <w:p w:rsidR="00103450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28.3</w:t>
            </w:r>
            <w:r w:rsidRPr="005744BA">
              <w:rPr>
                <w:rFonts w:ascii="Times New Roman" w:eastAsia="Calibri" w:hAnsi="Times New Roman" w:cs="Times New Roman"/>
                <w:sz w:val="20"/>
                <w:szCs w:val="20"/>
              </w:rPr>
              <w:t>. Interný žiacky koncert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,,Vítame jar“</w:t>
            </w:r>
          </w:p>
        </w:tc>
        <w:tc>
          <w:tcPr>
            <w:tcW w:w="5911" w:type="dxa"/>
          </w:tcPr>
          <w:p w:rsidR="00103450" w:rsidRDefault="005744BA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</w:t>
            </w:r>
            <w:r w:rsidRPr="005744BA">
              <w:rPr>
                <w:b/>
                <w:sz w:val="20"/>
                <w:szCs w:val="20"/>
              </w:rPr>
              <w:t>žiaci HO</w:t>
            </w:r>
          </w:p>
        </w:tc>
      </w:tr>
      <w:tr w:rsidR="00103450" w:rsidTr="00351D81">
        <w:trPr>
          <w:trHeight w:val="573"/>
        </w:trPr>
        <w:tc>
          <w:tcPr>
            <w:tcW w:w="3161" w:type="dxa"/>
          </w:tcPr>
          <w:p w:rsidR="00103450" w:rsidRDefault="005744BA" w:rsidP="00B22B7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F7C41">
              <w:rPr>
                <w:rFonts w:eastAsia="Calibri"/>
                <w:b/>
                <w:sz w:val="20"/>
                <w:szCs w:val="20"/>
              </w:rPr>
              <w:t>5.4. Program ku Dňu učiteľov v KS Kriváň</w:t>
            </w:r>
          </w:p>
        </w:tc>
        <w:tc>
          <w:tcPr>
            <w:tcW w:w="5911" w:type="dxa"/>
          </w:tcPr>
          <w:p w:rsidR="005744BA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Účinkovala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p.uč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A.Súderová</w:t>
            </w:r>
            <w:proofErr w:type="spellEnd"/>
          </w:p>
          <w:p w:rsidR="00103450" w:rsidRDefault="00103450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03450" w:rsidTr="00351D81">
        <w:trPr>
          <w:trHeight w:val="453"/>
        </w:trPr>
        <w:tc>
          <w:tcPr>
            <w:tcW w:w="3161" w:type="dxa"/>
          </w:tcPr>
          <w:p w:rsidR="00103450" w:rsidRPr="005744BA" w:rsidRDefault="005744BA" w:rsidP="00B22B7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744BA">
              <w:rPr>
                <w:rFonts w:eastAsia="Calibri"/>
                <w:b/>
                <w:sz w:val="20"/>
                <w:szCs w:val="20"/>
              </w:rPr>
              <w:t>11.4. Triedny koncert</w:t>
            </w:r>
          </w:p>
        </w:tc>
        <w:tc>
          <w:tcPr>
            <w:tcW w:w="5911" w:type="dxa"/>
          </w:tcPr>
          <w:p w:rsidR="005744BA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Účinkovali žiaci p. uč</w:t>
            </w:r>
            <w:r w:rsidRPr="005744B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E.Šmalov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ej</w:t>
            </w:r>
            <w:proofErr w:type="spellEnd"/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 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E.Stašovej</w:t>
            </w:r>
            <w:proofErr w:type="spellEnd"/>
          </w:p>
          <w:p w:rsidR="00103450" w:rsidRDefault="00103450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B5309" w:rsidTr="00351D81">
        <w:trPr>
          <w:trHeight w:val="533"/>
        </w:trPr>
        <w:tc>
          <w:tcPr>
            <w:tcW w:w="3161" w:type="dxa"/>
          </w:tcPr>
          <w:p w:rsidR="005B5309" w:rsidRPr="006A45F1" w:rsidRDefault="005744BA" w:rsidP="00B22B7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25.4. </w:t>
            </w:r>
            <w:r w:rsidRPr="005744BA">
              <w:rPr>
                <w:rFonts w:eastAsia="Calibri"/>
                <w:b/>
                <w:sz w:val="20"/>
                <w:szCs w:val="20"/>
              </w:rPr>
              <w:t xml:space="preserve">Celoškolský projekt  ,,Rock, pop, </w:t>
            </w:r>
            <w:proofErr w:type="spellStart"/>
            <w:r w:rsidRPr="005744BA">
              <w:rPr>
                <w:rFonts w:eastAsia="Calibri"/>
                <w:b/>
                <w:sz w:val="20"/>
                <w:szCs w:val="20"/>
              </w:rPr>
              <w:t>jazz</w:t>
            </w:r>
            <w:proofErr w:type="spellEnd"/>
            <w:r w:rsidRPr="005744BA">
              <w:rPr>
                <w:rFonts w:eastAsia="Calibri"/>
                <w:b/>
                <w:sz w:val="20"/>
                <w:szCs w:val="20"/>
              </w:rPr>
              <w:t>“</w:t>
            </w:r>
          </w:p>
        </w:tc>
        <w:tc>
          <w:tcPr>
            <w:tcW w:w="5911" w:type="dxa"/>
          </w:tcPr>
          <w:p w:rsidR="005B5309" w:rsidRDefault="005744BA" w:rsidP="002772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výchovné koncerty pre ZŠ</w:t>
            </w:r>
          </w:p>
        </w:tc>
      </w:tr>
      <w:tr w:rsidR="005B5309" w:rsidRPr="006E11BD" w:rsidTr="00351D81">
        <w:trPr>
          <w:trHeight w:val="587"/>
        </w:trPr>
        <w:tc>
          <w:tcPr>
            <w:tcW w:w="3161" w:type="dxa"/>
          </w:tcPr>
          <w:p w:rsidR="005B5309" w:rsidRPr="005744BA" w:rsidRDefault="005744BA" w:rsidP="00B22B7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744BA">
              <w:rPr>
                <w:rFonts w:eastAsia="Calibri"/>
                <w:b/>
                <w:sz w:val="20"/>
                <w:szCs w:val="20"/>
              </w:rPr>
              <w:t xml:space="preserve">25.4. Celoškolský projekt  ,,Rock, pop, </w:t>
            </w:r>
            <w:proofErr w:type="spellStart"/>
            <w:r w:rsidRPr="005744BA">
              <w:rPr>
                <w:rFonts w:eastAsia="Calibri"/>
                <w:b/>
                <w:sz w:val="20"/>
                <w:szCs w:val="20"/>
              </w:rPr>
              <w:t>jazz</w:t>
            </w:r>
            <w:proofErr w:type="spellEnd"/>
            <w:r w:rsidRPr="005744BA">
              <w:rPr>
                <w:rFonts w:eastAsia="Calibri"/>
                <w:b/>
                <w:sz w:val="20"/>
                <w:szCs w:val="20"/>
              </w:rPr>
              <w:t>“</w:t>
            </w:r>
          </w:p>
        </w:tc>
        <w:tc>
          <w:tcPr>
            <w:tcW w:w="5911" w:type="dxa"/>
          </w:tcPr>
          <w:p w:rsidR="005744BA" w:rsidRPr="00F7511D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verejný </w:t>
            </w:r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koncert v rámci VHJ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B5309" w:rsidRPr="005744BA" w:rsidRDefault="005B5309" w:rsidP="005B530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5B5309" w:rsidTr="00351D81">
        <w:trPr>
          <w:trHeight w:val="533"/>
        </w:trPr>
        <w:tc>
          <w:tcPr>
            <w:tcW w:w="3161" w:type="dxa"/>
          </w:tcPr>
          <w:p w:rsidR="005B5309" w:rsidRPr="00277284" w:rsidRDefault="005744BA" w:rsidP="00B22B72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30.4. </w:t>
            </w:r>
            <w:r w:rsidRPr="005744BA">
              <w:rPr>
                <w:rFonts w:eastAsia="Calibri"/>
                <w:b/>
                <w:sz w:val="20"/>
                <w:szCs w:val="20"/>
              </w:rPr>
              <w:t>Stavanie mája Krpeľany</w:t>
            </w:r>
          </w:p>
        </w:tc>
        <w:tc>
          <w:tcPr>
            <w:tcW w:w="5911" w:type="dxa"/>
          </w:tcPr>
          <w:p w:rsidR="005B5309" w:rsidRDefault="005744BA" w:rsidP="002772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ĽH Krpeľany</w:t>
            </w:r>
          </w:p>
        </w:tc>
      </w:tr>
      <w:tr w:rsidR="005B5309" w:rsidTr="00351D81">
        <w:trPr>
          <w:trHeight w:val="520"/>
        </w:trPr>
        <w:tc>
          <w:tcPr>
            <w:tcW w:w="3161" w:type="dxa"/>
          </w:tcPr>
          <w:p w:rsidR="005B5309" w:rsidRPr="00277284" w:rsidRDefault="005744BA" w:rsidP="00B22B72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>4.-5.5</w:t>
            </w:r>
            <w:r w:rsidRPr="005744BA">
              <w:rPr>
                <w:rFonts w:eastAsia="Calibri"/>
                <w:sz w:val="20"/>
                <w:szCs w:val="20"/>
              </w:rPr>
              <w:t xml:space="preserve">. </w:t>
            </w:r>
            <w:r w:rsidRPr="005744BA">
              <w:rPr>
                <w:rFonts w:eastAsia="Calibri"/>
                <w:b/>
                <w:sz w:val="20"/>
                <w:szCs w:val="20"/>
              </w:rPr>
              <w:t>Folklór spája</w:t>
            </w:r>
          </w:p>
        </w:tc>
        <w:tc>
          <w:tcPr>
            <w:tcW w:w="5911" w:type="dxa"/>
          </w:tcPr>
          <w:p w:rsidR="005744BA" w:rsidRPr="00F7511D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účinkovanie ĽH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Krpeľany 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na festivale v Levoči</w:t>
            </w:r>
          </w:p>
          <w:p w:rsidR="005B5309" w:rsidRDefault="005B5309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B5309" w:rsidTr="00277284">
        <w:trPr>
          <w:trHeight w:val="516"/>
        </w:trPr>
        <w:tc>
          <w:tcPr>
            <w:tcW w:w="3161" w:type="dxa"/>
          </w:tcPr>
          <w:p w:rsidR="005B5309" w:rsidRPr="00277284" w:rsidRDefault="005744BA" w:rsidP="00B22B72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9.5. </w:t>
            </w:r>
            <w:r w:rsidRPr="00F7511D">
              <w:rPr>
                <w:rFonts w:eastAsia="Calibri"/>
                <w:sz w:val="20"/>
                <w:szCs w:val="20"/>
              </w:rPr>
              <w:t xml:space="preserve">Dva </w:t>
            </w:r>
            <w:r w:rsidRPr="005744BA">
              <w:rPr>
                <w:rFonts w:eastAsia="Calibri"/>
                <w:b/>
                <w:sz w:val="20"/>
                <w:szCs w:val="20"/>
              </w:rPr>
              <w:t>výchovné koncerty pre MŠ</w:t>
            </w:r>
          </w:p>
        </w:tc>
        <w:tc>
          <w:tcPr>
            <w:tcW w:w="5911" w:type="dxa"/>
          </w:tcPr>
          <w:p w:rsidR="005B5309" w:rsidRDefault="005744BA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</w:t>
            </w:r>
            <w:proofErr w:type="spellStart"/>
            <w:r>
              <w:rPr>
                <w:sz w:val="20"/>
                <w:szCs w:val="20"/>
              </w:rPr>
              <w:t>p.uč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J.Jamborovej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a </w:t>
            </w:r>
            <w:proofErr w:type="spellStart"/>
            <w:r w:rsidRPr="005744BA">
              <w:rPr>
                <w:rFonts w:eastAsia="Calibri"/>
                <w:b/>
                <w:sz w:val="20"/>
                <w:szCs w:val="20"/>
              </w:rPr>
              <w:t>L.Pavič</w:t>
            </w:r>
            <w:proofErr w:type="spellEnd"/>
          </w:p>
        </w:tc>
      </w:tr>
      <w:tr w:rsidR="005B5309" w:rsidTr="00351D81">
        <w:trPr>
          <w:trHeight w:val="547"/>
        </w:trPr>
        <w:tc>
          <w:tcPr>
            <w:tcW w:w="3161" w:type="dxa"/>
          </w:tcPr>
          <w:p w:rsidR="005B5309" w:rsidRPr="005744BA" w:rsidRDefault="005744BA" w:rsidP="00A540B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744BA">
              <w:rPr>
                <w:rFonts w:eastAsia="Calibri"/>
                <w:b/>
                <w:sz w:val="20"/>
                <w:szCs w:val="20"/>
              </w:rPr>
              <w:t>14.5. Koncert pod holým nebom - hudobný program v areáli ZUŠ</w:t>
            </w:r>
          </w:p>
        </w:tc>
        <w:tc>
          <w:tcPr>
            <w:tcW w:w="5911" w:type="dxa"/>
          </w:tcPr>
          <w:p w:rsidR="005744BA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ĽH pod vedením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A.Ľachkej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žiaci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E.Krajčovej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Š.Kapalu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 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</w:t>
            </w:r>
            <w:proofErr w:type="spellEnd"/>
          </w:p>
          <w:p w:rsidR="005B5309" w:rsidRPr="005744BA" w:rsidRDefault="005B5309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B5309" w:rsidTr="00351D81">
        <w:trPr>
          <w:trHeight w:val="467"/>
        </w:trPr>
        <w:tc>
          <w:tcPr>
            <w:tcW w:w="3161" w:type="dxa"/>
          </w:tcPr>
          <w:p w:rsidR="005B5309" w:rsidRPr="005744BA" w:rsidRDefault="005744BA" w:rsidP="00A540B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744BA">
              <w:rPr>
                <w:rFonts w:eastAsia="Calibri"/>
                <w:b/>
                <w:sz w:val="20"/>
                <w:szCs w:val="20"/>
              </w:rPr>
              <w:t>18.5. Vernisáž celoslovenskej výtvarnej súťaže MGF</w:t>
            </w:r>
          </w:p>
        </w:tc>
        <w:tc>
          <w:tcPr>
            <w:tcW w:w="5911" w:type="dxa"/>
          </w:tcPr>
          <w:p w:rsidR="005744BA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účinkovali žiačky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J.Jamborovej,klavírny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doprovod</w:t>
            </w:r>
            <w:proofErr w:type="spellEnd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L.Pavič</w:t>
            </w:r>
            <w:proofErr w:type="spellEnd"/>
          </w:p>
          <w:p w:rsidR="005B5309" w:rsidRDefault="005B5309" w:rsidP="0027728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B5309" w:rsidTr="00277284">
        <w:trPr>
          <w:trHeight w:val="618"/>
        </w:trPr>
        <w:tc>
          <w:tcPr>
            <w:tcW w:w="3161" w:type="dxa"/>
          </w:tcPr>
          <w:p w:rsidR="005B5309" w:rsidRPr="005744BA" w:rsidRDefault="005744BA" w:rsidP="00A540B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22.5. </w:t>
            </w:r>
            <w:r w:rsidRPr="005744BA">
              <w:rPr>
                <w:rFonts w:eastAsia="Calibri"/>
                <w:b/>
                <w:sz w:val="20"/>
                <w:szCs w:val="20"/>
              </w:rPr>
              <w:t>Triedny koncert ,,Pre mamičky“</w:t>
            </w:r>
          </w:p>
        </w:tc>
        <w:tc>
          <w:tcPr>
            <w:tcW w:w="5911" w:type="dxa"/>
          </w:tcPr>
          <w:p w:rsidR="005744BA" w:rsidRPr="005744BA" w:rsidRDefault="005744BA" w:rsidP="005744BA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Účinkovali žiaci p. uč.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L.Pavič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M.Kevickej</w:t>
            </w:r>
            <w:proofErr w:type="spellEnd"/>
          </w:p>
          <w:p w:rsidR="005B5309" w:rsidRDefault="005B5309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B5309" w:rsidTr="00351D81">
        <w:trPr>
          <w:trHeight w:val="507"/>
        </w:trPr>
        <w:tc>
          <w:tcPr>
            <w:tcW w:w="3161" w:type="dxa"/>
          </w:tcPr>
          <w:p w:rsidR="005B5309" w:rsidRPr="0007546D" w:rsidRDefault="00206770" w:rsidP="00A540B8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>28.5</w:t>
            </w:r>
            <w:r w:rsidRPr="00206770">
              <w:rPr>
                <w:rFonts w:eastAsia="Calibri"/>
                <w:b/>
                <w:sz w:val="20"/>
                <w:szCs w:val="20"/>
              </w:rPr>
              <w:t>. Koncert žiakov PŠ ku ,,Dňu matiek“</w:t>
            </w:r>
          </w:p>
        </w:tc>
        <w:tc>
          <w:tcPr>
            <w:tcW w:w="5911" w:type="dxa"/>
          </w:tcPr>
          <w:p w:rsidR="005B5309" w:rsidRDefault="00206770" w:rsidP="00E54D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</w:t>
            </w:r>
            <w:proofErr w:type="spellStart"/>
            <w:r>
              <w:rPr>
                <w:sz w:val="20"/>
                <w:szCs w:val="20"/>
              </w:rPr>
              <w:t>p.uč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206770">
              <w:rPr>
                <w:b/>
                <w:sz w:val="20"/>
                <w:szCs w:val="20"/>
              </w:rPr>
              <w:t>J.Furcoňovej</w:t>
            </w:r>
            <w:proofErr w:type="spellEnd"/>
          </w:p>
        </w:tc>
      </w:tr>
      <w:tr w:rsidR="005B5309" w:rsidTr="00206770">
        <w:trPr>
          <w:trHeight w:val="449"/>
        </w:trPr>
        <w:tc>
          <w:tcPr>
            <w:tcW w:w="3161" w:type="dxa"/>
          </w:tcPr>
          <w:p w:rsidR="005B5309" w:rsidRPr="00206770" w:rsidRDefault="00206770" w:rsidP="00206770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30.5. Absolventský koncert  Vrútky</w:t>
            </w:r>
          </w:p>
        </w:tc>
        <w:tc>
          <w:tcPr>
            <w:tcW w:w="5911" w:type="dxa"/>
          </w:tcPr>
          <w:p w:rsidR="005B5309" w:rsidRDefault="005B5309" w:rsidP="00E54D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7546D" w:rsidTr="00351D81">
        <w:trPr>
          <w:trHeight w:val="533"/>
        </w:trPr>
        <w:tc>
          <w:tcPr>
            <w:tcW w:w="3161" w:type="dxa"/>
          </w:tcPr>
          <w:p w:rsidR="0007546D" w:rsidRPr="00206770" w:rsidRDefault="00206770" w:rsidP="00206770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31.5</w:t>
            </w:r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Absolventský koncert Krpeľany</w:t>
            </w:r>
          </w:p>
        </w:tc>
        <w:tc>
          <w:tcPr>
            <w:tcW w:w="5911" w:type="dxa"/>
          </w:tcPr>
          <w:p w:rsidR="0007546D" w:rsidRDefault="0007546D" w:rsidP="00B5506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E6304" w:rsidTr="0007546D">
        <w:trPr>
          <w:trHeight w:val="763"/>
        </w:trPr>
        <w:tc>
          <w:tcPr>
            <w:tcW w:w="3161" w:type="dxa"/>
          </w:tcPr>
          <w:p w:rsidR="004E6304" w:rsidRPr="0007546D" w:rsidRDefault="00206770" w:rsidP="001C5211">
            <w:pPr>
              <w:pStyle w:val="Default"/>
              <w:rPr>
                <w:color w:val="auto"/>
                <w:sz w:val="20"/>
                <w:szCs w:val="20"/>
              </w:rPr>
            </w:pPr>
            <w:r w:rsidRPr="00F95E88">
              <w:rPr>
                <w:rFonts w:eastAsia="Calibri"/>
                <w:b/>
                <w:sz w:val="20"/>
                <w:szCs w:val="20"/>
              </w:rPr>
              <w:lastRenderedPageBreak/>
              <w:t>31.5. Vernisáž výstavy absolventov VO 4/2B v sobášnej sieni MsÚ Vrútky</w:t>
            </w:r>
          </w:p>
        </w:tc>
        <w:tc>
          <w:tcPr>
            <w:tcW w:w="5911" w:type="dxa"/>
          </w:tcPr>
          <w:p w:rsidR="00206770" w:rsidRPr="00F7511D" w:rsidRDefault="00206770" w:rsidP="00206770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účinkovali žiaci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p. uč</w:t>
            </w:r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M.Hrnčiarovej</w:t>
            </w:r>
            <w:proofErr w:type="spellEnd"/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L.Pavič</w:t>
            </w:r>
            <w:proofErr w:type="spellEnd"/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 </w:t>
            </w:r>
            <w:proofErr w:type="spellStart"/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</w:t>
            </w:r>
            <w:proofErr w:type="spellEnd"/>
          </w:p>
          <w:p w:rsidR="004E6304" w:rsidRDefault="004E6304" w:rsidP="001C521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E6304" w:rsidTr="00206770">
        <w:trPr>
          <w:trHeight w:val="355"/>
        </w:trPr>
        <w:tc>
          <w:tcPr>
            <w:tcW w:w="3161" w:type="dxa"/>
          </w:tcPr>
          <w:p w:rsidR="004E6304" w:rsidRDefault="00206770" w:rsidP="001C521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>1.</w:t>
            </w:r>
            <w:r w:rsidRPr="00206770">
              <w:rPr>
                <w:rFonts w:eastAsia="Calibri"/>
                <w:b/>
                <w:sz w:val="20"/>
                <w:szCs w:val="20"/>
              </w:rPr>
              <w:t>6. Triedny koncert</w:t>
            </w:r>
          </w:p>
        </w:tc>
        <w:tc>
          <w:tcPr>
            <w:tcW w:w="5911" w:type="dxa"/>
          </w:tcPr>
          <w:p w:rsidR="004E6304" w:rsidRDefault="00206770" w:rsidP="001C52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</w:t>
            </w:r>
            <w:proofErr w:type="spellStart"/>
            <w:r>
              <w:rPr>
                <w:sz w:val="20"/>
                <w:szCs w:val="20"/>
              </w:rPr>
              <w:t>p.uč</w:t>
            </w:r>
            <w:proofErr w:type="spellEnd"/>
            <w:r w:rsidRPr="0020677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06770">
              <w:rPr>
                <w:b/>
                <w:sz w:val="20"/>
                <w:szCs w:val="20"/>
              </w:rPr>
              <w:t>M.Gáborovej</w:t>
            </w:r>
            <w:proofErr w:type="spellEnd"/>
            <w:r w:rsidRPr="00206770">
              <w:rPr>
                <w:b/>
                <w:sz w:val="20"/>
                <w:szCs w:val="20"/>
              </w:rPr>
              <w:t xml:space="preserve"> a </w:t>
            </w:r>
            <w:proofErr w:type="spellStart"/>
            <w:r w:rsidRPr="00206770">
              <w:rPr>
                <w:b/>
                <w:sz w:val="20"/>
                <w:szCs w:val="20"/>
              </w:rPr>
              <w:t>Š.Kapalu</w:t>
            </w:r>
            <w:proofErr w:type="spellEnd"/>
          </w:p>
        </w:tc>
      </w:tr>
      <w:tr w:rsidR="004E6304" w:rsidTr="00351D81">
        <w:trPr>
          <w:trHeight w:val="520"/>
        </w:trPr>
        <w:tc>
          <w:tcPr>
            <w:tcW w:w="3161" w:type="dxa"/>
          </w:tcPr>
          <w:p w:rsidR="004E6304" w:rsidRPr="00206770" w:rsidRDefault="00206770" w:rsidP="00206770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5E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5.6. Záverečný koncert Sučany</w:t>
            </w:r>
          </w:p>
        </w:tc>
        <w:tc>
          <w:tcPr>
            <w:tcW w:w="5911" w:type="dxa"/>
          </w:tcPr>
          <w:p w:rsidR="004E6304" w:rsidRDefault="00206770" w:rsidP="001C52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</w:t>
            </w:r>
            <w:r w:rsidRPr="00206770">
              <w:rPr>
                <w:b/>
                <w:sz w:val="20"/>
                <w:szCs w:val="20"/>
              </w:rPr>
              <w:t>HO Sučany</w:t>
            </w:r>
          </w:p>
        </w:tc>
      </w:tr>
      <w:tr w:rsidR="004E6304" w:rsidTr="00351D81">
        <w:trPr>
          <w:trHeight w:val="533"/>
        </w:trPr>
        <w:tc>
          <w:tcPr>
            <w:tcW w:w="3161" w:type="dxa"/>
          </w:tcPr>
          <w:p w:rsidR="004E6304" w:rsidRPr="00807F81" w:rsidRDefault="00206770" w:rsidP="001C5211">
            <w:pPr>
              <w:pStyle w:val="Default"/>
              <w:rPr>
                <w:color w:val="auto"/>
                <w:sz w:val="20"/>
                <w:szCs w:val="20"/>
              </w:rPr>
            </w:pPr>
            <w:r w:rsidRPr="00F95E88">
              <w:rPr>
                <w:rFonts w:eastAsia="Calibri"/>
                <w:b/>
                <w:sz w:val="20"/>
                <w:szCs w:val="20"/>
              </w:rPr>
              <w:t>8.-9.6. Folklór spája</w:t>
            </w:r>
          </w:p>
        </w:tc>
        <w:tc>
          <w:tcPr>
            <w:tcW w:w="5911" w:type="dxa"/>
          </w:tcPr>
          <w:p w:rsidR="004E6304" w:rsidRDefault="00206770" w:rsidP="001C52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Účinkovanie </w:t>
            </w:r>
            <w:r w:rsidRPr="00206770">
              <w:rPr>
                <w:b/>
                <w:sz w:val="20"/>
                <w:szCs w:val="20"/>
              </w:rPr>
              <w:t>ĽH Krpeľany</w:t>
            </w:r>
            <w:r>
              <w:rPr>
                <w:sz w:val="20"/>
                <w:szCs w:val="20"/>
              </w:rPr>
              <w:t xml:space="preserve"> na festivale v Krpeľanoch</w:t>
            </w:r>
          </w:p>
        </w:tc>
      </w:tr>
      <w:tr w:rsidR="004E6304" w:rsidTr="00807F81">
        <w:trPr>
          <w:trHeight w:val="520"/>
        </w:trPr>
        <w:tc>
          <w:tcPr>
            <w:tcW w:w="3161" w:type="dxa"/>
          </w:tcPr>
          <w:p w:rsidR="004E6304" w:rsidRPr="00206770" w:rsidRDefault="00206770" w:rsidP="00206770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11.6</w:t>
            </w:r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Záverečný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žiacky</w:t>
            </w:r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koncert Turany</w:t>
            </w:r>
          </w:p>
        </w:tc>
        <w:tc>
          <w:tcPr>
            <w:tcW w:w="5911" w:type="dxa"/>
          </w:tcPr>
          <w:p w:rsidR="004E6304" w:rsidRDefault="00206770" w:rsidP="0020677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</w:t>
            </w:r>
            <w:r w:rsidRPr="00206770">
              <w:rPr>
                <w:b/>
                <w:sz w:val="20"/>
                <w:szCs w:val="20"/>
              </w:rPr>
              <w:t xml:space="preserve">HO </w:t>
            </w:r>
            <w:r>
              <w:rPr>
                <w:b/>
                <w:sz w:val="20"/>
                <w:szCs w:val="20"/>
              </w:rPr>
              <w:t>Turany</w:t>
            </w:r>
          </w:p>
        </w:tc>
      </w:tr>
      <w:tr w:rsidR="004E6304" w:rsidTr="00351D81">
        <w:trPr>
          <w:trHeight w:val="440"/>
        </w:trPr>
        <w:tc>
          <w:tcPr>
            <w:tcW w:w="3161" w:type="dxa"/>
          </w:tcPr>
          <w:p w:rsidR="004E6304" w:rsidRPr="00206770" w:rsidRDefault="00206770" w:rsidP="00206770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13.6. </w:t>
            </w:r>
            <w:r w:rsidRPr="00206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Záverečný koncert  Krpeľany</w:t>
            </w:r>
          </w:p>
        </w:tc>
        <w:tc>
          <w:tcPr>
            <w:tcW w:w="5911" w:type="dxa"/>
          </w:tcPr>
          <w:p w:rsidR="004E6304" w:rsidRDefault="00206770" w:rsidP="001C52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</w:t>
            </w:r>
            <w:r w:rsidRPr="00206770">
              <w:rPr>
                <w:b/>
                <w:sz w:val="20"/>
                <w:szCs w:val="20"/>
              </w:rPr>
              <w:t>HO Krpeľany</w:t>
            </w:r>
          </w:p>
        </w:tc>
      </w:tr>
      <w:tr w:rsidR="004E6304" w:rsidTr="00351D81">
        <w:trPr>
          <w:trHeight w:val="293"/>
        </w:trPr>
        <w:tc>
          <w:tcPr>
            <w:tcW w:w="3161" w:type="dxa"/>
          </w:tcPr>
          <w:p w:rsidR="004E6304" w:rsidRPr="00807F81" w:rsidRDefault="00206770" w:rsidP="001C5211">
            <w:pPr>
              <w:pStyle w:val="Default"/>
              <w:rPr>
                <w:color w:val="auto"/>
                <w:sz w:val="20"/>
                <w:szCs w:val="20"/>
              </w:rPr>
            </w:pPr>
            <w:r w:rsidRPr="00F95E88">
              <w:rPr>
                <w:rFonts w:eastAsia="Calibri"/>
                <w:b/>
                <w:sz w:val="20"/>
                <w:szCs w:val="20"/>
              </w:rPr>
              <w:t>18.6. Triedny koncert</w:t>
            </w:r>
          </w:p>
        </w:tc>
        <w:tc>
          <w:tcPr>
            <w:tcW w:w="5911" w:type="dxa"/>
          </w:tcPr>
          <w:p w:rsidR="004E6304" w:rsidRDefault="00206770" w:rsidP="001C52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Účinkovali žiaci </w:t>
            </w:r>
            <w:proofErr w:type="spellStart"/>
            <w:r>
              <w:rPr>
                <w:sz w:val="20"/>
                <w:szCs w:val="20"/>
              </w:rPr>
              <w:t>p.uč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206770">
              <w:rPr>
                <w:b/>
                <w:sz w:val="20"/>
                <w:szCs w:val="20"/>
              </w:rPr>
              <w:t>E.Krajčovej</w:t>
            </w:r>
            <w:proofErr w:type="spellEnd"/>
          </w:p>
        </w:tc>
      </w:tr>
      <w:tr w:rsidR="004E6304" w:rsidTr="00FB6FBE">
        <w:trPr>
          <w:trHeight w:val="435"/>
        </w:trPr>
        <w:tc>
          <w:tcPr>
            <w:tcW w:w="3161" w:type="dxa"/>
          </w:tcPr>
          <w:p w:rsidR="004E6304" w:rsidRPr="00FB6FBE" w:rsidRDefault="00206770" w:rsidP="00A540B8">
            <w:pPr>
              <w:pStyle w:val="Default"/>
              <w:rPr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>27.6</w:t>
            </w:r>
            <w:r w:rsidRPr="00206770">
              <w:rPr>
                <w:rFonts w:eastAsia="Calibri"/>
                <w:sz w:val="20"/>
                <w:szCs w:val="20"/>
              </w:rPr>
              <w:t xml:space="preserve">. </w:t>
            </w:r>
            <w:r w:rsidRPr="001D544A">
              <w:rPr>
                <w:rFonts w:eastAsia="Calibri"/>
                <w:b/>
                <w:sz w:val="20"/>
                <w:szCs w:val="20"/>
              </w:rPr>
              <w:t>Koncert ocenených žiakov</w:t>
            </w:r>
          </w:p>
        </w:tc>
        <w:tc>
          <w:tcPr>
            <w:tcW w:w="5911" w:type="dxa"/>
          </w:tcPr>
          <w:p w:rsidR="00FB6FBE" w:rsidRDefault="00206770" w:rsidP="007D36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Účinkovala </w:t>
            </w:r>
            <w:proofErr w:type="spellStart"/>
            <w:r w:rsidRPr="00206770">
              <w:rPr>
                <w:rFonts w:eastAsia="Calibri"/>
                <w:b/>
                <w:sz w:val="20"/>
                <w:szCs w:val="20"/>
              </w:rPr>
              <w:t>L.Chovanová</w:t>
            </w:r>
            <w:proofErr w:type="spellEnd"/>
            <w:r w:rsidRPr="00206770">
              <w:rPr>
                <w:rFonts w:eastAsia="Calibri"/>
                <w:b/>
                <w:sz w:val="20"/>
                <w:szCs w:val="20"/>
              </w:rPr>
              <w:t xml:space="preserve"> a ĽH z </w:t>
            </w:r>
            <w:proofErr w:type="spellStart"/>
            <w:r w:rsidRPr="00206770">
              <w:rPr>
                <w:rFonts w:eastAsia="Calibri"/>
                <w:b/>
                <w:sz w:val="20"/>
                <w:szCs w:val="20"/>
              </w:rPr>
              <w:t>Krpelian</w:t>
            </w:r>
            <w:proofErr w:type="spellEnd"/>
          </w:p>
        </w:tc>
      </w:tr>
      <w:tr w:rsidR="0057452B" w:rsidTr="0057452B">
        <w:trPr>
          <w:trHeight w:val="619"/>
        </w:trPr>
        <w:tc>
          <w:tcPr>
            <w:tcW w:w="3160" w:type="dxa"/>
            <w:tcBorders>
              <w:left w:val="thinThickSmallGap" w:sz="24" w:space="0" w:color="auto"/>
              <w:bottom w:val="nil"/>
              <w:right w:val="nil"/>
            </w:tcBorders>
          </w:tcPr>
          <w:p w:rsidR="0057452B" w:rsidRDefault="0057452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7452B" w:rsidRDefault="0057452B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10D0B" w:rsidTr="0057452B">
        <w:trPr>
          <w:trHeight w:val="73"/>
        </w:trPr>
        <w:tc>
          <w:tcPr>
            <w:tcW w:w="3161" w:type="dxa"/>
            <w:tcBorders>
              <w:top w:val="nil"/>
            </w:tcBorders>
          </w:tcPr>
          <w:p w:rsidR="00710D0B" w:rsidRPr="00710D0B" w:rsidRDefault="00710D0B" w:rsidP="004561C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nil"/>
              <w:right w:val="thinThickSmallGap" w:sz="24" w:space="0" w:color="auto"/>
            </w:tcBorders>
          </w:tcPr>
          <w:p w:rsidR="004561C7" w:rsidRDefault="004561C7" w:rsidP="007D368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22B72" w:rsidRDefault="00B22B72" w:rsidP="00973EE8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</w:p>
    <w:p w:rsidR="00955760" w:rsidRDefault="00955760" w:rsidP="00973EE8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</w:p>
    <w:p w:rsidR="009C4375" w:rsidRPr="004561C7" w:rsidRDefault="005F3973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color w:val="000000" w:themeColor="text1"/>
        </w:rPr>
        <w:t>U</w:t>
      </w:r>
      <w:r w:rsidR="00955760">
        <w:rPr>
          <w:color w:val="000000" w:themeColor="text1"/>
        </w:rPr>
        <w:t>skutočnilo</w:t>
      </w:r>
      <w:r>
        <w:rPr>
          <w:color w:val="000000" w:themeColor="text1"/>
        </w:rPr>
        <w:t xml:space="preserve"> sa</w:t>
      </w:r>
      <w:r w:rsidR="00955760">
        <w:rPr>
          <w:color w:val="000000" w:themeColor="text1"/>
        </w:rPr>
        <w:t xml:space="preserve"> </w:t>
      </w:r>
      <w:r w:rsidR="0057452B">
        <w:rPr>
          <w:b/>
          <w:color w:val="FF0000"/>
        </w:rPr>
        <w:t xml:space="preserve">24 </w:t>
      </w:r>
      <w:r w:rsidR="004561C7" w:rsidRPr="004561C7">
        <w:rPr>
          <w:b/>
          <w:color w:val="FF0000"/>
        </w:rPr>
        <w:t xml:space="preserve"> verejných</w:t>
      </w:r>
      <w:r w:rsidR="00955760" w:rsidRPr="004561C7">
        <w:rPr>
          <w:b/>
          <w:color w:val="FF0000"/>
        </w:rPr>
        <w:t xml:space="preserve"> </w:t>
      </w:r>
      <w:r w:rsidR="0057452B">
        <w:rPr>
          <w:b/>
          <w:color w:val="FF0000"/>
        </w:rPr>
        <w:t xml:space="preserve">a interných </w:t>
      </w:r>
      <w:r w:rsidR="00955760" w:rsidRPr="004561C7">
        <w:rPr>
          <w:b/>
          <w:color w:val="FF0000"/>
        </w:rPr>
        <w:t>žiackych koncertov,</w:t>
      </w:r>
      <w:r w:rsidR="0057452B">
        <w:rPr>
          <w:b/>
          <w:color w:val="FF0000"/>
        </w:rPr>
        <w:t xml:space="preserve"> 14 kultúrnych vystúpení,</w:t>
      </w:r>
      <w:r w:rsidR="00955760" w:rsidRPr="004561C7">
        <w:rPr>
          <w:b/>
          <w:color w:val="FF0000"/>
        </w:rPr>
        <w:t xml:space="preserve"> </w:t>
      </w:r>
      <w:r w:rsidR="004561C7" w:rsidRPr="004561C7">
        <w:rPr>
          <w:b/>
          <w:color w:val="FF0000"/>
        </w:rPr>
        <w:t>8</w:t>
      </w:r>
      <w:r w:rsidR="00955760" w:rsidRPr="004561C7">
        <w:rPr>
          <w:b/>
          <w:color w:val="FF0000"/>
        </w:rPr>
        <w:t xml:space="preserve"> výchovných koncertov pre MŠ</w:t>
      </w:r>
      <w:r w:rsidR="004561C7" w:rsidRPr="004561C7">
        <w:rPr>
          <w:b/>
          <w:color w:val="FF0000"/>
        </w:rPr>
        <w:t xml:space="preserve"> a ZŠ</w:t>
      </w:r>
      <w:r w:rsidR="00955760" w:rsidRPr="004561C7">
        <w:rPr>
          <w:b/>
          <w:color w:val="FF0000"/>
        </w:rPr>
        <w:t xml:space="preserve">, </w:t>
      </w:r>
      <w:r w:rsidR="0057452B">
        <w:rPr>
          <w:b/>
          <w:color w:val="FF0000"/>
        </w:rPr>
        <w:t>koncert ocenených žiakov</w:t>
      </w:r>
      <w:r w:rsidR="00955760" w:rsidRPr="004561C7">
        <w:rPr>
          <w:b/>
          <w:color w:val="FF0000"/>
        </w:rPr>
        <w:t xml:space="preserve">, </w:t>
      </w:r>
      <w:r w:rsidR="0057452B">
        <w:rPr>
          <w:b/>
          <w:color w:val="FF0000"/>
        </w:rPr>
        <w:t>9</w:t>
      </w:r>
      <w:r w:rsidR="00955760" w:rsidRPr="004561C7">
        <w:rPr>
          <w:b/>
          <w:color w:val="FF0000"/>
        </w:rPr>
        <w:t xml:space="preserve"> triednych koncer</w:t>
      </w:r>
      <w:r w:rsidR="004561C7" w:rsidRPr="004561C7">
        <w:rPr>
          <w:b/>
          <w:color w:val="FF0000"/>
        </w:rPr>
        <w:t>tov a besiedok, 1 vianočný</w:t>
      </w:r>
      <w:r w:rsidR="0057452B" w:rsidRPr="0057452B">
        <w:rPr>
          <w:b/>
          <w:color w:val="FF0000"/>
        </w:rPr>
        <w:t xml:space="preserve"> </w:t>
      </w:r>
      <w:r w:rsidR="0057452B" w:rsidRPr="004561C7">
        <w:rPr>
          <w:b/>
          <w:color w:val="FF0000"/>
        </w:rPr>
        <w:t>učiteľský</w:t>
      </w:r>
      <w:r w:rsidR="004561C7" w:rsidRPr="004561C7">
        <w:rPr>
          <w:b/>
          <w:color w:val="FF0000"/>
        </w:rPr>
        <w:t xml:space="preserve"> koncert.</w:t>
      </w:r>
    </w:p>
    <w:p w:rsidR="007E133B" w:rsidRDefault="006B34A6" w:rsidP="00354D7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Hudobný odbor sa s</w:t>
      </w:r>
      <w:r w:rsidR="009C4375">
        <w:rPr>
          <w:color w:val="auto"/>
        </w:rPr>
        <w:t>polupodieľal</w:t>
      </w:r>
      <w:r w:rsidR="00AB1728">
        <w:rPr>
          <w:color w:val="auto"/>
        </w:rPr>
        <w:t xml:space="preserve"> alebo organizoval</w:t>
      </w:r>
      <w:r w:rsidR="007E133B">
        <w:rPr>
          <w:color w:val="auto"/>
        </w:rPr>
        <w:t>:</w:t>
      </w:r>
    </w:p>
    <w:p w:rsidR="007E133B" w:rsidRDefault="007E133B" w:rsidP="008E379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7E133B">
        <w:rPr>
          <w:b/>
          <w:color w:val="FF0000"/>
        </w:rPr>
        <w:t>KONCERT 65</w:t>
      </w:r>
      <w:r>
        <w:rPr>
          <w:b/>
          <w:color w:val="FF0000"/>
        </w:rPr>
        <w:t xml:space="preserve">- </w:t>
      </w:r>
      <w:r w:rsidRPr="007E133B">
        <w:rPr>
          <w:color w:val="auto"/>
        </w:rPr>
        <w:t xml:space="preserve">koncert venovaný 65. </w:t>
      </w:r>
      <w:r>
        <w:rPr>
          <w:color w:val="auto"/>
        </w:rPr>
        <w:t>v</w:t>
      </w:r>
      <w:r w:rsidRPr="007E133B">
        <w:rPr>
          <w:color w:val="auto"/>
        </w:rPr>
        <w:t>ýročiu školy</w:t>
      </w:r>
      <w:r>
        <w:rPr>
          <w:color w:val="auto"/>
        </w:rPr>
        <w:t>.</w:t>
      </w:r>
    </w:p>
    <w:p w:rsidR="00AB1728" w:rsidRDefault="00AB1728" w:rsidP="008E379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b/>
          <w:color w:val="FF0000"/>
        </w:rPr>
        <w:t>SRDIEČKOVÝ KONCERT</w:t>
      </w:r>
    </w:p>
    <w:p w:rsidR="004C2CE8" w:rsidRDefault="004C2CE8" w:rsidP="008E379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b/>
          <w:color w:val="FF0000"/>
        </w:rPr>
        <w:t>VIANOČNÝ KONCERT PEDAGÓGOV</w:t>
      </w:r>
      <w:r w:rsidR="00AB1728">
        <w:rPr>
          <w:b/>
          <w:color w:val="FF0000"/>
        </w:rPr>
        <w:t>-</w:t>
      </w:r>
      <w:r w:rsidR="00AB1728">
        <w:rPr>
          <w:color w:val="auto"/>
        </w:rPr>
        <w:t xml:space="preserve"> prezentácia pedagógov hudobného odboru</w:t>
      </w:r>
    </w:p>
    <w:p w:rsidR="00E57464" w:rsidRPr="00E57464" w:rsidRDefault="00E57464" w:rsidP="008E379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b/>
          <w:color w:val="FF0000"/>
        </w:rPr>
        <w:t xml:space="preserve">FAŠIANGOVÁ KOLEDA- </w:t>
      </w:r>
      <w:r w:rsidRPr="00E57464">
        <w:rPr>
          <w:color w:val="auto"/>
        </w:rPr>
        <w:t>uctievanie a dodržiavanie ľudových tradícií, prezentácia ĽH v Krpeľanoch</w:t>
      </w:r>
    </w:p>
    <w:p w:rsidR="007E133B" w:rsidRPr="007E133B" w:rsidRDefault="007E133B" w:rsidP="008E379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b/>
          <w:color w:val="FF0000"/>
        </w:rPr>
        <w:t xml:space="preserve">DENNÝ TÁBOR V ZUŠ – </w:t>
      </w:r>
      <w:r>
        <w:rPr>
          <w:color w:val="auto"/>
        </w:rPr>
        <w:t>muzikoterapia.</w:t>
      </w:r>
    </w:p>
    <w:p w:rsidR="00354D70" w:rsidRDefault="0057452B" w:rsidP="008E379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b/>
          <w:color w:val="FF0000"/>
        </w:rPr>
        <w:t>Zoznamujeme sa s dejinami umenia – ROCK, POP, JAZZ</w:t>
      </w:r>
      <w:r w:rsidR="004C2CE8">
        <w:rPr>
          <w:b/>
          <w:color w:val="FF0000"/>
        </w:rPr>
        <w:t>, celoškolský projekt</w:t>
      </w:r>
      <w:r w:rsidR="009C4375">
        <w:rPr>
          <w:b/>
          <w:color w:val="FF0000"/>
        </w:rPr>
        <w:t xml:space="preserve"> </w:t>
      </w:r>
      <w:r>
        <w:rPr>
          <w:color w:val="auto"/>
        </w:rPr>
        <w:t xml:space="preserve">- </w:t>
      </w:r>
      <w:r w:rsidR="004561C7">
        <w:rPr>
          <w:color w:val="auto"/>
        </w:rPr>
        <w:t xml:space="preserve"> </w:t>
      </w:r>
      <w:r w:rsidR="00E57464">
        <w:rPr>
          <w:color w:val="auto"/>
        </w:rPr>
        <w:t>realizovali sa</w:t>
      </w:r>
      <w:r>
        <w:rPr>
          <w:color w:val="auto"/>
        </w:rPr>
        <w:t xml:space="preserve"> dva výchovné koncerty pre ZŠ a jeden verejný koncert v rámci VHJ</w:t>
      </w:r>
      <w:r w:rsidR="007E133B">
        <w:rPr>
          <w:color w:val="auto"/>
        </w:rPr>
        <w:t>. O tieto koncerty bol veľký záujem a </w:t>
      </w:r>
      <w:r w:rsidR="00AB1728">
        <w:rPr>
          <w:color w:val="auto"/>
        </w:rPr>
        <w:t>boli</w:t>
      </w:r>
      <w:r w:rsidR="007E133B">
        <w:rPr>
          <w:color w:val="auto"/>
        </w:rPr>
        <w:t xml:space="preserve"> na ne veľmi dobré ohlasy zo strany verejnosti.</w:t>
      </w:r>
    </w:p>
    <w:p w:rsidR="004C2CE8" w:rsidRDefault="00877732" w:rsidP="008E379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4C2CE8">
        <w:rPr>
          <w:b/>
          <w:color w:val="FF0000"/>
        </w:rPr>
        <w:t>XV</w:t>
      </w:r>
      <w:r w:rsidR="007E133B" w:rsidRPr="004C2CE8">
        <w:rPr>
          <w:b/>
          <w:color w:val="FF0000"/>
        </w:rPr>
        <w:t xml:space="preserve">I. ročník </w:t>
      </w:r>
      <w:r w:rsidR="00E57464">
        <w:rPr>
          <w:b/>
          <w:color w:val="FF0000"/>
        </w:rPr>
        <w:t>VRÚTOCKEJ SPEVÁCKEJ SÚŤAŽE</w:t>
      </w:r>
      <w:r w:rsidR="007E133B">
        <w:rPr>
          <w:b/>
          <w:color w:val="C00000"/>
        </w:rPr>
        <w:t xml:space="preserve"> - </w:t>
      </w:r>
      <w:r w:rsidR="005F3973" w:rsidRPr="007E133B">
        <w:rPr>
          <w:b/>
          <w:color w:val="auto"/>
        </w:rPr>
        <w:t xml:space="preserve"> </w:t>
      </w:r>
      <w:r w:rsidR="005F3973" w:rsidRPr="007E133B">
        <w:rPr>
          <w:color w:val="auto"/>
        </w:rPr>
        <w:t xml:space="preserve">ktorú organizuje </w:t>
      </w:r>
      <w:r w:rsidR="007E133B">
        <w:rPr>
          <w:color w:val="auto"/>
        </w:rPr>
        <w:t xml:space="preserve">a zabezpečuje </w:t>
      </w:r>
      <w:r w:rsidR="005F3973" w:rsidRPr="007E133B">
        <w:rPr>
          <w:color w:val="auto"/>
        </w:rPr>
        <w:t xml:space="preserve">naša </w:t>
      </w:r>
    </w:p>
    <w:p w:rsidR="004C2CE8" w:rsidRDefault="004C2CE8" w:rsidP="004C2CE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š</w:t>
      </w:r>
      <w:r w:rsidR="005F3973" w:rsidRPr="007E133B">
        <w:rPr>
          <w:color w:val="auto"/>
        </w:rPr>
        <w:t>kola</w:t>
      </w:r>
      <w:r>
        <w:rPr>
          <w:color w:val="auto"/>
        </w:rPr>
        <w:t>.</w:t>
      </w:r>
    </w:p>
    <w:p w:rsidR="007E133B" w:rsidRPr="004C2CE8" w:rsidRDefault="007E133B" w:rsidP="008E3793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>
        <w:rPr>
          <w:b/>
          <w:color w:val="FF0000"/>
        </w:rPr>
        <w:t xml:space="preserve">PRÁZDNINY V ZUŠ </w:t>
      </w:r>
      <w:r w:rsidRPr="004C2CE8">
        <w:rPr>
          <w:color w:val="FF0000"/>
        </w:rPr>
        <w:t>–</w:t>
      </w:r>
      <w:r w:rsidR="004C2CE8">
        <w:rPr>
          <w:color w:val="FF0000"/>
        </w:rPr>
        <w:t xml:space="preserve"> </w:t>
      </w:r>
      <w:r w:rsidR="004C2CE8" w:rsidRPr="001D544A">
        <w:rPr>
          <w:b/>
          <w:color w:val="FF0000"/>
        </w:rPr>
        <w:t>denný, letný tábor</w:t>
      </w:r>
      <w:r w:rsidR="004C2CE8">
        <w:rPr>
          <w:color w:val="FF0000"/>
        </w:rPr>
        <w:t xml:space="preserve"> -</w:t>
      </w:r>
      <w:r w:rsidRPr="004C2CE8">
        <w:rPr>
          <w:color w:val="FF0000"/>
        </w:rPr>
        <w:t xml:space="preserve"> </w:t>
      </w:r>
      <w:r w:rsidRPr="004C2CE8">
        <w:rPr>
          <w:color w:val="auto"/>
        </w:rPr>
        <w:t>tvorivé dielne v hudobnom odbor</w:t>
      </w:r>
      <w:r w:rsidR="004C2CE8">
        <w:rPr>
          <w:color w:val="auto"/>
        </w:rPr>
        <w:t>e</w:t>
      </w:r>
      <w:r w:rsidRPr="004C2CE8">
        <w:rPr>
          <w:color w:val="auto"/>
        </w:rPr>
        <w:t xml:space="preserve">, </w:t>
      </w:r>
      <w:r w:rsidR="004C2CE8">
        <w:rPr>
          <w:b/>
          <w:color w:val="FF0000"/>
        </w:rPr>
        <w:t>záverečný koncert pre rodičov.</w:t>
      </w:r>
    </w:p>
    <w:p w:rsidR="004C2CE8" w:rsidRPr="004C2CE8" w:rsidRDefault="004C2CE8" w:rsidP="008E3793">
      <w:pPr>
        <w:pStyle w:val="Default"/>
        <w:numPr>
          <w:ilvl w:val="0"/>
          <w:numId w:val="11"/>
        </w:numPr>
        <w:spacing w:line="276" w:lineRule="auto"/>
        <w:jc w:val="both"/>
        <w:rPr>
          <w:color w:val="FF0000"/>
        </w:rPr>
      </w:pPr>
      <w:r w:rsidRPr="004C2CE8">
        <w:rPr>
          <w:b/>
          <w:color w:val="FF0000"/>
        </w:rPr>
        <w:t xml:space="preserve">Koncert pod holým nebom- </w:t>
      </w:r>
      <w:r w:rsidRPr="004C2CE8">
        <w:rPr>
          <w:color w:val="auto"/>
        </w:rPr>
        <w:t>pri príležitosti prijímacích talentových skúšok</w:t>
      </w:r>
      <w:r>
        <w:rPr>
          <w:color w:val="auto"/>
        </w:rPr>
        <w:t xml:space="preserve"> v HO.</w:t>
      </w:r>
    </w:p>
    <w:p w:rsidR="004C2CE8" w:rsidRDefault="004C2CE8" w:rsidP="004C2CE8">
      <w:pPr>
        <w:pStyle w:val="Default"/>
        <w:spacing w:line="276" w:lineRule="auto"/>
        <w:jc w:val="both"/>
        <w:rPr>
          <w:color w:val="FF0000"/>
        </w:rPr>
      </w:pPr>
    </w:p>
    <w:p w:rsidR="004C2CE8" w:rsidRPr="00E57464" w:rsidRDefault="004C2CE8" w:rsidP="004C2CE8">
      <w:pPr>
        <w:pStyle w:val="Default"/>
        <w:spacing w:line="276" w:lineRule="auto"/>
        <w:ind w:firstLine="360"/>
        <w:jc w:val="both"/>
        <w:rPr>
          <w:color w:val="auto"/>
        </w:rPr>
      </w:pPr>
      <w:r w:rsidRPr="004C2CE8">
        <w:rPr>
          <w:color w:val="auto"/>
        </w:rPr>
        <w:t xml:space="preserve">Okrem toho </w:t>
      </w:r>
      <w:r>
        <w:rPr>
          <w:color w:val="auto"/>
        </w:rPr>
        <w:t xml:space="preserve">hudobný odbor </w:t>
      </w:r>
      <w:r w:rsidRPr="001D544A">
        <w:rPr>
          <w:b/>
          <w:color w:val="FF0000"/>
        </w:rPr>
        <w:t>spolupracoval s mestom, organizáciami a inštitúciami</w:t>
      </w:r>
      <w:r>
        <w:rPr>
          <w:color w:val="auto"/>
        </w:rPr>
        <w:t xml:space="preserve">, ktorým zabezpečoval kultúrny program. Tak isto zabezpečoval kultúrny program na akciách školy ako sú </w:t>
      </w:r>
      <w:r w:rsidRPr="001D544A">
        <w:rPr>
          <w:b/>
          <w:color w:val="FF0000"/>
        </w:rPr>
        <w:t>vernisáže a súťaže.</w:t>
      </w:r>
      <w:r w:rsidR="001D544A">
        <w:rPr>
          <w:color w:val="auto"/>
        </w:rPr>
        <w:t xml:space="preserve"> </w:t>
      </w:r>
      <w:r w:rsidR="001D544A">
        <w:rPr>
          <w:b/>
          <w:color w:val="FF0000"/>
        </w:rPr>
        <w:t xml:space="preserve">Ľudová hudba Krpeľany </w:t>
      </w:r>
      <w:r w:rsidR="001D544A">
        <w:rPr>
          <w:color w:val="auto"/>
        </w:rPr>
        <w:t xml:space="preserve">nás reprezentovala v Poluvsí, v Levoči a Krpeľanoch. Pedagógovia sa vzdelávali a získavali nové vedomosti na </w:t>
      </w:r>
      <w:r w:rsidR="001D544A" w:rsidRPr="001D544A">
        <w:rPr>
          <w:b/>
          <w:color w:val="FF0000"/>
        </w:rPr>
        <w:t>workshopoch , koncertoch a súťažiach.</w:t>
      </w:r>
      <w:r w:rsidR="00E57464">
        <w:rPr>
          <w:b/>
          <w:color w:val="FF0000"/>
        </w:rPr>
        <w:t xml:space="preserve"> </w:t>
      </w:r>
      <w:r w:rsidR="00E57464" w:rsidRPr="00E57464">
        <w:rPr>
          <w:color w:val="auto"/>
        </w:rPr>
        <w:t>Absolventi hudobného odboru sa zúčastnili</w:t>
      </w:r>
      <w:r w:rsidR="00E57464">
        <w:rPr>
          <w:color w:val="FF0000"/>
        </w:rPr>
        <w:t xml:space="preserve"> </w:t>
      </w:r>
      <w:r w:rsidR="00E57464" w:rsidRPr="00E57464">
        <w:rPr>
          <w:color w:val="auto"/>
        </w:rPr>
        <w:t>so svojimi pedagógmi</w:t>
      </w:r>
      <w:r w:rsidR="00E57464">
        <w:rPr>
          <w:color w:val="FF0000"/>
        </w:rPr>
        <w:t xml:space="preserve"> </w:t>
      </w:r>
      <w:r w:rsidR="00E57464" w:rsidRPr="00E57464">
        <w:rPr>
          <w:b/>
          <w:color w:val="FF0000"/>
        </w:rPr>
        <w:t>absolventského zájazdu</w:t>
      </w:r>
      <w:r w:rsidR="00E57464">
        <w:rPr>
          <w:color w:val="FF0000"/>
        </w:rPr>
        <w:t xml:space="preserve"> </w:t>
      </w:r>
      <w:r w:rsidR="00E57464" w:rsidRPr="00E57464">
        <w:rPr>
          <w:color w:val="auto"/>
        </w:rPr>
        <w:t>do Bratislavy.</w:t>
      </w:r>
    </w:p>
    <w:p w:rsidR="001D544A" w:rsidRPr="001D544A" w:rsidRDefault="001D544A" w:rsidP="004C2CE8">
      <w:pPr>
        <w:pStyle w:val="Default"/>
        <w:spacing w:line="276" w:lineRule="auto"/>
        <w:ind w:firstLine="360"/>
        <w:jc w:val="both"/>
        <w:rPr>
          <w:color w:val="auto"/>
        </w:rPr>
      </w:pPr>
    </w:p>
    <w:p w:rsidR="007D3689" w:rsidRPr="005F3973" w:rsidRDefault="007D3689" w:rsidP="007D3689">
      <w:pPr>
        <w:pStyle w:val="Default"/>
        <w:spacing w:line="276" w:lineRule="auto"/>
        <w:ind w:firstLine="708"/>
        <w:jc w:val="both"/>
        <w:rPr>
          <w:color w:val="FF0000"/>
        </w:rPr>
      </w:pPr>
    </w:p>
    <w:p w:rsidR="007D3689" w:rsidRDefault="007D3689" w:rsidP="007D3689">
      <w:pPr>
        <w:pStyle w:val="Default"/>
        <w:spacing w:line="276" w:lineRule="auto"/>
        <w:ind w:firstLine="708"/>
        <w:jc w:val="center"/>
        <w:rPr>
          <w:b/>
          <w:color w:val="FF0000"/>
        </w:rPr>
      </w:pPr>
    </w:p>
    <w:p w:rsidR="007D3689" w:rsidRDefault="007D3689" w:rsidP="007D3689">
      <w:pPr>
        <w:pStyle w:val="Default"/>
        <w:spacing w:line="276" w:lineRule="auto"/>
        <w:ind w:firstLine="708"/>
        <w:jc w:val="center"/>
        <w:rPr>
          <w:b/>
          <w:color w:val="FF0000"/>
        </w:rPr>
      </w:pPr>
    </w:p>
    <w:tbl>
      <w:tblPr>
        <w:tblW w:w="5245" w:type="dxa"/>
        <w:tblInd w:w="1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2084"/>
      </w:tblGrid>
      <w:tr w:rsidR="00083AA4" w:rsidTr="007D3689">
        <w:trPr>
          <w:trHeight w:val="621"/>
        </w:trPr>
        <w:tc>
          <w:tcPr>
            <w:tcW w:w="3161" w:type="dxa"/>
          </w:tcPr>
          <w:p w:rsidR="00083AA4" w:rsidRPr="005F3973" w:rsidRDefault="00083AA4" w:rsidP="007D3689">
            <w:pPr>
              <w:pStyle w:val="Default"/>
              <w:jc w:val="center"/>
              <w:rPr>
                <w:b/>
                <w:color w:val="auto"/>
              </w:rPr>
            </w:pPr>
            <w:r w:rsidRPr="005F3973">
              <w:rPr>
                <w:b/>
                <w:color w:val="auto"/>
              </w:rPr>
              <w:t>PREHRÁVKY, SKÚŠKY</w:t>
            </w:r>
            <w:r w:rsidR="005F3973">
              <w:rPr>
                <w:b/>
                <w:color w:val="auto"/>
              </w:rPr>
              <w:t>:</w:t>
            </w:r>
          </w:p>
          <w:p w:rsidR="005F3973" w:rsidRPr="000540F5" w:rsidRDefault="005F3973" w:rsidP="005F397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84" w:type="dxa"/>
          </w:tcPr>
          <w:p w:rsidR="00083AA4" w:rsidRPr="005F3973" w:rsidRDefault="00083AA4" w:rsidP="007D3689">
            <w:pPr>
              <w:pStyle w:val="Default"/>
              <w:jc w:val="center"/>
              <w:rPr>
                <w:b/>
              </w:rPr>
            </w:pPr>
            <w:r w:rsidRPr="005F3973">
              <w:rPr>
                <w:b/>
              </w:rPr>
              <w:t>DÁTUM:</w:t>
            </w:r>
          </w:p>
        </w:tc>
      </w:tr>
      <w:tr w:rsidR="00083AA4" w:rsidTr="00AB1728">
        <w:trPr>
          <w:trHeight w:val="840"/>
        </w:trPr>
        <w:tc>
          <w:tcPr>
            <w:tcW w:w="3161" w:type="dxa"/>
            <w:tcBorders>
              <w:bottom w:val="thinThickSmallGap" w:sz="18" w:space="0" w:color="auto"/>
            </w:tcBorders>
          </w:tcPr>
          <w:p w:rsidR="00CB6406" w:rsidRDefault="00CB6406" w:rsidP="00CB6406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6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Prehrávky na koncert ,,Rock, pop, </w:t>
            </w:r>
            <w:proofErr w:type="spellStart"/>
            <w:r w:rsidRPr="00CB6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jazz</w:t>
            </w:r>
            <w:proofErr w:type="spellEnd"/>
            <w:r w:rsidRPr="00CB6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“</w:t>
            </w:r>
          </w:p>
          <w:p w:rsidR="00083AA4" w:rsidRDefault="00083AA4" w:rsidP="00877732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84" w:type="dxa"/>
            <w:tcBorders>
              <w:bottom w:val="thinThickSmallGap" w:sz="18" w:space="0" w:color="auto"/>
            </w:tcBorders>
          </w:tcPr>
          <w:p w:rsidR="00CB6406" w:rsidRDefault="00CB6406" w:rsidP="00CB64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14.03.2018</w:t>
            </w:r>
          </w:p>
          <w:p w:rsidR="00877732" w:rsidRDefault="00877732" w:rsidP="007D368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B1728" w:rsidTr="00AB1728">
        <w:trPr>
          <w:trHeight w:val="550"/>
        </w:trPr>
        <w:tc>
          <w:tcPr>
            <w:tcW w:w="3161" w:type="dxa"/>
            <w:tcBorders>
              <w:top w:val="thinThickSmallGap" w:sz="18" w:space="0" w:color="auto"/>
            </w:tcBorders>
          </w:tcPr>
          <w:p w:rsidR="00AB1728" w:rsidRPr="00CB6406" w:rsidRDefault="00AB1728" w:rsidP="00CB6406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Talentové skúšky, Vrútky</w:t>
            </w:r>
          </w:p>
          <w:p w:rsidR="00AB1728" w:rsidRPr="00CB6406" w:rsidRDefault="00AB1728" w:rsidP="00877732">
            <w:pPr>
              <w:pStyle w:val="Defaul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thinThickSmallGap" w:sz="18" w:space="0" w:color="auto"/>
            </w:tcBorders>
          </w:tcPr>
          <w:p w:rsidR="00AB1728" w:rsidRDefault="00AB1728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</w:t>
            </w:r>
          </w:p>
        </w:tc>
      </w:tr>
      <w:tr w:rsidR="00877732" w:rsidTr="007D3689">
        <w:trPr>
          <w:trHeight w:val="502"/>
        </w:trPr>
        <w:tc>
          <w:tcPr>
            <w:tcW w:w="3161" w:type="dxa"/>
          </w:tcPr>
          <w:p w:rsidR="00CB6406" w:rsidRPr="00CB6406" w:rsidRDefault="00CB6406" w:rsidP="00CB6406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6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Prehrávky na absolventský koncert</w:t>
            </w:r>
          </w:p>
          <w:p w:rsidR="00877732" w:rsidRDefault="00877732" w:rsidP="00877732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84" w:type="dxa"/>
          </w:tcPr>
          <w:p w:rsidR="00877732" w:rsidRDefault="00CB6406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16.05.2018</w:t>
            </w:r>
          </w:p>
        </w:tc>
      </w:tr>
      <w:tr w:rsidR="00877732" w:rsidTr="007D3689">
        <w:trPr>
          <w:trHeight w:val="573"/>
        </w:trPr>
        <w:tc>
          <w:tcPr>
            <w:tcW w:w="3161" w:type="dxa"/>
          </w:tcPr>
          <w:p w:rsidR="00877732" w:rsidRDefault="00877732" w:rsidP="001E18E5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Talentové skúšky, Krpeľany</w:t>
            </w:r>
          </w:p>
        </w:tc>
        <w:tc>
          <w:tcPr>
            <w:tcW w:w="2084" w:type="dxa"/>
          </w:tcPr>
          <w:p w:rsidR="00877732" w:rsidRDefault="00877732" w:rsidP="00CB64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</w:t>
            </w:r>
            <w:r w:rsidR="00CB6406">
              <w:rPr>
                <w:sz w:val="20"/>
                <w:szCs w:val="20"/>
              </w:rPr>
              <w:t>018</w:t>
            </w:r>
          </w:p>
        </w:tc>
      </w:tr>
      <w:tr w:rsidR="00877732" w:rsidTr="007D3689">
        <w:trPr>
          <w:trHeight w:val="747"/>
        </w:trPr>
        <w:tc>
          <w:tcPr>
            <w:tcW w:w="3161" w:type="dxa"/>
          </w:tcPr>
          <w:p w:rsidR="00877732" w:rsidRDefault="00877732" w:rsidP="001E18E5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Talentové skúšky, Turany</w:t>
            </w:r>
          </w:p>
        </w:tc>
        <w:tc>
          <w:tcPr>
            <w:tcW w:w="2084" w:type="dxa"/>
          </w:tcPr>
          <w:p w:rsidR="00877732" w:rsidRDefault="00CB6406" w:rsidP="001E18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18.05.2018</w:t>
            </w:r>
          </w:p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77732" w:rsidTr="007D3689">
        <w:trPr>
          <w:trHeight w:val="611"/>
        </w:trPr>
        <w:tc>
          <w:tcPr>
            <w:tcW w:w="3161" w:type="dxa"/>
          </w:tcPr>
          <w:p w:rsidR="00877732" w:rsidRDefault="00877732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Talentové skúšky, Sučany</w:t>
            </w:r>
          </w:p>
        </w:tc>
        <w:tc>
          <w:tcPr>
            <w:tcW w:w="2084" w:type="dxa"/>
          </w:tcPr>
          <w:p w:rsidR="00877732" w:rsidRDefault="00CB6406" w:rsidP="001E18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21.05.2018</w:t>
            </w:r>
          </w:p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77732" w:rsidRDefault="00877732" w:rsidP="001E18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77732" w:rsidTr="007D3689">
        <w:trPr>
          <w:trHeight w:val="587"/>
        </w:trPr>
        <w:tc>
          <w:tcPr>
            <w:tcW w:w="3161" w:type="dxa"/>
          </w:tcPr>
          <w:p w:rsidR="00877732" w:rsidRDefault="00CB6406" w:rsidP="00CB640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Technické skúšky absolventov</w:t>
            </w:r>
          </w:p>
        </w:tc>
        <w:tc>
          <w:tcPr>
            <w:tcW w:w="2084" w:type="dxa"/>
          </w:tcPr>
          <w:p w:rsidR="00877732" w:rsidRDefault="00CB6406" w:rsidP="001E18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06.06.2018</w:t>
            </w:r>
          </w:p>
        </w:tc>
      </w:tr>
      <w:tr w:rsidR="00877732" w:rsidTr="00CB6406">
        <w:trPr>
          <w:trHeight w:val="680"/>
        </w:trPr>
        <w:tc>
          <w:tcPr>
            <w:tcW w:w="3161" w:type="dxa"/>
          </w:tcPr>
          <w:p w:rsidR="00877732" w:rsidRDefault="00CB6406" w:rsidP="00CB6406">
            <w:pPr>
              <w:spacing w:line="240" w:lineRule="auto"/>
              <w:ind w:right="142"/>
              <w:rPr>
                <w:b/>
                <w:sz w:val="20"/>
                <w:szCs w:val="20"/>
              </w:rPr>
            </w:pPr>
            <w:r w:rsidRPr="00CB6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Ročníkové prehrávky klávesového a speváckeho oddelenia</w:t>
            </w:r>
          </w:p>
        </w:tc>
        <w:tc>
          <w:tcPr>
            <w:tcW w:w="2084" w:type="dxa"/>
          </w:tcPr>
          <w:p w:rsidR="00877732" w:rsidRDefault="00CB6406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06.06.2018</w:t>
            </w:r>
          </w:p>
        </w:tc>
      </w:tr>
      <w:tr w:rsidR="00CB6406" w:rsidTr="00CB6406">
        <w:trPr>
          <w:trHeight w:val="467"/>
        </w:trPr>
        <w:tc>
          <w:tcPr>
            <w:tcW w:w="3161" w:type="dxa"/>
          </w:tcPr>
          <w:p w:rsidR="00CB6406" w:rsidRPr="00CB6406" w:rsidRDefault="00CB6406" w:rsidP="00CB6406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6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Ročníkové prehrávky dychového a strunového oddelenia</w:t>
            </w:r>
          </w:p>
        </w:tc>
        <w:tc>
          <w:tcPr>
            <w:tcW w:w="2084" w:type="dxa"/>
          </w:tcPr>
          <w:p w:rsidR="00CB6406" w:rsidRDefault="00CB6406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12.06.2018</w:t>
            </w:r>
          </w:p>
        </w:tc>
      </w:tr>
      <w:tr w:rsidR="00CB6406" w:rsidTr="00CB6406">
        <w:trPr>
          <w:trHeight w:val="360"/>
        </w:trPr>
        <w:tc>
          <w:tcPr>
            <w:tcW w:w="3161" w:type="dxa"/>
          </w:tcPr>
          <w:p w:rsidR="00CB6406" w:rsidRPr="00CB6406" w:rsidRDefault="00CB6406" w:rsidP="00CB6406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6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Ročníkové prehrávky Krpeľany</w:t>
            </w:r>
          </w:p>
        </w:tc>
        <w:tc>
          <w:tcPr>
            <w:tcW w:w="2084" w:type="dxa"/>
          </w:tcPr>
          <w:p w:rsidR="00CB6406" w:rsidRDefault="00CB6406" w:rsidP="007D36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</w:t>
            </w:r>
          </w:p>
        </w:tc>
      </w:tr>
    </w:tbl>
    <w:p w:rsidR="005F3973" w:rsidRDefault="005F3973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9C660B" w:rsidRDefault="009C660B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9C660B" w:rsidRDefault="009C660B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827"/>
      </w:tblGrid>
      <w:tr w:rsidR="00563E2E" w:rsidTr="00663BE8">
        <w:trPr>
          <w:trHeight w:val="590"/>
        </w:trPr>
        <w:tc>
          <w:tcPr>
            <w:tcW w:w="2410" w:type="dxa"/>
            <w:tcBorders>
              <w:bottom w:val="thinThickSmallGap" w:sz="24" w:space="0" w:color="auto"/>
            </w:tcBorders>
          </w:tcPr>
          <w:p w:rsidR="00563E2E" w:rsidRPr="005F3973" w:rsidRDefault="00563E2E" w:rsidP="001A3321">
            <w:pPr>
              <w:pStyle w:val="Default"/>
              <w:rPr>
                <w:b/>
                <w:color w:val="auto"/>
              </w:rPr>
            </w:pPr>
            <w:r w:rsidRPr="005F3973">
              <w:rPr>
                <w:b/>
                <w:color w:val="auto"/>
              </w:rPr>
              <w:t>SÚŤAŽE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3E2E" w:rsidRPr="005F3973" w:rsidRDefault="00563E2E" w:rsidP="001A332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PEDAGÓG:</w:t>
            </w:r>
          </w:p>
        </w:tc>
        <w:tc>
          <w:tcPr>
            <w:tcW w:w="382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3E2E" w:rsidRPr="005F3973" w:rsidRDefault="00563E2E" w:rsidP="001A332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UMIESTNENIA</w:t>
            </w:r>
            <w:r w:rsidR="00AB1728">
              <w:rPr>
                <w:b/>
              </w:rPr>
              <w:t>:</w:t>
            </w:r>
          </w:p>
        </w:tc>
      </w:tr>
      <w:tr w:rsidR="00563E2E" w:rsidTr="00663BE8">
        <w:trPr>
          <w:trHeight w:val="813"/>
        </w:trPr>
        <w:tc>
          <w:tcPr>
            <w:tcW w:w="2410" w:type="dxa"/>
            <w:tcBorders>
              <w:top w:val="thinThickSmallGap" w:sz="24" w:space="0" w:color="auto"/>
            </w:tcBorders>
          </w:tcPr>
          <w:p w:rsidR="00563E2E" w:rsidRDefault="00563E2E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>6.3.</w:t>
            </w:r>
            <w:r>
              <w:rPr>
                <w:rFonts w:eastAsia="Calibri"/>
                <w:b/>
                <w:sz w:val="20"/>
                <w:szCs w:val="20"/>
              </w:rPr>
              <w:t>2018 -</w:t>
            </w:r>
            <w:r w:rsidRPr="00F7511D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63E2E">
              <w:rPr>
                <w:rFonts w:eastAsia="Calibri"/>
                <w:b/>
                <w:sz w:val="20"/>
                <w:szCs w:val="20"/>
              </w:rPr>
              <w:t>Full</w:t>
            </w:r>
            <w:proofErr w:type="spellEnd"/>
            <w:r w:rsidRPr="00563E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63E2E">
              <w:rPr>
                <w:rFonts w:eastAsia="Calibri"/>
                <w:b/>
                <w:sz w:val="20"/>
                <w:szCs w:val="20"/>
              </w:rPr>
              <w:t>star</w:t>
            </w:r>
            <w:proofErr w:type="spellEnd"/>
            <w:r w:rsidRPr="00563E2E">
              <w:rPr>
                <w:rFonts w:eastAsia="Calibri"/>
                <w:b/>
                <w:sz w:val="20"/>
                <w:szCs w:val="20"/>
              </w:rPr>
              <w:t xml:space="preserve"> – spevácka súťaž v populárnej piesni Ružomberok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3E2E" w:rsidRPr="00563E2E" w:rsidRDefault="00563E2E" w:rsidP="009C660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63E2E">
              <w:rPr>
                <w:b/>
                <w:sz w:val="20"/>
                <w:szCs w:val="20"/>
              </w:rPr>
              <w:t>Mgr. E. Stašová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3E2E" w:rsidRPr="00563E2E" w:rsidRDefault="00563E2E" w:rsidP="00563E2E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63E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Patrícia  </w:t>
            </w:r>
            <w:proofErr w:type="spellStart"/>
            <w:r w:rsidRPr="00563E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Zubeková</w:t>
            </w:r>
            <w:proofErr w:type="spellEnd"/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3E2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zlaté pásmo v  </w:t>
            </w:r>
            <w:proofErr w:type="spellStart"/>
            <w:r w:rsidRPr="00563E2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V.Kategórii</w:t>
            </w:r>
            <w:proofErr w:type="spellEnd"/>
          </w:p>
          <w:p w:rsidR="00563E2E" w:rsidRPr="009C660B" w:rsidRDefault="00563E2E" w:rsidP="009C660B">
            <w:pPr>
              <w:pStyle w:val="Default"/>
              <w:rPr>
                <w:sz w:val="20"/>
                <w:szCs w:val="20"/>
              </w:rPr>
            </w:pPr>
          </w:p>
        </w:tc>
      </w:tr>
      <w:tr w:rsidR="00563E2E" w:rsidTr="00563E2E">
        <w:trPr>
          <w:trHeight w:val="577"/>
        </w:trPr>
        <w:tc>
          <w:tcPr>
            <w:tcW w:w="2410" w:type="dxa"/>
          </w:tcPr>
          <w:p w:rsidR="00563E2E" w:rsidRDefault="00563E2E" w:rsidP="001A3321">
            <w:pPr>
              <w:pStyle w:val="Default"/>
              <w:rPr>
                <w:rFonts w:eastAsia="Calibri"/>
                <w:b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21.3. </w:t>
            </w:r>
            <w:r>
              <w:rPr>
                <w:rFonts w:eastAsia="Calibri"/>
                <w:b/>
                <w:sz w:val="20"/>
                <w:szCs w:val="20"/>
              </w:rPr>
              <w:t xml:space="preserve">2018 - </w:t>
            </w:r>
            <w:r w:rsidRPr="00563E2E">
              <w:rPr>
                <w:rFonts w:eastAsia="Calibri"/>
                <w:b/>
                <w:sz w:val="20"/>
                <w:szCs w:val="20"/>
              </w:rPr>
              <w:t>Spevácka súťaž v Kysuckom Novom Meste</w:t>
            </w:r>
          </w:p>
          <w:p w:rsidR="00AB1728" w:rsidRDefault="00AB1728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563E2E" w:rsidRPr="00F7511D" w:rsidRDefault="00563E2E" w:rsidP="00563E2E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zúčastnila sa žiačka </w:t>
            </w:r>
            <w:proofErr w:type="spellStart"/>
            <w:r w:rsidRPr="00563E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E.Stašovej</w:t>
            </w:r>
            <w:proofErr w:type="spellEnd"/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T.Tvarožná</w:t>
            </w:r>
            <w:proofErr w:type="spellEnd"/>
          </w:p>
          <w:p w:rsidR="00563E2E" w:rsidRPr="00F7511D" w:rsidRDefault="00563E2E" w:rsidP="00563E2E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 žiačka </w:t>
            </w:r>
            <w:proofErr w:type="spellStart"/>
            <w:r w:rsidRPr="00563E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J.Jamborovej</w:t>
            </w:r>
            <w:proofErr w:type="spellEnd"/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>L.Chovanová</w:t>
            </w:r>
            <w:proofErr w:type="spellEnd"/>
          </w:p>
          <w:p w:rsidR="00563E2E" w:rsidRPr="00754D4D" w:rsidRDefault="00563E2E" w:rsidP="009C660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563E2E" w:rsidRPr="00600B40" w:rsidRDefault="00563E2E" w:rsidP="001A3321">
            <w:pPr>
              <w:pStyle w:val="Default"/>
              <w:rPr>
                <w:sz w:val="20"/>
                <w:szCs w:val="20"/>
              </w:rPr>
            </w:pPr>
          </w:p>
        </w:tc>
      </w:tr>
      <w:tr w:rsidR="00563E2E" w:rsidTr="00663BE8">
        <w:trPr>
          <w:trHeight w:val="573"/>
        </w:trPr>
        <w:tc>
          <w:tcPr>
            <w:tcW w:w="2410" w:type="dxa"/>
          </w:tcPr>
          <w:p w:rsidR="00563E2E" w:rsidRDefault="00563E2E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lastRenderedPageBreak/>
              <w:t xml:space="preserve">13.4. </w:t>
            </w:r>
            <w:r>
              <w:rPr>
                <w:rFonts w:eastAsia="Calibri"/>
                <w:b/>
                <w:sz w:val="20"/>
                <w:szCs w:val="20"/>
              </w:rPr>
              <w:t xml:space="preserve">2018 - </w:t>
            </w:r>
            <w:r w:rsidRPr="00563E2E">
              <w:rPr>
                <w:rFonts w:eastAsia="Calibri"/>
                <w:b/>
                <w:sz w:val="20"/>
                <w:szCs w:val="20"/>
              </w:rPr>
              <w:t>Spevácka súťaž Kremnické laso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563E2E" w:rsidRPr="00754D4D" w:rsidRDefault="00563E2E" w:rsidP="009C660B">
            <w:pPr>
              <w:pStyle w:val="Default"/>
              <w:jc w:val="center"/>
              <w:rPr>
                <w:sz w:val="20"/>
                <w:szCs w:val="20"/>
              </w:rPr>
            </w:pPr>
            <w:r w:rsidRPr="00F7511D">
              <w:rPr>
                <w:rFonts w:eastAsia="Calibri"/>
                <w:sz w:val="20"/>
                <w:szCs w:val="20"/>
              </w:rPr>
              <w:t xml:space="preserve">zúčastnila sa žiačka </w:t>
            </w:r>
            <w:proofErr w:type="spellStart"/>
            <w:r w:rsidRPr="00563E2E">
              <w:rPr>
                <w:rFonts w:eastAsia="Calibri"/>
                <w:b/>
                <w:sz w:val="20"/>
                <w:szCs w:val="20"/>
              </w:rPr>
              <w:t>E.Stašovej</w:t>
            </w:r>
            <w:proofErr w:type="spellEnd"/>
            <w:r w:rsidRPr="00563E2E">
              <w:rPr>
                <w:rFonts w:eastAsia="Calibri"/>
                <w:b/>
                <w:sz w:val="20"/>
                <w:szCs w:val="20"/>
              </w:rPr>
              <w:t>,</w:t>
            </w:r>
            <w:r w:rsidRPr="00F7511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511D">
              <w:rPr>
                <w:rFonts w:eastAsia="Calibri"/>
                <w:sz w:val="20"/>
                <w:szCs w:val="20"/>
              </w:rPr>
              <w:t>P.Zubeková</w:t>
            </w:r>
            <w:proofErr w:type="spellEnd"/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563E2E" w:rsidRPr="00600B40" w:rsidRDefault="00563E2E" w:rsidP="001A3321">
            <w:pPr>
              <w:pStyle w:val="Default"/>
              <w:rPr>
                <w:sz w:val="20"/>
                <w:szCs w:val="20"/>
              </w:rPr>
            </w:pPr>
          </w:p>
        </w:tc>
      </w:tr>
      <w:tr w:rsidR="00563E2E" w:rsidTr="00663BE8">
        <w:trPr>
          <w:trHeight w:val="904"/>
        </w:trPr>
        <w:tc>
          <w:tcPr>
            <w:tcW w:w="2410" w:type="dxa"/>
          </w:tcPr>
          <w:p w:rsidR="00563E2E" w:rsidRDefault="00563E2E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>13.4.</w:t>
            </w:r>
            <w:r>
              <w:rPr>
                <w:rFonts w:eastAsia="Calibri"/>
                <w:b/>
                <w:sz w:val="20"/>
                <w:szCs w:val="20"/>
              </w:rPr>
              <w:t xml:space="preserve">2018 - </w:t>
            </w:r>
            <w:r w:rsidRPr="00F7511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63E2E">
              <w:rPr>
                <w:rFonts w:eastAsia="Calibri"/>
                <w:b/>
                <w:sz w:val="20"/>
                <w:szCs w:val="20"/>
              </w:rPr>
              <w:t>Duchovná pieseň – súťaž v speve v Martine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563E2E" w:rsidRPr="00563E2E" w:rsidRDefault="00563E2E" w:rsidP="001E18E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63E2E">
              <w:rPr>
                <w:b/>
                <w:sz w:val="20"/>
                <w:szCs w:val="20"/>
              </w:rPr>
              <w:t xml:space="preserve">Mgr. </w:t>
            </w:r>
            <w:proofErr w:type="spellStart"/>
            <w:r w:rsidRPr="00563E2E">
              <w:rPr>
                <w:b/>
                <w:sz w:val="20"/>
                <w:szCs w:val="20"/>
              </w:rPr>
              <w:t>E.Stašová</w:t>
            </w:r>
            <w:proofErr w:type="spellEnd"/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563E2E" w:rsidRPr="00563E2E" w:rsidRDefault="00563E2E" w:rsidP="00563E2E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7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3E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Soňa Tomková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63E2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získala strieborné pásmo</w:t>
            </w:r>
          </w:p>
          <w:p w:rsidR="00563E2E" w:rsidRPr="00E02DFB" w:rsidRDefault="00563E2E" w:rsidP="001E18E5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63E2E" w:rsidTr="00563E2E">
        <w:trPr>
          <w:trHeight w:val="908"/>
        </w:trPr>
        <w:tc>
          <w:tcPr>
            <w:tcW w:w="2410" w:type="dxa"/>
          </w:tcPr>
          <w:p w:rsidR="00563E2E" w:rsidRDefault="00563E2E" w:rsidP="001E18E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511D">
              <w:rPr>
                <w:rFonts w:eastAsia="Calibri"/>
                <w:b/>
                <w:sz w:val="20"/>
                <w:szCs w:val="20"/>
              </w:rPr>
              <w:t xml:space="preserve">2.5. </w:t>
            </w:r>
            <w:r>
              <w:rPr>
                <w:rFonts w:eastAsia="Calibri"/>
                <w:b/>
                <w:sz w:val="20"/>
                <w:szCs w:val="20"/>
              </w:rPr>
              <w:t xml:space="preserve">2018 - </w:t>
            </w:r>
            <w:r w:rsidRPr="00563E2E">
              <w:rPr>
                <w:rFonts w:eastAsia="Calibri"/>
                <w:b/>
                <w:sz w:val="20"/>
                <w:szCs w:val="20"/>
              </w:rPr>
              <w:t>Spevácka súťaž Vrútky 2018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563E2E" w:rsidRPr="00563E2E" w:rsidRDefault="00563E2E" w:rsidP="00205A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proofErr w:type="spellStart"/>
            <w:r>
              <w:rPr>
                <w:b/>
                <w:sz w:val="20"/>
                <w:szCs w:val="20"/>
              </w:rPr>
              <w:t>J.Jamborová</w:t>
            </w:r>
            <w:proofErr w:type="spellEnd"/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563E2E" w:rsidRPr="00563E2E" w:rsidRDefault="00563E2E" w:rsidP="00563E2E">
            <w:pPr>
              <w:spacing w:line="240" w:lineRule="auto"/>
              <w:ind w:right="142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563E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 Chovanová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63E2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bronzové pásmo v III. kategórii</w:t>
            </w:r>
          </w:p>
          <w:p w:rsidR="00563E2E" w:rsidRPr="00205A2F" w:rsidRDefault="00563E2E" w:rsidP="001E18E5">
            <w:pPr>
              <w:pStyle w:val="Default"/>
              <w:rPr>
                <w:sz w:val="20"/>
                <w:szCs w:val="20"/>
              </w:rPr>
            </w:pPr>
          </w:p>
        </w:tc>
      </w:tr>
      <w:tr w:rsidR="00563E2E" w:rsidTr="00663BE8">
        <w:trPr>
          <w:trHeight w:val="553"/>
        </w:trPr>
        <w:tc>
          <w:tcPr>
            <w:tcW w:w="2410" w:type="dxa"/>
          </w:tcPr>
          <w:p w:rsidR="00563E2E" w:rsidRDefault="00563E2E" w:rsidP="001A332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563E2E" w:rsidRDefault="00563E2E" w:rsidP="00205A2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563E2E" w:rsidRPr="00205A2F" w:rsidRDefault="00563E2E" w:rsidP="001A3321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F3973" w:rsidRDefault="005F3973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242796" w:rsidRDefault="00242796" w:rsidP="00973EE8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FC0EF9" w:rsidRPr="00213B6B" w:rsidRDefault="00242796" w:rsidP="009B4266">
      <w:pPr>
        <w:pStyle w:val="Default"/>
        <w:spacing w:line="276" w:lineRule="auto"/>
        <w:ind w:firstLine="708"/>
        <w:jc w:val="both"/>
        <w:rPr>
          <w:color w:val="FF0000"/>
        </w:rPr>
      </w:pPr>
      <w:r w:rsidRPr="00242796">
        <w:rPr>
          <w:color w:val="auto"/>
        </w:rPr>
        <w:t>Celkovo sa</w:t>
      </w:r>
      <w:r w:rsidR="00843168">
        <w:rPr>
          <w:color w:val="auto"/>
        </w:rPr>
        <w:t xml:space="preserve"> na </w:t>
      </w:r>
      <w:r w:rsidR="00AB1728">
        <w:rPr>
          <w:b/>
          <w:color w:val="FF0000"/>
        </w:rPr>
        <w:t>5</w:t>
      </w:r>
      <w:r w:rsidRPr="001E18E5">
        <w:rPr>
          <w:b/>
          <w:color w:val="FF0000"/>
        </w:rPr>
        <w:t xml:space="preserve"> </w:t>
      </w:r>
      <w:r w:rsidR="00843168" w:rsidRPr="001E18E5">
        <w:rPr>
          <w:b/>
          <w:color w:val="FF0000"/>
        </w:rPr>
        <w:t>súťažiach</w:t>
      </w:r>
      <w:r w:rsidRPr="001E18E5">
        <w:rPr>
          <w:b/>
          <w:color w:val="FF0000"/>
        </w:rPr>
        <w:t xml:space="preserve"> zúčastnilo </w:t>
      </w:r>
      <w:r w:rsidR="001E18E5" w:rsidRPr="001E18E5">
        <w:rPr>
          <w:b/>
          <w:color w:val="FF0000"/>
        </w:rPr>
        <w:t>9</w:t>
      </w:r>
      <w:r w:rsidRPr="001E18E5">
        <w:rPr>
          <w:b/>
          <w:color w:val="FF0000"/>
        </w:rPr>
        <w:t xml:space="preserve"> žiakov,</w:t>
      </w:r>
      <w:r>
        <w:rPr>
          <w:b/>
          <w:color w:val="FF0000"/>
        </w:rPr>
        <w:t xml:space="preserve"> </w:t>
      </w:r>
      <w:r w:rsidR="00AB1728">
        <w:rPr>
          <w:color w:val="auto"/>
        </w:rPr>
        <w:t>získané boli</w:t>
      </w:r>
      <w:r>
        <w:rPr>
          <w:color w:val="auto"/>
        </w:rPr>
        <w:t xml:space="preserve"> </w:t>
      </w:r>
      <w:r w:rsidR="00AB1728">
        <w:rPr>
          <w:b/>
          <w:color w:val="FF0000"/>
        </w:rPr>
        <w:t>3 ocenenia</w:t>
      </w:r>
      <w:r w:rsidR="009B4266" w:rsidRPr="001E18E5">
        <w:rPr>
          <w:b/>
          <w:color w:val="FF0000"/>
        </w:rPr>
        <w:t>.</w:t>
      </w:r>
      <w:r w:rsidR="009B4266">
        <w:rPr>
          <w:b/>
          <w:color w:val="FF0000"/>
        </w:rPr>
        <w:t xml:space="preserve"> </w:t>
      </w:r>
      <w:r w:rsidR="009B4266">
        <w:rPr>
          <w:color w:val="auto"/>
        </w:rPr>
        <w:t xml:space="preserve">Žiaci hudobného odboru </w:t>
      </w:r>
      <w:r w:rsidR="00635AA7">
        <w:rPr>
          <w:color w:val="auto"/>
        </w:rPr>
        <w:t xml:space="preserve">, ktorí úspešne reprezentovali školu v školskom roku </w:t>
      </w:r>
      <w:r w:rsidR="00AB1728">
        <w:rPr>
          <w:color w:val="auto"/>
        </w:rPr>
        <w:t>2017/2018</w:t>
      </w:r>
      <w:r w:rsidR="00635AA7">
        <w:rPr>
          <w:color w:val="auto"/>
        </w:rPr>
        <w:t xml:space="preserve"> boli</w:t>
      </w:r>
      <w:r w:rsidR="009B4266">
        <w:rPr>
          <w:color w:val="auto"/>
        </w:rPr>
        <w:t xml:space="preserve"> riaditeľstvom školy </w:t>
      </w:r>
      <w:r w:rsidR="00635AA7">
        <w:rPr>
          <w:color w:val="auto"/>
        </w:rPr>
        <w:t>ocenení</w:t>
      </w:r>
      <w:r w:rsidR="00843168">
        <w:rPr>
          <w:color w:val="auto"/>
        </w:rPr>
        <w:t xml:space="preserve"> na konci škol</w:t>
      </w:r>
      <w:r w:rsidR="00213B6B">
        <w:rPr>
          <w:color w:val="auto"/>
        </w:rPr>
        <w:t>ského</w:t>
      </w:r>
      <w:r w:rsidR="00843168">
        <w:rPr>
          <w:color w:val="auto"/>
        </w:rPr>
        <w:t xml:space="preserve"> roka</w:t>
      </w:r>
      <w:r w:rsidR="00635AA7">
        <w:rPr>
          <w:color w:val="auto"/>
        </w:rPr>
        <w:t xml:space="preserve"> </w:t>
      </w:r>
      <w:r w:rsidR="009B4266">
        <w:rPr>
          <w:color w:val="auto"/>
        </w:rPr>
        <w:t xml:space="preserve">na </w:t>
      </w:r>
      <w:r w:rsidR="009B4266" w:rsidRPr="00213B6B">
        <w:rPr>
          <w:b/>
          <w:color w:val="FF0000"/>
        </w:rPr>
        <w:t>koncerte ocenených žiakov.</w:t>
      </w:r>
      <w:r w:rsidR="009B4266" w:rsidRPr="00213B6B">
        <w:rPr>
          <w:color w:val="FF0000"/>
        </w:rPr>
        <w:t xml:space="preserve"> </w:t>
      </w:r>
    </w:p>
    <w:p w:rsidR="00AF2877" w:rsidRDefault="00AF2877" w:rsidP="00507B80">
      <w:pPr>
        <w:pStyle w:val="Default"/>
        <w:spacing w:line="276" w:lineRule="auto"/>
        <w:jc w:val="both"/>
        <w:rPr>
          <w:b/>
          <w:color w:val="auto"/>
        </w:rPr>
      </w:pPr>
    </w:p>
    <w:p w:rsidR="00AF2877" w:rsidRDefault="00AF2877" w:rsidP="00213B6B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AF2877" w:rsidRDefault="00AF2877" w:rsidP="00213B6B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AF2877" w:rsidRDefault="00AF2877" w:rsidP="00213B6B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AF2877" w:rsidRDefault="00AF2877" w:rsidP="00213B6B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794C76" w:rsidRDefault="0062228B" w:rsidP="00213B6B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62228B">
        <w:rPr>
          <w:b/>
          <w:color w:val="auto"/>
        </w:rPr>
        <w:t>Tanečný odbor:</w:t>
      </w:r>
    </w:p>
    <w:p w:rsidR="00794C76" w:rsidRDefault="00794C76" w:rsidP="00794C76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FE173E" w:rsidRPr="00354D70" w:rsidRDefault="00FE173E" w:rsidP="00794C76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color w:val="auto"/>
        </w:rPr>
        <w:tab/>
      </w:r>
    </w:p>
    <w:p w:rsidR="0062228B" w:rsidRDefault="0062228B" w:rsidP="0062228B">
      <w:pPr>
        <w:pStyle w:val="Default"/>
        <w:spacing w:line="276" w:lineRule="auto"/>
        <w:jc w:val="both"/>
        <w:rPr>
          <w:b/>
          <w:color w:val="auto"/>
        </w:rPr>
      </w:pPr>
    </w:p>
    <w:tbl>
      <w:tblPr>
        <w:tblW w:w="9268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5971"/>
      </w:tblGrid>
      <w:tr w:rsidR="00BC6602" w:rsidTr="002C5FAC">
        <w:trPr>
          <w:trHeight w:val="427"/>
        </w:trPr>
        <w:tc>
          <w:tcPr>
            <w:tcW w:w="3297" w:type="dxa"/>
          </w:tcPr>
          <w:p w:rsidR="00BC6602" w:rsidRPr="0062228B" w:rsidRDefault="00BC6602" w:rsidP="00ED1315">
            <w:pPr>
              <w:pStyle w:val="Default"/>
              <w:jc w:val="center"/>
              <w:rPr>
                <w:b/>
                <w:color w:val="auto"/>
              </w:rPr>
            </w:pPr>
            <w:r w:rsidRPr="0062228B">
              <w:rPr>
                <w:b/>
                <w:color w:val="auto"/>
              </w:rPr>
              <w:t xml:space="preserve">VYSTÚPENIA </w:t>
            </w:r>
            <w:r>
              <w:rPr>
                <w:b/>
                <w:color w:val="auto"/>
              </w:rPr>
              <w:t>,</w:t>
            </w:r>
            <w:r w:rsidRPr="0062228B">
              <w:rPr>
                <w:b/>
                <w:color w:val="auto"/>
              </w:rPr>
              <w:t xml:space="preserve"> KONCERTY</w:t>
            </w:r>
          </w:p>
        </w:tc>
        <w:tc>
          <w:tcPr>
            <w:tcW w:w="5971" w:type="dxa"/>
          </w:tcPr>
          <w:p w:rsidR="00BC6602" w:rsidRDefault="00BC6602" w:rsidP="00ED13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PEDAGÓG:</w:t>
            </w:r>
          </w:p>
          <w:p w:rsidR="00BC6602" w:rsidRPr="002C0642" w:rsidRDefault="00BC6602" w:rsidP="00ED131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C064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Alena </w:t>
            </w:r>
            <w:proofErr w:type="spellStart"/>
            <w:r w:rsidRPr="002C064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Agricolová</w:t>
            </w:r>
            <w:proofErr w:type="spellEnd"/>
          </w:p>
        </w:tc>
      </w:tr>
      <w:tr w:rsidR="00BC6602" w:rsidTr="002C5FAC">
        <w:trPr>
          <w:trHeight w:val="677"/>
        </w:trPr>
        <w:tc>
          <w:tcPr>
            <w:tcW w:w="3297" w:type="dxa"/>
          </w:tcPr>
          <w:p w:rsidR="00BC6602" w:rsidRDefault="00BC6602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Dni mesta Vrútky </w:t>
            </w:r>
            <w:r w:rsidR="002C0642">
              <w:rPr>
                <w:b/>
                <w:color w:val="auto"/>
                <w:sz w:val="20"/>
                <w:szCs w:val="20"/>
              </w:rPr>
              <w:t xml:space="preserve">- </w:t>
            </w:r>
            <w:r w:rsidRPr="002C0642">
              <w:rPr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5971" w:type="dxa"/>
          </w:tcPr>
          <w:p w:rsidR="00BC6602" w:rsidRPr="001A3321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447"/>
        </w:trPr>
        <w:tc>
          <w:tcPr>
            <w:tcW w:w="3297" w:type="dxa"/>
          </w:tcPr>
          <w:p w:rsidR="00BC6602" w:rsidRPr="002C0642" w:rsidRDefault="00BC6602" w:rsidP="00BC6602">
            <w:pPr>
              <w:ind w:right="432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C6602">
              <w:rPr>
                <w:rFonts w:ascii="Times New Roman" w:hAnsi="Times New Roman" w:cs="Times New Roman"/>
                <w:b/>
                <w:sz w:val="20"/>
                <w:szCs w:val="20"/>
              </w:rPr>
              <w:t>vystúpenie pre dôchodcov Maťko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spellStart"/>
            <w:r w:rsidRPr="00BC6602">
              <w:rPr>
                <w:rFonts w:ascii="Times New Roman" w:hAnsi="Times New Roman" w:cs="Times New Roman"/>
                <w:b/>
                <w:sz w:val="20"/>
                <w:szCs w:val="20"/>
              </w:rPr>
              <w:t>Kubko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2C06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október</w:t>
            </w:r>
          </w:p>
          <w:p w:rsidR="00BC6602" w:rsidRDefault="00BC6602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971" w:type="dxa"/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0A5908" w:rsidRPr="00541943" w:rsidTr="00BC6602">
        <w:trPr>
          <w:trHeight w:val="328"/>
        </w:trPr>
        <w:tc>
          <w:tcPr>
            <w:tcW w:w="3297" w:type="dxa"/>
          </w:tcPr>
          <w:p w:rsidR="002C0642" w:rsidRPr="00541943" w:rsidRDefault="00F35A64" w:rsidP="002C0642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19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0642" w:rsidRPr="00541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slávnostný koncert v Strojári k 65.výročiu školy</w:t>
            </w:r>
          </w:p>
          <w:p w:rsidR="002C0642" w:rsidRPr="00541943" w:rsidRDefault="00F35A64" w:rsidP="002C0642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19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0642" w:rsidRPr="00541943">
              <w:rPr>
                <w:rFonts w:ascii="Times New Roman" w:hAnsi="Times New Roman" w:cs="Times New Roman"/>
                <w:sz w:val="20"/>
                <w:szCs w:val="20"/>
              </w:rPr>
              <w:t>výchovný koncert Maťko a </w:t>
            </w:r>
            <w:proofErr w:type="spellStart"/>
            <w:r w:rsidR="002C0642" w:rsidRPr="00541943">
              <w:rPr>
                <w:rFonts w:ascii="Times New Roman" w:hAnsi="Times New Roman" w:cs="Times New Roman"/>
                <w:sz w:val="20"/>
                <w:szCs w:val="20"/>
              </w:rPr>
              <w:t>Kubko</w:t>
            </w:r>
            <w:proofErr w:type="spellEnd"/>
            <w:r w:rsidR="002C0642" w:rsidRPr="00541943">
              <w:rPr>
                <w:rFonts w:ascii="Times New Roman" w:hAnsi="Times New Roman" w:cs="Times New Roman"/>
                <w:sz w:val="20"/>
                <w:szCs w:val="20"/>
              </w:rPr>
              <w:t xml:space="preserve"> v Kine 1. Máj - </w:t>
            </w:r>
            <w:r w:rsidR="002C0642" w:rsidRPr="00541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november</w:t>
            </w:r>
          </w:p>
          <w:p w:rsidR="000A5908" w:rsidRPr="00541943" w:rsidRDefault="000A5908" w:rsidP="00ED131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971" w:type="dxa"/>
          </w:tcPr>
          <w:p w:rsidR="000A5908" w:rsidRPr="00541943" w:rsidRDefault="000A5908" w:rsidP="00ED131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468"/>
        </w:trPr>
        <w:tc>
          <w:tcPr>
            <w:tcW w:w="3297" w:type="dxa"/>
            <w:tcBorders>
              <w:bottom w:val="thinThickSmallGap" w:sz="24" w:space="0" w:color="auto"/>
            </w:tcBorders>
          </w:tcPr>
          <w:p w:rsidR="00F35A64" w:rsidRDefault="00F35A64" w:rsidP="00F35A64">
            <w:pPr>
              <w:spacing w:after="0"/>
              <w:ind w:right="4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3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vianočné vystúpenie</w:t>
            </w:r>
          </w:p>
          <w:p w:rsidR="00F35A64" w:rsidRPr="00F35A64" w:rsidRDefault="00F35A64" w:rsidP="00F35A64">
            <w:pPr>
              <w:spacing w:after="0"/>
              <w:ind w:right="432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</w:t>
            </w:r>
            <w:r w:rsidRPr="00F35A64">
              <w:rPr>
                <w:rFonts w:ascii="Times New Roman" w:hAnsi="Times New Roman" w:cs="Times New Roman"/>
                <w:b/>
                <w:sz w:val="20"/>
                <w:szCs w:val="20"/>
              </w:rPr>
              <w:t>ýchovné koncerty pre žiakov MŠ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december</w:t>
            </w:r>
          </w:p>
          <w:p w:rsidR="00BC6602" w:rsidRDefault="00BC6602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971" w:type="dxa"/>
            <w:tcBorders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378"/>
        </w:trPr>
        <w:tc>
          <w:tcPr>
            <w:tcW w:w="32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F35A64" w:rsidP="00F35A6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</w:t>
            </w:r>
            <w:r w:rsidR="00157A2C">
              <w:rPr>
                <w:b/>
                <w:color w:val="auto"/>
                <w:sz w:val="20"/>
                <w:szCs w:val="20"/>
              </w:rPr>
              <w:t>p</w:t>
            </w:r>
            <w:r>
              <w:rPr>
                <w:b/>
                <w:color w:val="auto"/>
                <w:sz w:val="20"/>
                <w:szCs w:val="20"/>
              </w:rPr>
              <w:t xml:space="preserve">ríprava choreografií - </w:t>
            </w:r>
            <w:r>
              <w:rPr>
                <w:b/>
                <w:color w:val="FF0000"/>
                <w:sz w:val="20"/>
                <w:szCs w:val="20"/>
              </w:rPr>
              <w:t>január</w:t>
            </w:r>
          </w:p>
        </w:tc>
        <w:tc>
          <w:tcPr>
            <w:tcW w:w="59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259"/>
        </w:trPr>
        <w:tc>
          <w:tcPr>
            <w:tcW w:w="32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Pr="00F35A64" w:rsidRDefault="00F35A64" w:rsidP="00ED1315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034E25">
              <w:rPr>
                <w:b/>
                <w:color w:val="FF0000"/>
                <w:sz w:val="20"/>
                <w:szCs w:val="20"/>
              </w:rPr>
              <w:t>Jarný tábor</w:t>
            </w:r>
            <w:r>
              <w:rPr>
                <w:b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arteterapia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- </w:t>
            </w:r>
            <w:r>
              <w:rPr>
                <w:b/>
                <w:color w:val="FF0000"/>
                <w:sz w:val="20"/>
                <w:szCs w:val="20"/>
              </w:rPr>
              <w:t>február</w:t>
            </w:r>
          </w:p>
        </w:tc>
        <w:tc>
          <w:tcPr>
            <w:tcW w:w="59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229"/>
        </w:trPr>
        <w:tc>
          <w:tcPr>
            <w:tcW w:w="32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Pr="00F35A64" w:rsidRDefault="00F35A64" w:rsidP="00ED1315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t>-</w:t>
            </w:r>
            <w:r w:rsidRPr="00F35A64">
              <w:rPr>
                <w:b/>
                <w:sz w:val="20"/>
                <w:szCs w:val="20"/>
              </w:rPr>
              <w:t>vystúpenie ku Dňu matiek v</w:t>
            </w:r>
            <w:r>
              <w:rPr>
                <w:b/>
                <w:sz w:val="20"/>
                <w:szCs w:val="20"/>
              </w:rPr>
              <w:t> </w:t>
            </w:r>
            <w:r w:rsidRPr="00F35A64">
              <w:rPr>
                <w:b/>
                <w:sz w:val="20"/>
                <w:szCs w:val="20"/>
              </w:rPr>
              <w:t>Priekope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color w:val="FF0000"/>
                <w:sz w:val="20"/>
                <w:szCs w:val="20"/>
              </w:rPr>
              <w:t>marec</w:t>
            </w:r>
          </w:p>
        </w:tc>
        <w:tc>
          <w:tcPr>
            <w:tcW w:w="59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318"/>
        </w:trPr>
        <w:tc>
          <w:tcPr>
            <w:tcW w:w="32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57A2C" w:rsidRPr="00034E25" w:rsidRDefault="00157A2C" w:rsidP="00157A2C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7A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Pr="0003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celoškolský projekt Rock-pop-</w:t>
            </w:r>
            <w:proofErr w:type="spellStart"/>
            <w:r w:rsidRPr="0003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jazz</w:t>
            </w:r>
            <w:proofErr w:type="spellEnd"/>
            <w:r w:rsidRPr="0003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157A2C" w:rsidRDefault="00157A2C" w:rsidP="00157A2C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-vystúpenie na internom koncerte</w:t>
            </w:r>
          </w:p>
          <w:p w:rsidR="00157A2C" w:rsidRDefault="00157A2C" w:rsidP="00157A2C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absolventský koncert</w:t>
            </w:r>
          </w:p>
          <w:p w:rsidR="00157A2C" w:rsidRPr="00157A2C" w:rsidRDefault="00157A2C" w:rsidP="00157A2C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stavanie mája vo Vrútkach -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apríl</w:t>
            </w:r>
          </w:p>
          <w:p w:rsidR="00BC6602" w:rsidRDefault="00BC6602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477"/>
        </w:trPr>
        <w:tc>
          <w:tcPr>
            <w:tcW w:w="32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157A2C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Koncerty pre MŠ</w:t>
            </w:r>
          </w:p>
          <w:p w:rsidR="00157A2C" w:rsidRDefault="00157A2C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</w:t>
            </w:r>
            <w:r w:rsidRPr="00034E25">
              <w:rPr>
                <w:b/>
                <w:color w:val="FF0000"/>
                <w:sz w:val="20"/>
                <w:szCs w:val="20"/>
              </w:rPr>
              <w:t>prijímacie skúšky</w:t>
            </w:r>
            <w:r>
              <w:rPr>
                <w:b/>
                <w:color w:val="auto"/>
                <w:sz w:val="20"/>
                <w:szCs w:val="20"/>
              </w:rPr>
              <w:t xml:space="preserve"> do P</w:t>
            </w:r>
            <w:r w:rsidR="00034E25">
              <w:rPr>
                <w:b/>
                <w:color w:val="auto"/>
                <w:sz w:val="20"/>
                <w:szCs w:val="20"/>
              </w:rPr>
              <w:t>Š</w:t>
            </w:r>
          </w:p>
          <w:p w:rsidR="00034E25" w:rsidRDefault="00034E25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 absolventské skúšky</w:t>
            </w:r>
          </w:p>
          <w:p w:rsidR="00034E25" w:rsidRDefault="00034E25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-absolventské testy</w:t>
            </w:r>
          </w:p>
          <w:p w:rsidR="00034E25" w:rsidRPr="00034E25" w:rsidRDefault="00034E25" w:rsidP="00ED1315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- vystúpenie na vernisáži MGF 2018 - </w:t>
            </w:r>
            <w:r>
              <w:rPr>
                <w:b/>
                <w:color w:val="FF0000"/>
                <w:sz w:val="20"/>
                <w:szCs w:val="20"/>
              </w:rPr>
              <w:t>máj</w:t>
            </w:r>
          </w:p>
        </w:tc>
        <w:tc>
          <w:tcPr>
            <w:tcW w:w="59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468"/>
        </w:trPr>
        <w:tc>
          <w:tcPr>
            <w:tcW w:w="32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034E25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Projekt Podmorský svet – </w:t>
            </w:r>
            <w:r>
              <w:rPr>
                <w:b/>
                <w:color w:val="auto"/>
                <w:sz w:val="20"/>
                <w:szCs w:val="20"/>
              </w:rPr>
              <w:t>vystúpenie v kine 1. Máj vo Vrútkach</w:t>
            </w:r>
          </w:p>
          <w:p w:rsidR="00034E25" w:rsidRPr="00034E25" w:rsidRDefault="00034E25" w:rsidP="00034E2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-Koncert pre ocenených</w:t>
            </w:r>
            <w:r w:rsidR="00507B80">
              <w:rPr>
                <w:b/>
                <w:color w:val="FF0000"/>
                <w:sz w:val="20"/>
                <w:szCs w:val="20"/>
              </w:rPr>
              <w:t xml:space="preserve"> - jún</w:t>
            </w:r>
          </w:p>
        </w:tc>
        <w:tc>
          <w:tcPr>
            <w:tcW w:w="59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BC6602" w:rsidTr="002C5FAC">
        <w:trPr>
          <w:trHeight w:val="458"/>
        </w:trPr>
        <w:tc>
          <w:tcPr>
            <w:tcW w:w="32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6602" w:rsidRDefault="00BC6602" w:rsidP="00ED1315">
            <w:pPr>
              <w:pStyle w:val="Default"/>
              <w:rPr>
                <w:sz w:val="20"/>
                <w:szCs w:val="20"/>
              </w:rPr>
            </w:pPr>
          </w:p>
        </w:tc>
      </w:tr>
      <w:tr w:rsidR="00C66791" w:rsidTr="00BC6602">
        <w:trPr>
          <w:trHeight w:val="5826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C76" w:rsidRDefault="00794C76" w:rsidP="00213B6B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8234F2" w:rsidRDefault="008234F2" w:rsidP="00A17E0F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8234F2" w:rsidRDefault="008234F2" w:rsidP="00A17E0F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8234F2" w:rsidRDefault="008234F2" w:rsidP="00A17E0F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507B80" w:rsidRPr="002C5FAC" w:rsidRDefault="002D5B2F" w:rsidP="00507B8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Vedúcou tanečného odboru je </w:t>
            </w:r>
            <w:r w:rsidR="00AD6269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p. uč. </w:t>
            </w:r>
            <w:r w:rsidR="00A17E0F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69"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>Alena</w:t>
            </w:r>
            <w:r w:rsidR="00A17E0F"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7E0F"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>Agricolov</w:t>
            </w:r>
            <w:r w:rsidR="00AD6269"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proofErr w:type="spellEnd"/>
            <w:r w:rsidR="00AD6269"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17E0F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ktorá je nielen pedagógom, </w:t>
            </w:r>
            <w:r w:rsidR="00034E25" w:rsidRPr="00507B80">
              <w:rPr>
                <w:rFonts w:ascii="Times New Roman" w:hAnsi="Times New Roman" w:cs="Times New Roman"/>
                <w:sz w:val="24"/>
                <w:szCs w:val="24"/>
              </w:rPr>
              <w:t>choreografom</w:t>
            </w:r>
            <w:r w:rsidR="00A17E0F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E25" w:rsidRPr="00507B80">
              <w:rPr>
                <w:rFonts w:ascii="Times New Roman" w:hAnsi="Times New Roman" w:cs="Times New Roman"/>
                <w:sz w:val="24"/>
                <w:szCs w:val="24"/>
              </w:rPr>
              <w:t>autorom hudby,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25" w:rsidRPr="00507B80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="00AD6269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AD6269" w:rsidRPr="00507B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r w:rsidR="00AD6269" w:rsidRPr="00507B80">
              <w:rPr>
                <w:rFonts w:ascii="Times New Roman" w:hAnsi="Times New Roman" w:cs="Times New Roman"/>
                <w:sz w:val="24"/>
                <w:szCs w:val="24"/>
              </w:rPr>
              <w:t> realizátorkou mnohých kostýmov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E0F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Korepetítorom v TO  bola p. uč. </w:t>
            </w:r>
            <w:proofErr w:type="spellStart"/>
            <w:r w:rsidR="00507B80"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>Mgr.art</w:t>
            </w:r>
            <w:proofErr w:type="spellEnd"/>
            <w:r w:rsidR="00507B80"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Marta Gáborová</w:t>
            </w:r>
            <w:r w:rsidR="00A17E0F"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07B80" w:rsidRPr="002C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Práca 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v TO prebiehala podľa učebných plánov a bola </w:t>
            </w:r>
            <w:r w:rsidR="00507B80"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zameraná najmä na rytmickú stránku pohybu</w:t>
            </w:r>
            <w:r w:rsidR="00507B80" w:rsidRPr="002C5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80"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predovšetkým na predmetoch ľudového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80"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 moderného tanca.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Žiaci si v krátkych motívoch a variáciách precvičovali a zdokonaľovali svoj zmysel pre presnosť a to v rytmike a tiež technickom prevedení jednotlivých prvkov. V klasickom </w:t>
            </w:r>
            <w:r w:rsidR="00507B80"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získavali väčšiu istotu v cvičeniach na voľnosti.</w:t>
            </w:r>
            <w:r w:rsidR="00507B80"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Na hodinách tanečnej prípravy získavali </w:t>
            </w:r>
            <w:r w:rsidR="00507B80"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väčší rozsah pohybu, uvoľnenosť kĺbov a spevnenie svalovej hmoty. </w:t>
            </w:r>
          </w:p>
          <w:p w:rsidR="00507B80" w:rsidRPr="00507B80" w:rsidRDefault="00507B80" w:rsidP="0050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Cieľom práce TO, tak ako po iné roky, je splniť plán práce podľa učebných osnov. V rámci tanečnej praxe bolo potrebné vytvoriť opäť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nové choreografie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>, aby sa žiaci mohli prezentovať na  verejnosti. Každým vystúpením tak žiaci získavali väčšiu istotu v prejave, v technickom prevedení, zodpovednosti a spolupatričnosti s ostatnými tanečníkmi.</w:t>
            </w:r>
          </w:p>
          <w:p w:rsidR="00507B80" w:rsidRPr="00507B80" w:rsidRDefault="00507B80" w:rsidP="00507B80">
            <w:pPr>
              <w:ind w:right="43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Odbor sa aj v tomto školskom roku  zúčastňoval 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 školských a verejných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koncertoch  a na koncertoch pre materské školy.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V novembri sa uskutočnil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slávnostný koncert venovaný 65.výročiu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založenia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našej školy,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kde sa úspešne prezentovali všetky odbory.</w:t>
            </w:r>
            <w:r w:rsidR="002C5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Tanečníci vystúpili na tradičnom vrútockom podujatí -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Stavanie mája.</w:t>
            </w:r>
            <w:r w:rsidR="002C5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Tanečníci sa tiež podieľali v spolupráci s LDO na projekte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Podmorský svet,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kde sa predstavili šiestimi</w:t>
            </w:r>
            <w:r w:rsidRPr="00507B80">
              <w:rPr>
                <w:sz w:val="20"/>
                <w:szCs w:val="20"/>
              </w:rPr>
              <w:t xml:space="preserve"> </w:t>
            </w:r>
            <w:r w:rsidRPr="002C5FAC">
              <w:rPr>
                <w:rFonts w:ascii="Times New Roman" w:hAnsi="Times New Roman" w:cs="Times New Roman"/>
                <w:sz w:val="24"/>
                <w:szCs w:val="24"/>
              </w:rPr>
              <w:t>choreografiami.</w:t>
            </w:r>
            <w:r>
              <w:rPr>
                <w:sz w:val="20"/>
                <w:szCs w:val="20"/>
              </w:rPr>
              <w:t xml:space="preserve"> 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Tanečný odbor sa zapojil aj do celoškolského projektu zameraného na tému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Prechádzka storočiami</w:t>
            </w:r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. V tomto školskom roku sa tento projekt uskutočnil pod názvom </w:t>
            </w:r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Rock-pop-</w:t>
            </w:r>
            <w:proofErr w:type="spellStart"/>
            <w:r w:rsidRPr="002C5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jazz.Spolu</w:t>
            </w:r>
            <w:proofErr w:type="spellEnd"/>
            <w:r w:rsidRPr="00507B80">
              <w:rPr>
                <w:rFonts w:ascii="Times New Roman" w:hAnsi="Times New Roman" w:cs="Times New Roman"/>
                <w:sz w:val="24"/>
                <w:szCs w:val="24"/>
              </w:rPr>
              <w:t xml:space="preserve"> s ostatnými odbormi sa aj tanečný odbor zúčastnil na absolventskom zájazde v Bratislave.  </w:t>
            </w:r>
          </w:p>
          <w:p w:rsidR="00507B80" w:rsidRDefault="00507B80" w:rsidP="00507B80">
            <w:pPr>
              <w:ind w:right="432"/>
              <w:jc w:val="both"/>
              <w:rPr>
                <w:b/>
                <w:sz w:val="20"/>
                <w:szCs w:val="20"/>
              </w:rPr>
            </w:pPr>
            <w:r w:rsidRPr="00712418"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  <w:p w:rsidR="00507B80" w:rsidRPr="00507B80" w:rsidRDefault="00507B80" w:rsidP="00507B80">
            <w:pPr>
              <w:ind w:right="432"/>
              <w:jc w:val="both"/>
              <w:rPr>
                <w:b/>
                <w:sz w:val="20"/>
                <w:szCs w:val="20"/>
              </w:rPr>
            </w:pPr>
          </w:p>
          <w:p w:rsidR="00794C76" w:rsidRPr="002D5B2F" w:rsidRDefault="00794C76" w:rsidP="004E575A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</w:p>
          <w:p w:rsidR="00A17E0F" w:rsidRDefault="00A17E0F" w:rsidP="00373FE2">
            <w:pPr>
              <w:pStyle w:val="Default"/>
              <w:spacing w:line="276" w:lineRule="auto"/>
              <w:ind w:firstLine="708"/>
              <w:jc w:val="both"/>
              <w:rPr>
                <w:b/>
                <w:color w:val="auto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74" w:tblpY="-91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3095"/>
              <w:gridCol w:w="3015"/>
            </w:tblGrid>
            <w:tr w:rsidR="00794C76" w:rsidTr="0050114C">
              <w:trPr>
                <w:trHeight w:val="308"/>
              </w:trPr>
              <w:tc>
                <w:tcPr>
                  <w:tcW w:w="2670" w:type="dxa"/>
                </w:tcPr>
                <w:p w:rsidR="00794C76" w:rsidRPr="004E575A" w:rsidRDefault="00794C76" w:rsidP="001C5211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>BESEDY, EXKURZIE:</w:t>
                  </w:r>
                </w:p>
              </w:tc>
              <w:tc>
                <w:tcPr>
                  <w:tcW w:w="3095" w:type="dxa"/>
                </w:tcPr>
                <w:p w:rsidR="00794C76" w:rsidRPr="004E575A" w:rsidRDefault="00794C76" w:rsidP="001C5211">
                  <w:pPr>
                    <w:pStyle w:val="Default"/>
                    <w:rPr>
                      <w:b/>
                    </w:rPr>
                  </w:pPr>
                </w:p>
              </w:tc>
              <w:tc>
                <w:tcPr>
                  <w:tcW w:w="3015" w:type="dxa"/>
                </w:tcPr>
                <w:p w:rsidR="00034E25" w:rsidRDefault="00794C76" w:rsidP="001C5211">
                  <w:pPr>
                    <w:pStyle w:val="Default"/>
                    <w:rPr>
                      <w:color w:val="FF0000"/>
                    </w:rPr>
                  </w:pPr>
                  <w:r>
                    <w:rPr>
                      <w:b/>
                    </w:rPr>
                    <w:t>PEDAGÓG:</w:t>
                  </w:r>
                  <w:r>
                    <w:rPr>
                      <w:color w:val="FF0000"/>
                    </w:rPr>
                    <w:t xml:space="preserve"> </w:t>
                  </w:r>
                </w:p>
                <w:p w:rsidR="00794C76" w:rsidRPr="004E575A" w:rsidRDefault="00794C76" w:rsidP="001C5211">
                  <w:pPr>
                    <w:pStyle w:val="Defaul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Alena </w:t>
                  </w:r>
                  <w:proofErr w:type="spellStart"/>
                  <w:r>
                    <w:rPr>
                      <w:b/>
                      <w:color w:val="FF0000"/>
                    </w:rPr>
                    <w:t>Agricolová</w:t>
                  </w:r>
                  <w:proofErr w:type="spellEnd"/>
                </w:p>
              </w:tc>
            </w:tr>
            <w:tr w:rsidR="00794C76" w:rsidTr="0050114C">
              <w:trPr>
                <w:trHeight w:val="244"/>
              </w:trPr>
              <w:tc>
                <w:tcPr>
                  <w:tcW w:w="2670" w:type="dxa"/>
                </w:tcPr>
                <w:p w:rsidR="00794C76" w:rsidRPr="00034E25" w:rsidRDefault="00034E25" w:rsidP="001C5211">
                  <w:pPr>
                    <w:pStyle w:val="Default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Beseda -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november</w:t>
                  </w:r>
                </w:p>
              </w:tc>
              <w:tc>
                <w:tcPr>
                  <w:tcW w:w="3095" w:type="dxa"/>
                </w:tcPr>
                <w:p w:rsidR="00034E25" w:rsidRDefault="00034E25" w:rsidP="00034E2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Jakub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Sim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sz w:val="20"/>
                      <w:szCs w:val="20"/>
                    </w:rPr>
                    <w:t>žiak Tanečného konzervatória v Košiciach</w:t>
                  </w:r>
                </w:p>
                <w:p w:rsidR="00794C76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5" w:type="dxa"/>
                </w:tcPr>
                <w:p w:rsidR="00794C76" w:rsidRDefault="00794C76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034E25" w:rsidTr="002C5FAC">
              <w:trPr>
                <w:trHeight w:val="1074"/>
              </w:trPr>
              <w:tc>
                <w:tcPr>
                  <w:tcW w:w="2670" w:type="dxa"/>
                </w:tcPr>
                <w:p w:rsidR="00034E25" w:rsidRPr="004E575A" w:rsidRDefault="00034E25" w:rsidP="001C521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-Otvorená hodina pre rodičov</w:t>
                  </w:r>
                </w:p>
                <w:p w:rsidR="00034E25" w:rsidRPr="004E575A" w:rsidRDefault="00034E25" w:rsidP="001C521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-Absolventský zájazd – Bratislava -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jún</w:t>
                  </w:r>
                </w:p>
              </w:tc>
              <w:tc>
                <w:tcPr>
                  <w:tcW w:w="3095" w:type="dxa"/>
                </w:tcPr>
                <w:p w:rsidR="00034E25" w:rsidRPr="004E575A" w:rsidRDefault="00034E25" w:rsidP="00034E2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5" w:type="dxa"/>
                </w:tcPr>
                <w:p w:rsidR="00034E25" w:rsidRDefault="00034E25" w:rsidP="001C52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97838" w:rsidRDefault="00797838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234F2" w:rsidRPr="002C5FAC" w:rsidRDefault="008234F2" w:rsidP="0079783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  <w:p w:rsidR="0050114C" w:rsidRDefault="0050114C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8234F2" w:rsidRPr="00541943" w:rsidRDefault="002C5FAC" w:rsidP="00794C76">
            <w:pPr>
              <w:pStyle w:val="Default"/>
              <w:spacing w:line="276" w:lineRule="auto"/>
              <w:jc w:val="both"/>
              <w:rPr>
                <w:b/>
                <w:color w:val="FF0000"/>
              </w:rPr>
            </w:pPr>
            <w:r>
              <w:rPr>
                <w:color w:val="auto"/>
              </w:rPr>
              <w:t xml:space="preserve">Spolu </w:t>
            </w:r>
            <w:r w:rsidR="00541943">
              <w:rPr>
                <w:color w:val="auto"/>
              </w:rPr>
              <w:t>tanečný odbor</w:t>
            </w:r>
            <w:r>
              <w:rPr>
                <w:color w:val="auto"/>
              </w:rPr>
              <w:t xml:space="preserve"> </w:t>
            </w:r>
            <w:r w:rsidR="00541943">
              <w:rPr>
                <w:b/>
                <w:color w:val="FF0000"/>
              </w:rPr>
              <w:t>uskutočnil</w:t>
            </w:r>
            <w:r>
              <w:rPr>
                <w:b/>
                <w:color w:val="FF0000"/>
              </w:rPr>
              <w:t xml:space="preserve"> 2 interné koncerty, 3 verejné , 1 vianočný koncert, 2 slávnostné koncerty, 6 výchovných koncertov a 1 absolventský koncert. </w:t>
            </w:r>
            <w:r w:rsidR="00541943" w:rsidRPr="00541943">
              <w:rPr>
                <w:color w:val="auto"/>
              </w:rPr>
              <w:t>Spolupracoval na</w:t>
            </w:r>
            <w:r w:rsidR="00541943">
              <w:rPr>
                <w:b/>
                <w:color w:val="auto"/>
              </w:rPr>
              <w:t xml:space="preserve"> </w:t>
            </w:r>
            <w:r w:rsidR="00541943">
              <w:rPr>
                <w:b/>
                <w:color w:val="FF0000"/>
              </w:rPr>
              <w:t>2 projektoch školy</w:t>
            </w:r>
            <w:r w:rsidR="00541943" w:rsidRPr="00541943">
              <w:rPr>
                <w:color w:val="auto"/>
              </w:rPr>
              <w:t xml:space="preserve">, vystupoval </w:t>
            </w:r>
            <w:r w:rsidR="00541943">
              <w:rPr>
                <w:color w:val="auto"/>
              </w:rPr>
              <w:t xml:space="preserve">na </w:t>
            </w:r>
            <w:r w:rsidR="00541943" w:rsidRPr="00541943">
              <w:rPr>
                <w:b/>
                <w:color w:val="FF0000"/>
              </w:rPr>
              <w:t>vernisáži MGF Vrútky 2018</w:t>
            </w:r>
            <w:r w:rsidR="00541943">
              <w:rPr>
                <w:b/>
                <w:color w:val="FF0000"/>
              </w:rPr>
              <w:t xml:space="preserve">, </w:t>
            </w:r>
            <w:r w:rsidR="00541943" w:rsidRPr="00541943">
              <w:rPr>
                <w:color w:val="auto"/>
              </w:rPr>
              <w:t xml:space="preserve">spolupracoval na organizovaní </w:t>
            </w:r>
            <w:r w:rsidR="00541943" w:rsidRPr="00541943">
              <w:rPr>
                <w:b/>
                <w:color w:val="FF0000"/>
              </w:rPr>
              <w:t xml:space="preserve">jarného denného tábora detí v ZUŠ – </w:t>
            </w:r>
            <w:proofErr w:type="spellStart"/>
            <w:r w:rsidR="00541943" w:rsidRPr="00541943">
              <w:rPr>
                <w:b/>
                <w:color w:val="FF0000"/>
              </w:rPr>
              <w:t>arterapia</w:t>
            </w:r>
            <w:proofErr w:type="spellEnd"/>
            <w:r w:rsidR="00541943" w:rsidRPr="00541943">
              <w:rPr>
                <w:b/>
                <w:color w:val="FF0000"/>
              </w:rPr>
              <w:t>.</w:t>
            </w:r>
          </w:p>
          <w:p w:rsidR="002C5FAC" w:rsidRDefault="002C5FAC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E57464" w:rsidRDefault="00E57464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8E3793" w:rsidRDefault="008E3793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E57464" w:rsidRDefault="00E57464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8234F2" w:rsidRDefault="008234F2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0114C" w:rsidRDefault="0050114C" w:rsidP="00794C7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50114C">
              <w:rPr>
                <w:b/>
                <w:color w:val="auto"/>
              </w:rPr>
              <w:t>Literárno-dramatický odbor:</w:t>
            </w:r>
          </w:p>
          <w:p w:rsidR="0050114C" w:rsidRDefault="0050114C" w:rsidP="00794C7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0114C" w:rsidRPr="0050114C" w:rsidRDefault="0050114C" w:rsidP="00794C7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0114C" w:rsidRDefault="0050114C" w:rsidP="00794C7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tbl>
            <w:tblPr>
              <w:tblpPr w:leftFromText="141" w:rightFromText="141" w:vertAnchor="text" w:horzAnchor="margin" w:tblpY="-239"/>
              <w:tblOverlap w:val="never"/>
              <w:tblW w:w="9038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89"/>
              <w:gridCol w:w="3672"/>
              <w:gridCol w:w="1977"/>
            </w:tblGrid>
            <w:tr w:rsidR="0050114C" w:rsidTr="008234F2">
              <w:trPr>
                <w:trHeight w:val="459"/>
              </w:trPr>
              <w:tc>
                <w:tcPr>
                  <w:tcW w:w="3389" w:type="dxa"/>
                </w:tcPr>
                <w:p w:rsidR="0050114C" w:rsidRDefault="0050114C" w:rsidP="0050114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KONCERTY</w:t>
                  </w:r>
                </w:p>
                <w:p w:rsidR="0050114C" w:rsidRPr="0062228B" w:rsidRDefault="0050114C" w:rsidP="0050114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VYSTÚPENIA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50114C" w:rsidRPr="0062228B" w:rsidRDefault="0050114C" w:rsidP="0050114C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ZAMERANIE: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50114C" w:rsidRPr="00382CB6" w:rsidRDefault="0050114C" w:rsidP="0050114C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PEDAGÓG: </w:t>
                  </w:r>
                  <w:r w:rsidRPr="00112C04">
                    <w:rPr>
                      <w:b/>
                      <w:color w:val="C00000"/>
                    </w:rPr>
                    <w:t xml:space="preserve">Mgr. Alena </w:t>
                  </w:r>
                  <w:proofErr w:type="spellStart"/>
                  <w:r w:rsidRPr="00112C04">
                    <w:rPr>
                      <w:b/>
                      <w:color w:val="C00000"/>
                    </w:rPr>
                    <w:t>Vrabcová</w:t>
                  </w:r>
                  <w:proofErr w:type="spellEnd"/>
                </w:p>
              </w:tc>
            </w:tr>
            <w:tr w:rsidR="0050114C" w:rsidTr="008234F2">
              <w:trPr>
                <w:trHeight w:val="196"/>
              </w:trPr>
              <w:tc>
                <w:tcPr>
                  <w:tcW w:w="3389" w:type="dxa"/>
                </w:tcPr>
                <w:p w:rsidR="0050114C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10.11.2018—Koncert 65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50114C" w:rsidRPr="001A3321" w:rsidRDefault="00F40569" w:rsidP="0050114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Galakoncert v kine Strojár , Martin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50114C" w:rsidRPr="001A3321" w:rsidRDefault="0050114C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50114C" w:rsidTr="008234F2">
              <w:trPr>
                <w:trHeight w:val="373"/>
              </w:trPr>
              <w:tc>
                <w:tcPr>
                  <w:tcW w:w="3389" w:type="dxa"/>
                </w:tcPr>
                <w:p w:rsidR="0050114C" w:rsidRDefault="00F40569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13.11.2018-  Koncert 65 – pre ZŠ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50114C" w:rsidRPr="001A3321" w:rsidRDefault="00F40569" w:rsidP="0050114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Kino 1.Máj, Vrútky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50114C" w:rsidRPr="001A3321" w:rsidRDefault="0050114C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50114C" w:rsidTr="008234F2">
              <w:trPr>
                <w:trHeight w:val="251"/>
              </w:trPr>
              <w:tc>
                <w:tcPr>
                  <w:tcW w:w="3389" w:type="dxa"/>
                </w:tcPr>
                <w:p w:rsidR="008234F2" w:rsidRDefault="00F40569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21.11.2018 – vernisáž výstavy</w:t>
                  </w:r>
                </w:p>
                <w:p w:rsidR="0050114C" w:rsidRDefault="0050114C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50114C" w:rsidRPr="001A3321" w:rsidRDefault="005831A7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Moderovala žia</w:t>
                  </w:r>
                  <w:r w:rsidR="00F40569">
                    <w:rPr>
                      <w:sz w:val="20"/>
                      <w:szCs w:val="20"/>
                    </w:rPr>
                    <w:t xml:space="preserve">čka </w:t>
                  </w:r>
                  <w:proofErr w:type="spellStart"/>
                  <w:r w:rsidR="00F40569">
                    <w:rPr>
                      <w:sz w:val="20"/>
                      <w:szCs w:val="20"/>
                    </w:rPr>
                    <w:t>M.Stanková</w:t>
                  </w:r>
                  <w:proofErr w:type="spellEnd"/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50114C" w:rsidRPr="001A3321" w:rsidRDefault="0050114C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234F2" w:rsidTr="008234F2">
              <w:trPr>
                <w:trHeight w:val="1072"/>
              </w:trPr>
              <w:tc>
                <w:tcPr>
                  <w:tcW w:w="3389" w:type="dxa"/>
                </w:tcPr>
                <w:p w:rsidR="008234F2" w:rsidRDefault="00F40569" w:rsidP="0050114C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5.12.2018-  koncerty pre MŠ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Default="008234F2" w:rsidP="0050114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8234F2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Výchovné koncerty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1A3321" w:rsidRDefault="008234F2" w:rsidP="005011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3579" w:rsidRDefault="00C93579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E3793" w:rsidRDefault="008E3793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E3793" w:rsidRDefault="008E3793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E3793" w:rsidRDefault="008E3793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E3793" w:rsidRDefault="008E3793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F40569" w:rsidRDefault="00F40569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E3793" w:rsidRDefault="008E3793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E3793" w:rsidRDefault="008E3793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E3793" w:rsidRDefault="008E3793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296"/>
              <w:tblOverlap w:val="never"/>
              <w:tblW w:w="9038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89"/>
              <w:gridCol w:w="3672"/>
              <w:gridCol w:w="1977"/>
            </w:tblGrid>
            <w:tr w:rsidR="008234F2" w:rsidTr="006E5297">
              <w:trPr>
                <w:trHeight w:val="459"/>
              </w:trPr>
              <w:tc>
                <w:tcPr>
                  <w:tcW w:w="3389" w:type="dxa"/>
                </w:tcPr>
                <w:p w:rsidR="008234F2" w:rsidRPr="008A1F20" w:rsidRDefault="00F40569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lastRenderedPageBreak/>
                    <w:t>7.12.2018 –koncert PŠ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Pr="008A1F20" w:rsidRDefault="00F40569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Koncert v spolupráci s HO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382CB6" w:rsidRDefault="008234F2" w:rsidP="008234F2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34F2" w:rsidTr="006E5297">
              <w:trPr>
                <w:trHeight w:val="196"/>
              </w:trPr>
              <w:tc>
                <w:tcPr>
                  <w:tcW w:w="3389" w:type="dxa"/>
                </w:tcPr>
                <w:p w:rsidR="008234F2" w:rsidRDefault="00F40569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12.12.2018 -</w:t>
                  </w:r>
                </w:p>
                <w:p w:rsidR="00F40569" w:rsidRPr="008A1F20" w:rsidRDefault="00F40569" w:rsidP="008234F2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8234F2" w:rsidRPr="008A1F20" w:rsidRDefault="00F40569" w:rsidP="00823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Vianočné vystúpenie žiakov PŠ MŠ Cyrila a Metoda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8234F2" w:rsidRPr="001A3321" w:rsidRDefault="008234F2" w:rsidP="008234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373"/>
              </w:trPr>
              <w:tc>
                <w:tcPr>
                  <w:tcW w:w="3389" w:type="dxa"/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13.12.2018 - 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F40569" w:rsidRPr="008A1F20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Vianočné vystúpenie žiakov PŠ MŠ Nábrežná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363"/>
              </w:trPr>
              <w:tc>
                <w:tcPr>
                  <w:tcW w:w="3389" w:type="dxa"/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15.12.2018 – vianočný koncert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Vianočný koncert pedagógov ZUŠ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539"/>
              </w:trPr>
              <w:tc>
                <w:tcPr>
                  <w:tcW w:w="3389" w:type="dxa"/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18.12.2018 – vianočné predstavenie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Dramatizácia rôznych zimných básní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421"/>
              </w:trPr>
              <w:tc>
                <w:tcPr>
                  <w:tcW w:w="3389" w:type="dxa"/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1.3.2018- Literárny večer</w:t>
                  </w:r>
                </w:p>
              </w:tc>
              <w:tc>
                <w:tcPr>
                  <w:tcW w:w="3672" w:type="dxa"/>
                  <w:tcBorders>
                    <w:right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Prednes textov domácich a zahraničných autorov</w:t>
                  </w:r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480"/>
              </w:trPr>
              <w:tc>
                <w:tcPr>
                  <w:tcW w:w="3389" w:type="dxa"/>
                  <w:tcBorders>
                    <w:bottom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5.4.2018- koncert ku Dňu učiteľov</w:t>
                  </w:r>
                </w:p>
              </w:tc>
              <w:tc>
                <w:tcPr>
                  <w:tcW w:w="3672" w:type="dxa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Vystupovala </w:t>
                  </w:r>
                  <w:proofErr w:type="spellStart"/>
                  <w:r>
                    <w:rPr>
                      <w:sz w:val="20"/>
                      <w:szCs w:val="20"/>
                    </w:rPr>
                    <w:t>p.uč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Vrabcová</w:t>
                  </w:r>
                  <w:proofErr w:type="spellEnd"/>
                </w:p>
              </w:tc>
              <w:tc>
                <w:tcPr>
                  <w:tcW w:w="1977" w:type="dxa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613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25.4.2018- ROCK,POP,JAZZ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Celoškolský projekt</w:t>
                  </w: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418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7.5.2018 - 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Vystúpenie žiakov PŠ MŠ Nábrežná</w:t>
                  </w:r>
                </w:p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560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9.5.2018 - 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Výchovné koncerty pre MŠ</w:t>
                  </w:r>
                </w:p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318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10.5.2018</w:t>
                  </w:r>
                  <w:r w:rsidR="006E5297">
                    <w:rPr>
                      <w:b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F40569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Vystúpenie žiakov PŠ MŠ Cyrila a Metoda</w:t>
                  </w:r>
                </w:p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40569" w:rsidTr="006E5297">
              <w:trPr>
                <w:trHeight w:val="552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F40569" w:rsidRDefault="006E5297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14.5.2015-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F40569" w:rsidRDefault="00F40569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F40569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Talentové prijímacie skúšky</w:t>
                  </w: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F40569" w:rsidRPr="001A3321" w:rsidRDefault="00F40569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E5297" w:rsidTr="006E5297">
              <w:trPr>
                <w:trHeight w:val="469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16.5.2018- 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Vystúpenie žiakov PŠ MŠ Francúzskych partizánov</w:t>
                  </w: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6E5297" w:rsidRPr="001A3321" w:rsidRDefault="006E5297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E5297" w:rsidTr="006E5297">
              <w:trPr>
                <w:trHeight w:val="469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28.5.2018-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Koncert PŠ v spolupráci s HO</w:t>
                  </w: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6E5297" w:rsidRPr="001A3321" w:rsidRDefault="006E5297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E5297" w:rsidTr="006E5297">
              <w:trPr>
                <w:trHeight w:val="418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4.6.2018-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6E5297" w:rsidRDefault="006E5297" w:rsidP="006E529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Absolventské skúšky 1/2B</w:t>
                  </w:r>
                </w:p>
                <w:p w:rsidR="006E5297" w:rsidRDefault="006E5297" w:rsidP="006E529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6E5297" w:rsidRPr="001A3321" w:rsidRDefault="006E5297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E5297" w:rsidTr="006E5297">
              <w:trPr>
                <w:trHeight w:val="469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13.6.2018-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Absolventské skúšky 1/1B</w:t>
                  </w: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6E5297" w:rsidRPr="001A3321" w:rsidRDefault="006E5297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E5297" w:rsidTr="006E5297">
              <w:trPr>
                <w:trHeight w:val="502"/>
              </w:trPr>
              <w:tc>
                <w:tcPr>
                  <w:tcW w:w="338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13.6.2018 – POD MOROM projekt, kino 1. Máj Vrútky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Projekt v spolupráci s TO</w:t>
                  </w:r>
                </w:p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6E5297" w:rsidRPr="001A3321" w:rsidRDefault="006E5297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E5297" w:rsidTr="006E5297">
              <w:trPr>
                <w:trHeight w:val="837"/>
              </w:trPr>
              <w:tc>
                <w:tcPr>
                  <w:tcW w:w="3389" w:type="dxa"/>
                  <w:tcBorders>
                    <w:top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27.6.2018 – koncert ocenených</w:t>
                  </w:r>
                </w:p>
              </w:tc>
              <w:tc>
                <w:tcPr>
                  <w:tcW w:w="3672" w:type="dxa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6E5297" w:rsidRDefault="006E5297" w:rsidP="00F405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Záverečný koncert, kde vystupovali ocenení žiaci</w:t>
                  </w:r>
                </w:p>
              </w:tc>
              <w:tc>
                <w:tcPr>
                  <w:tcW w:w="1977" w:type="dxa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6E5297" w:rsidRPr="001A3321" w:rsidRDefault="006E5297" w:rsidP="00F4056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4E64" w:rsidRDefault="00F84E64" w:rsidP="00797838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F84E64" w:rsidRPr="00F84E64" w:rsidRDefault="00F84E64" w:rsidP="00F84E64"/>
          <w:p w:rsidR="005F1466" w:rsidRDefault="005F1466" w:rsidP="00E62FA0">
            <w:pPr>
              <w:pStyle w:val="Default"/>
              <w:ind w:firstLine="708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6E5297" w:rsidRDefault="006E5297" w:rsidP="006E5297">
            <w:pPr>
              <w:pStyle w:val="Default"/>
              <w:jc w:val="both"/>
              <w:rPr>
                <w:color w:val="auto"/>
              </w:rPr>
            </w:pPr>
          </w:p>
          <w:p w:rsidR="006E5297" w:rsidRDefault="006E5297" w:rsidP="006E5297">
            <w:pPr>
              <w:pStyle w:val="Default"/>
              <w:jc w:val="both"/>
              <w:rPr>
                <w:color w:val="auto"/>
              </w:rPr>
            </w:pPr>
          </w:p>
          <w:p w:rsidR="006E5297" w:rsidRDefault="006E5297" w:rsidP="006E5297">
            <w:pPr>
              <w:pStyle w:val="Default"/>
              <w:jc w:val="both"/>
              <w:rPr>
                <w:color w:val="auto"/>
              </w:rPr>
            </w:pPr>
          </w:p>
          <w:p w:rsidR="006E5297" w:rsidRDefault="006E5297" w:rsidP="006E5297">
            <w:pPr>
              <w:pStyle w:val="Default"/>
              <w:jc w:val="both"/>
              <w:rPr>
                <w:color w:val="auto"/>
              </w:rPr>
            </w:pPr>
          </w:p>
          <w:p w:rsidR="006E5297" w:rsidRDefault="006E5297" w:rsidP="006E5297">
            <w:pPr>
              <w:pStyle w:val="Default"/>
              <w:jc w:val="both"/>
              <w:rPr>
                <w:color w:val="auto"/>
              </w:rPr>
            </w:pPr>
          </w:p>
          <w:p w:rsidR="006E5297" w:rsidRDefault="006E5297" w:rsidP="006E5297">
            <w:pPr>
              <w:pStyle w:val="Default"/>
              <w:jc w:val="both"/>
              <w:rPr>
                <w:color w:val="auto"/>
              </w:rPr>
            </w:pPr>
          </w:p>
          <w:p w:rsidR="006E5297" w:rsidRPr="006E5297" w:rsidRDefault="006E5297" w:rsidP="006E5297">
            <w:pPr>
              <w:pStyle w:val="Default"/>
              <w:jc w:val="both"/>
              <w:rPr>
                <w:color w:val="auto"/>
              </w:rPr>
            </w:pPr>
          </w:p>
          <w:p w:rsidR="00457BFE" w:rsidRPr="00457BFE" w:rsidRDefault="006A16C4" w:rsidP="00A77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Literárno-dramatický odbor sa spolupodieľal na aktivitách školy. Bol súčasťou projektu Zoznamujeme sa s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dejinami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 xml:space="preserve"> umenia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V rámci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spolupráce s tanečným odborom pripravil projekt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297" w:rsidRPr="005C4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,, Pod morom“</w:t>
            </w:r>
            <w:r w:rsidRPr="005C4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ktorého vystúpenie sa uskutočnilo v kine 1. Máj vo Vrútkach. Žiaci  p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ravidelne </w:t>
            </w:r>
            <w:r w:rsidR="006E5297" w:rsidRPr="005C4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účinkovali na</w:t>
            </w:r>
            <w:r w:rsidRPr="005C4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E5297" w:rsidRPr="005C4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koncertoch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6E5297" w:rsidRPr="005C4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podujatiach školy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, pripravovali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hovorené slovo a uvádzali  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 akcie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>školy. LDO s</w:t>
            </w:r>
            <w:r w:rsidR="00082A4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>v tomto školskom roku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 xml:space="preserve"> zameral na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 xml:space="preserve">základy pohybu, prednesu a dramatizácie.  Prioritou bolo 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 správne držanie tela,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>rozvoj koordinácie pohybov, zákl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>ady rytmického cítenia, rozvoj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 estetické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>ho cítenia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>, pohyb v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 xml:space="preserve"> priestore, pohybová pamäť a fantázia, správna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 výslovn</w:t>
            </w:r>
            <w:r w:rsidR="005C4F81">
              <w:rPr>
                <w:rFonts w:ascii="Times New Roman" w:hAnsi="Times New Roman" w:cs="Times New Roman"/>
                <w:sz w:val="24"/>
                <w:szCs w:val="24"/>
              </w:rPr>
              <w:t>osť a artikulácia. Zameral sa na výrazové zachytenie postáv,</w:t>
            </w:r>
            <w:r w:rsidR="006E5297" w:rsidRPr="006E5297">
              <w:rPr>
                <w:rFonts w:ascii="Times New Roman" w:hAnsi="Times New Roman" w:cs="Times New Roman"/>
                <w:sz w:val="24"/>
                <w:szCs w:val="24"/>
              </w:rPr>
              <w:t xml:space="preserve"> tvorbu</w:t>
            </w:r>
            <w:r w:rsidR="00A77874">
              <w:rPr>
                <w:rFonts w:ascii="Times New Roman" w:hAnsi="Times New Roman" w:cs="Times New Roman"/>
                <w:sz w:val="24"/>
                <w:szCs w:val="24"/>
              </w:rPr>
              <w:t xml:space="preserve"> vlastných textov a rozvoj detskej fantázie. </w:t>
            </w:r>
            <w:r w:rsidR="005831A7">
              <w:rPr>
                <w:rFonts w:ascii="Times New Roman" w:hAnsi="Times New Roman" w:cs="Times New Roman"/>
                <w:sz w:val="24"/>
                <w:szCs w:val="24"/>
              </w:rPr>
              <w:t xml:space="preserve">LDO uskutočnilo </w:t>
            </w:r>
            <w:r w:rsidR="005831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vystúpení, 7 koncertov v spolupráci s</w:t>
            </w:r>
            <w:r w:rsid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 hudobným odborom, </w:t>
            </w:r>
            <w:r w:rsidR="00E55712">
              <w:rPr>
                <w:rFonts w:ascii="Times New Roman" w:hAnsi="Times New Roman" w:cs="Times New Roman"/>
                <w:sz w:val="24"/>
                <w:szCs w:val="24"/>
              </w:rPr>
              <w:t xml:space="preserve">spolupracovalo na </w:t>
            </w:r>
            <w:r w:rsid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E55712" w:rsidRP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projektoch – KONCERT 65, ROCK,</w:t>
            </w:r>
            <w:r w:rsid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55712" w:rsidRP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POP,</w:t>
            </w:r>
            <w:r w:rsid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55712" w:rsidRP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JAZZ</w:t>
            </w:r>
            <w:r w:rsid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POD MOROM, </w:t>
            </w:r>
            <w:r w:rsidR="00E55712" w:rsidRPr="00E55712">
              <w:rPr>
                <w:rFonts w:ascii="Times New Roman" w:hAnsi="Times New Roman" w:cs="Times New Roman"/>
                <w:sz w:val="24"/>
                <w:szCs w:val="24"/>
              </w:rPr>
              <w:t xml:space="preserve">urobilo </w:t>
            </w:r>
            <w:r w:rsidR="00E55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literárny večer a 1 vianočné predstavenie.</w:t>
            </w:r>
            <w:r w:rsidR="00457BFE" w:rsidRPr="00457BFE">
              <w:rPr>
                <w:rFonts w:ascii="Times New Roman" w:hAnsi="Times New Roman" w:cs="Times New Roman"/>
                <w:sz w:val="24"/>
                <w:szCs w:val="24"/>
              </w:rPr>
              <w:t xml:space="preserve"> LDO</w:t>
            </w:r>
            <w:r w:rsidR="00457BFE">
              <w:rPr>
                <w:rFonts w:ascii="Times New Roman" w:hAnsi="Times New Roman" w:cs="Times New Roman"/>
                <w:sz w:val="24"/>
                <w:szCs w:val="24"/>
              </w:rPr>
              <w:t xml:space="preserve"> spolupracoval aj s rôznymi organizáciami a inštitúciami.</w:t>
            </w:r>
          </w:p>
          <w:p w:rsidR="007902E1" w:rsidRPr="00E55712" w:rsidRDefault="007902E1" w:rsidP="007902E1">
            <w:pPr>
              <w:pStyle w:val="Default"/>
              <w:jc w:val="both"/>
              <w:rPr>
                <w:color w:val="FF0000"/>
              </w:rPr>
            </w:pPr>
            <w:r w:rsidRPr="00E55712">
              <w:rPr>
                <w:color w:val="FF0000"/>
              </w:rPr>
              <w:tab/>
            </w:r>
          </w:p>
          <w:p w:rsidR="00F84E64" w:rsidRPr="00E55712" w:rsidRDefault="00F84E64" w:rsidP="00F84E64">
            <w:pPr>
              <w:tabs>
                <w:tab w:val="left" w:pos="6000"/>
              </w:tabs>
              <w:rPr>
                <w:rFonts w:ascii="Times New Roman" w:hAnsi="Times New Roman" w:cs="Times New Roman"/>
              </w:rPr>
            </w:pPr>
          </w:p>
          <w:p w:rsidR="00D539C4" w:rsidRDefault="00457BFE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 Škola a jej pedagógovia uskutočnili tento školský rok nespočetné množstvo koncertov, výstav, vystúpení</w:t>
            </w:r>
            <w:r w:rsidR="009502F2">
              <w:rPr>
                <w:color w:val="auto"/>
              </w:rPr>
              <w:t xml:space="preserve">, zúčastnili sa so žiakmi mnohých súťaží nielen doma, ale aj v zahraničí, kde získali  ocenenia a </w:t>
            </w:r>
            <w:r>
              <w:rPr>
                <w:color w:val="auto"/>
              </w:rPr>
              <w:t xml:space="preserve"> za </w:t>
            </w:r>
            <w:r w:rsidR="009502F2">
              <w:rPr>
                <w:color w:val="auto"/>
              </w:rPr>
              <w:t>t</w:t>
            </w:r>
            <w:r>
              <w:rPr>
                <w:color w:val="auto"/>
              </w:rPr>
              <w:t xml:space="preserve">o im patrí poďakovanie, pretože šírili nielen dobré meno školy ale aj  regiónu. </w:t>
            </w:r>
            <w:r w:rsidR="005F1466">
              <w:rPr>
                <w:color w:val="auto"/>
              </w:rPr>
              <w:t>.</w:t>
            </w:r>
          </w:p>
          <w:p w:rsidR="003D70EE" w:rsidRPr="005F1466" w:rsidRDefault="00D539C4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r w:rsidR="009502F2">
              <w:rPr>
                <w:color w:val="auto"/>
              </w:rPr>
              <w:t xml:space="preserve"> Aktivity školy</w:t>
            </w:r>
            <w:r w:rsidR="005F1466">
              <w:rPr>
                <w:color w:val="auto"/>
              </w:rPr>
              <w:t xml:space="preserve"> a žiakov sme sa snažili propagovať prostredníctvo</w:t>
            </w:r>
            <w:r w:rsidR="009502F2">
              <w:rPr>
                <w:color w:val="auto"/>
              </w:rPr>
              <w:t>m</w:t>
            </w:r>
            <w:r w:rsidR="005F1466">
              <w:rPr>
                <w:color w:val="auto"/>
              </w:rPr>
              <w:t xml:space="preserve"> médií ako sú Vrútočan, Život Turca </w:t>
            </w:r>
            <w:r w:rsidR="009026E7">
              <w:rPr>
                <w:color w:val="auto"/>
              </w:rPr>
              <w:t>,</w:t>
            </w:r>
            <w:r w:rsidR="005F1466">
              <w:rPr>
                <w:color w:val="auto"/>
              </w:rPr>
              <w:t xml:space="preserve"> na </w:t>
            </w:r>
            <w:r w:rsidR="009502F2">
              <w:rPr>
                <w:color w:val="auto"/>
              </w:rPr>
              <w:t>webovej stránke</w:t>
            </w:r>
            <w:r w:rsidR="005F1466">
              <w:rPr>
                <w:color w:val="auto"/>
              </w:rPr>
              <w:t xml:space="preserve"> </w:t>
            </w:r>
            <w:r w:rsidR="009502F2">
              <w:rPr>
                <w:color w:val="auto"/>
              </w:rPr>
              <w:t xml:space="preserve">školy , založili sme </w:t>
            </w:r>
            <w:proofErr w:type="spellStart"/>
            <w:r w:rsidR="009502F2">
              <w:rPr>
                <w:color w:val="auto"/>
              </w:rPr>
              <w:t>facebookovu</w:t>
            </w:r>
            <w:proofErr w:type="spellEnd"/>
            <w:r w:rsidR="009502F2">
              <w:rPr>
                <w:color w:val="auto"/>
              </w:rPr>
              <w:t xml:space="preserve"> stránku, informovali o akciách cez online Turiec.</w:t>
            </w:r>
            <w:r w:rsidR="009026E7">
              <w:rPr>
                <w:color w:val="auto"/>
              </w:rPr>
              <w:t xml:space="preserve"> </w:t>
            </w:r>
            <w:r w:rsidR="009502F2">
              <w:rPr>
                <w:color w:val="auto"/>
              </w:rPr>
              <w:t>Spolupracovali sme s</w:t>
            </w:r>
            <w:r w:rsidR="00EF2183">
              <w:rPr>
                <w:color w:val="auto"/>
              </w:rPr>
              <w:t> reštauráciou PEZZO di ITALIA</w:t>
            </w:r>
            <w:r w:rsidR="009502F2">
              <w:rPr>
                <w:color w:val="auto"/>
              </w:rPr>
              <w:t xml:space="preserve"> kde vystavovali práce naši žiaci, propagovali sme sa v </w:t>
            </w:r>
            <w:proofErr w:type="spellStart"/>
            <w:r w:rsidR="009502F2">
              <w:rPr>
                <w:color w:val="auto"/>
              </w:rPr>
              <w:t>štvrťročníku</w:t>
            </w:r>
            <w:proofErr w:type="spellEnd"/>
            <w:r w:rsidR="009502F2">
              <w:rPr>
                <w:color w:val="auto"/>
              </w:rPr>
              <w:t xml:space="preserve"> </w:t>
            </w:r>
            <w:proofErr w:type="spellStart"/>
            <w:r w:rsidR="009502F2">
              <w:rPr>
                <w:color w:val="auto"/>
              </w:rPr>
              <w:t>ARTbalet</w:t>
            </w:r>
            <w:proofErr w:type="spellEnd"/>
            <w:r>
              <w:rPr>
                <w:color w:val="auto"/>
              </w:rPr>
              <w:t xml:space="preserve"> a i.  Snažili sme sa propagovať aktivity školy, jej žiakov a pedagógov, aby sa </w:t>
            </w:r>
            <w:proofErr w:type="spellStart"/>
            <w:r>
              <w:rPr>
                <w:color w:val="auto"/>
              </w:rPr>
              <w:t>oich</w:t>
            </w:r>
            <w:proofErr w:type="spellEnd"/>
            <w:r>
              <w:rPr>
                <w:color w:val="auto"/>
              </w:rPr>
              <w:t xml:space="preserve"> činnosti dozvedelo čo najviac ľudí, nielen z blízkeho, ale aj vzdialenejšieho okola.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  <w:p w:rsidR="003D70EE" w:rsidRDefault="003D70EE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9026E7" w:rsidRDefault="009026E7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3D70EE" w:rsidRPr="00046203" w:rsidRDefault="003D70EE" w:rsidP="004E715C">
            <w:pPr>
              <w:pStyle w:val="Default"/>
              <w:spacing w:line="276" w:lineRule="auto"/>
              <w:rPr>
                <w:b/>
                <w:color w:val="00B050"/>
              </w:rPr>
            </w:pPr>
            <w:r w:rsidRPr="00046203">
              <w:rPr>
                <w:b/>
                <w:color w:val="00B050"/>
              </w:rPr>
              <w:t xml:space="preserve">V. </w:t>
            </w:r>
            <w:r w:rsidRPr="00046203">
              <w:rPr>
                <w:b/>
                <w:color w:val="00B050"/>
              </w:rPr>
              <w:tab/>
              <w:t>Aktivity pedagógov: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Pr="003A01C5" w:rsidRDefault="003D70EE" w:rsidP="003D70E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Mgr. Silvia </w:t>
            </w:r>
            <w:proofErr w:type="spellStart"/>
            <w:r>
              <w:rPr>
                <w:b/>
                <w:color w:val="auto"/>
              </w:rPr>
              <w:t>Rešetárová</w:t>
            </w:r>
            <w:proofErr w:type="spellEnd"/>
            <w:r>
              <w:rPr>
                <w:b/>
                <w:color w:val="auto"/>
              </w:rPr>
              <w:t xml:space="preserve"> –</w:t>
            </w:r>
            <w:r>
              <w:rPr>
                <w:color w:val="auto"/>
              </w:rPr>
              <w:t xml:space="preserve">výstava obrazov, kaviareň </w:t>
            </w:r>
            <w:proofErr w:type="spellStart"/>
            <w:r>
              <w:rPr>
                <w:color w:val="auto"/>
              </w:rPr>
              <w:t>Kamala</w:t>
            </w:r>
            <w:proofErr w:type="spellEnd"/>
            <w:r>
              <w:rPr>
                <w:color w:val="auto"/>
              </w:rPr>
              <w:t>, Martin,</w:t>
            </w:r>
          </w:p>
          <w:p w:rsidR="003A01C5" w:rsidRPr="003D70EE" w:rsidRDefault="003A01C5" w:rsidP="003D70E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Mgr.art</w:t>
            </w:r>
            <w:proofErr w:type="spellEnd"/>
            <w:r>
              <w:rPr>
                <w:b/>
                <w:color w:val="auto"/>
              </w:rPr>
              <w:t xml:space="preserve">. </w:t>
            </w:r>
            <w:proofErr w:type="spellStart"/>
            <w:r>
              <w:rPr>
                <w:b/>
                <w:color w:val="auto"/>
              </w:rPr>
              <w:t>JáN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Skrisa</w:t>
            </w:r>
            <w:proofErr w:type="spellEnd"/>
            <w:r>
              <w:rPr>
                <w:b/>
                <w:color w:val="auto"/>
              </w:rPr>
              <w:t xml:space="preserve"> – autorská výstava – </w:t>
            </w:r>
            <w:r>
              <w:rPr>
                <w:color w:val="auto"/>
              </w:rPr>
              <w:t>T-</w:t>
            </w:r>
            <w:proofErr w:type="spellStart"/>
            <w:r>
              <w:rPr>
                <w:color w:val="auto"/>
              </w:rPr>
              <w:t>club</w:t>
            </w:r>
            <w:proofErr w:type="spellEnd"/>
            <w:r>
              <w:rPr>
                <w:color w:val="auto"/>
              </w:rPr>
              <w:t xml:space="preserve"> , Martin</w:t>
            </w:r>
          </w:p>
          <w:p w:rsidR="003D70EE" w:rsidRPr="003D70EE" w:rsidRDefault="003D70EE" w:rsidP="003D70E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auto"/>
              </w:rPr>
            </w:pPr>
            <w:r w:rsidRPr="003D70EE">
              <w:rPr>
                <w:b/>
                <w:color w:val="auto"/>
              </w:rPr>
              <w:t>Vianočný koncert a výstava pedagógov</w:t>
            </w:r>
          </w:p>
          <w:p w:rsidR="003D70EE" w:rsidRP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 w:rsidRPr="000900FE">
              <w:rPr>
                <w:b/>
                <w:color w:val="00B050"/>
              </w:rPr>
              <w:t>VI.</w:t>
            </w:r>
            <w:r w:rsidRPr="000900FE">
              <w:rPr>
                <w:b/>
                <w:color w:val="00B050"/>
              </w:rPr>
              <w:tab/>
              <w:t>Výsledky inšpekčnej činnosti vykonanej Štátnou školskou inšpekciou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00B050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63610">
              <w:rPr>
                <w:color w:val="auto"/>
              </w:rPr>
              <w:tab/>
              <w:t>V sledovanom školskom roku</w:t>
            </w:r>
            <w:r>
              <w:rPr>
                <w:color w:val="auto"/>
              </w:rPr>
              <w:t xml:space="preserve"> </w:t>
            </w:r>
            <w:r w:rsidR="003A01C5">
              <w:rPr>
                <w:color w:val="auto"/>
              </w:rPr>
              <w:t>2017/2018 nebola</w:t>
            </w:r>
            <w:r>
              <w:rPr>
                <w:color w:val="auto"/>
              </w:rPr>
              <w:t xml:space="preserve"> vykonaná inšpekc</w:t>
            </w:r>
            <w:r w:rsidR="009026E7">
              <w:rPr>
                <w:color w:val="auto"/>
              </w:rPr>
              <w:t xml:space="preserve">ia Štátnou školskou inšpekciou </w:t>
            </w:r>
            <w:r w:rsidR="003A01C5">
              <w:rPr>
                <w:color w:val="auto"/>
              </w:rPr>
              <w:t>.</w:t>
            </w:r>
          </w:p>
          <w:p w:rsidR="003326C3" w:rsidRDefault="003326C3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VII.</w:t>
            </w:r>
            <w:r>
              <w:rPr>
                <w:b/>
                <w:color w:val="00B050"/>
              </w:rPr>
              <w:tab/>
              <w:t xml:space="preserve">Výsledky finančnej a ekonomickej kontroly vykonanej Útvarom Hlavného </w:t>
            </w:r>
            <w:r w:rsidRPr="00825F4C">
              <w:rPr>
                <w:b/>
                <w:color w:val="00B050"/>
              </w:rPr>
              <w:t>kontrolóra mesta: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00B050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563610">
              <w:rPr>
                <w:color w:val="auto"/>
              </w:rPr>
              <w:tab/>
              <w:t>V</w:t>
            </w:r>
            <w:r>
              <w:rPr>
                <w:color w:val="auto"/>
              </w:rPr>
              <w:t> </w:t>
            </w:r>
            <w:r w:rsidRPr="00563610">
              <w:rPr>
                <w:color w:val="auto"/>
              </w:rPr>
              <w:t>sledovano</w:t>
            </w:r>
            <w:r>
              <w:rPr>
                <w:color w:val="auto"/>
              </w:rPr>
              <w:t xml:space="preserve">m školskom roku </w:t>
            </w:r>
            <w:r w:rsidR="003A01C5">
              <w:rPr>
                <w:color w:val="auto"/>
              </w:rPr>
              <w:t>ne</w:t>
            </w:r>
            <w:r>
              <w:rPr>
                <w:color w:val="auto"/>
              </w:rPr>
              <w:t xml:space="preserve">bola </w:t>
            </w:r>
            <w:r w:rsidR="001F2450">
              <w:rPr>
                <w:color w:val="auto"/>
              </w:rPr>
              <w:t xml:space="preserve">vykonaná finančná </w:t>
            </w:r>
            <w:r w:rsidR="004E715C">
              <w:rPr>
                <w:color w:val="auto"/>
              </w:rPr>
              <w:t xml:space="preserve">kontrola </w:t>
            </w:r>
            <w:r w:rsidR="003A01C5">
              <w:rPr>
                <w:color w:val="auto"/>
              </w:rPr>
              <w:t>.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rPr>
                <w:b/>
                <w:color w:val="00B050"/>
              </w:rPr>
            </w:pPr>
          </w:p>
          <w:p w:rsidR="003D70EE" w:rsidRDefault="003D70EE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VIII.</w:t>
            </w:r>
            <w:r>
              <w:rPr>
                <w:b/>
                <w:color w:val="00B050"/>
              </w:rPr>
              <w:tab/>
              <w:t>Priestorové a materiálno-technické podmienky školy:</w:t>
            </w:r>
          </w:p>
          <w:p w:rsidR="003D70EE" w:rsidRDefault="003D70EE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 w:rsidRPr="00112C04">
              <w:rPr>
                <w:color w:val="auto"/>
              </w:rPr>
              <w:t xml:space="preserve">ZUŠ Frica </w:t>
            </w:r>
            <w:proofErr w:type="spellStart"/>
            <w:r w:rsidRPr="00112C04">
              <w:rPr>
                <w:color w:val="auto"/>
              </w:rPr>
              <w:t>Kafendu</w:t>
            </w:r>
            <w:proofErr w:type="spellEnd"/>
            <w:r>
              <w:rPr>
                <w:color w:val="auto"/>
              </w:rPr>
              <w:t xml:space="preserve"> sídli v budove </w:t>
            </w:r>
            <w:r w:rsidRPr="00112C04">
              <w:rPr>
                <w:color w:val="auto"/>
              </w:rPr>
              <w:t xml:space="preserve"> na ulici sv. Cyrila a</w:t>
            </w:r>
            <w:r>
              <w:rPr>
                <w:color w:val="auto"/>
              </w:rPr>
              <w:t> </w:t>
            </w:r>
            <w:r w:rsidRPr="00112C04">
              <w:rPr>
                <w:color w:val="auto"/>
              </w:rPr>
              <w:t>Metoda</w:t>
            </w:r>
            <w:r>
              <w:rPr>
                <w:color w:val="auto"/>
              </w:rPr>
              <w:t xml:space="preserve"> 20 vo Vrútkach, ktorá je v zriaďovateľskej pôsobnosti mesta Vrútky. Okrem toho vyučovanie prebiehalo aj na </w:t>
            </w:r>
            <w:proofErr w:type="spellStart"/>
            <w:r>
              <w:rPr>
                <w:color w:val="auto"/>
              </w:rPr>
              <w:t>elokovaných</w:t>
            </w:r>
            <w:proofErr w:type="spellEnd"/>
            <w:r>
              <w:rPr>
                <w:color w:val="auto"/>
              </w:rPr>
              <w:t xml:space="preserve"> pracoviskách:</w:t>
            </w:r>
            <w:r>
              <w:rPr>
                <w:color w:val="auto"/>
              </w:rPr>
              <w:tab/>
              <w:t>ZŠ Kláštor pod Znievom,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ZŠ Turany,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ZŠ Sučany,</w:t>
            </w:r>
          </w:p>
          <w:p w:rsidR="003D70EE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>ZŠ Krpeľany,</w:t>
            </w:r>
          </w:p>
          <w:p w:rsidR="003D70EE" w:rsidRDefault="003D70EE" w:rsidP="003D70E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kde učitelia </w:t>
            </w:r>
            <w:r w:rsidR="00EF2183">
              <w:rPr>
                <w:color w:val="auto"/>
              </w:rPr>
              <w:t xml:space="preserve">ZUŠ majú vyhradené priestory </w:t>
            </w:r>
            <w:r>
              <w:rPr>
                <w:color w:val="auto"/>
              </w:rPr>
              <w:t xml:space="preserve">na vyučovanie, za ktoré škola platí nájom. </w:t>
            </w:r>
            <w:r w:rsidR="00EF2183">
              <w:rPr>
                <w:color w:val="auto"/>
              </w:rPr>
              <w:t xml:space="preserve">V snahe podchytiť talenty a žiakov od útleho veku, vyučujeme žiakov materských škôl v pôsobnosti mesta Vrútky a t z </w:t>
            </w:r>
            <w:r>
              <w:rPr>
                <w:color w:val="auto"/>
              </w:rPr>
              <w:t xml:space="preserve">:  MŠ </w:t>
            </w:r>
            <w:proofErr w:type="spellStart"/>
            <w:r>
              <w:rPr>
                <w:color w:val="auto"/>
              </w:rPr>
              <w:t>Fr</w:t>
            </w:r>
            <w:proofErr w:type="spellEnd"/>
            <w:r>
              <w:rPr>
                <w:color w:val="auto"/>
              </w:rPr>
              <w:t>. Partizánov, MŠ Nábrežná, MŠ sv. Cyrila a Metoda a MŠ M.R. Štefánika.</w:t>
            </w:r>
          </w:p>
          <w:p w:rsidR="003D70EE" w:rsidRPr="0023396D" w:rsidRDefault="003D70EE" w:rsidP="003D70EE">
            <w:pPr>
              <w:pStyle w:val="Default"/>
              <w:spacing w:line="276" w:lineRule="auto"/>
              <w:ind w:firstLine="708"/>
              <w:jc w:val="both"/>
              <w:rPr>
                <w:i/>
                <w:color w:val="auto"/>
              </w:rPr>
            </w:pPr>
            <w:r>
              <w:rPr>
                <w:color w:val="auto"/>
              </w:rPr>
              <w:t xml:space="preserve"> Interiérové vybavenie tried v hla</w:t>
            </w:r>
            <w:r w:rsidR="00224288">
              <w:rPr>
                <w:color w:val="auto"/>
              </w:rPr>
              <w:t>vnej budove je na dobrej úrovni a</w:t>
            </w:r>
            <w:r w:rsidR="00EF2183">
              <w:rPr>
                <w:color w:val="auto"/>
              </w:rPr>
              <w:t xml:space="preserve"> postupne už sú vybudované aj </w:t>
            </w:r>
            <w:proofErr w:type="spellStart"/>
            <w:r w:rsidR="00224288">
              <w:rPr>
                <w:color w:val="auto"/>
              </w:rPr>
              <w:t>elokované</w:t>
            </w:r>
            <w:proofErr w:type="spellEnd"/>
            <w:r w:rsidR="00224288">
              <w:rPr>
                <w:color w:val="auto"/>
              </w:rPr>
              <w:t xml:space="preserve"> pracoviská</w:t>
            </w:r>
            <w:r w:rsidR="0023396D">
              <w:rPr>
                <w:color w:val="auto"/>
              </w:rPr>
              <w:t>,</w:t>
            </w:r>
            <w:r>
              <w:rPr>
                <w:color w:val="auto"/>
              </w:rPr>
              <w:t xml:space="preserve"> aby šk</w:t>
            </w:r>
            <w:r w:rsidR="00EF580B">
              <w:rPr>
                <w:color w:val="auto"/>
              </w:rPr>
              <w:t xml:space="preserve">ola spĺňala podmienky podľa ŠVP </w:t>
            </w:r>
            <w:r w:rsidR="0023396D">
              <w:rPr>
                <w:color w:val="auto"/>
              </w:rPr>
              <w:t>.</w:t>
            </w:r>
            <w:r w:rsidR="00EF580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V tomto školskom roku sa </w:t>
            </w:r>
            <w:r w:rsidR="004E715C">
              <w:rPr>
                <w:b/>
                <w:color w:val="auto"/>
              </w:rPr>
              <w:t>modernizoval</w:t>
            </w:r>
            <w:r w:rsidRPr="00471EDD">
              <w:rPr>
                <w:b/>
                <w:color w:val="auto"/>
              </w:rPr>
              <w:t xml:space="preserve"> </w:t>
            </w:r>
            <w:r w:rsidR="004E715C">
              <w:rPr>
                <w:b/>
                <w:color w:val="auto"/>
              </w:rPr>
              <w:t xml:space="preserve">výchovno-vzdelávací proces </w:t>
            </w:r>
            <w:r w:rsidRPr="00471EDD">
              <w:rPr>
                <w:b/>
                <w:color w:val="auto"/>
              </w:rPr>
              <w:t>v</w:t>
            </w:r>
            <w:r w:rsidR="0023396D">
              <w:rPr>
                <w:b/>
                <w:color w:val="auto"/>
              </w:rPr>
              <w:t xml:space="preserve"> hudobnom a výtvarnom odbore, dopĺňalo sa materiálno – technické vybavenie v </w:t>
            </w:r>
            <w:proofErr w:type="spellStart"/>
            <w:r w:rsidR="0023396D">
              <w:rPr>
                <w:b/>
                <w:color w:val="auto"/>
              </w:rPr>
              <w:t>tanečmnom</w:t>
            </w:r>
            <w:proofErr w:type="spellEnd"/>
            <w:r w:rsidR="0023396D">
              <w:rPr>
                <w:b/>
                <w:color w:val="auto"/>
              </w:rPr>
              <w:t xml:space="preserve"> a literárno-dramatickom odbore. </w:t>
            </w:r>
          </w:p>
          <w:p w:rsidR="003D70EE" w:rsidRPr="00B17502" w:rsidRDefault="00471EDD" w:rsidP="00070A8F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 w:rsidRPr="0023396D">
              <w:rPr>
                <w:b/>
                <w:color w:val="FF0000"/>
              </w:rPr>
              <w:t>Z rozpočtu školy</w:t>
            </w:r>
            <w:r w:rsidR="0023396D">
              <w:rPr>
                <w:color w:val="auto"/>
              </w:rPr>
              <w:t xml:space="preserve"> sa hradí bežný chod školy,</w:t>
            </w:r>
            <w:r w:rsidR="003D70EE">
              <w:rPr>
                <w:color w:val="auto"/>
              </w:rPr>
              <w:t xml:space="preserve"> nevyhnutné revízie bleskozvodov, elek</w:t>
            </w:r>
            <w:r w:rsidR="00687F68">
              <w:rPr>
                <w:color w:val="auto"/>
              </w:rPr>
              <w:t>trin</w:t>
            </w:r>
            <w:r w:rsidR="0023396D">
              <w:rPr>
                <w:color w:val="auto"/>
              </w:rPr>
              <w:t>y, hasiacich prístrojov, BOZP,</w:t>
            </w:r>
            <w:r w:rsidR="00687F68">
              <w:rPr>
                <w:color w:val="auto"/>
              </w:rPr>
              <w:t xml:space="preserve">PO </w:t>
            </w:r>
            <w:r w:rsidR="0023396D">
              <w:rPr>
                <w:color w:val="auto"/>
              </w:rPr>
              <w:t>a školenia zamestnancov.</w:t>
            </w:r>
            <w:r w:rsidR="00687F68">
              <w:rPr>
                <w:color w:val="auto"/>
              </w:rPr>
              <w:t xml:space="preserve"> V tomto školsko</w:t>
            </w:r>
            <w:r w:rsidR="00A73E2A">
              <w:rPr>
                <w:color w:val="auto"/>
              </w:rPr>
              <w:t>m</w:t>
            </w:r>
            <w:r w:rsidR="00687F68">
              <w:rPr>
                <w:color w:val="auto"/>
              </w:rPr>
              <w:t xml:space="preserve"> roku </w:t>
            </w:r>
            <w:r w:rsidR="0023396D">
              <w:rPr>
                <w:color w:val="auto"/>
              </w:rPr>
              <w:t xml:space="preserve">tým, že </w:t>
            </w:r>
            <w:r w:rsidR="00B17502">
              <w:rPr>
                <w:color w:val="auto"/>
              </w:rPr>
              <w:t>škola ušetrila</w:t>
            </w:r>
            <w:r w:rsidR="0023396D">
              <w:rPr>
                <w:color w:val="auto"/>
              </w:rPr>
              <w:t xml:space="preserve"> , mohli sme investovať do obnovy materiálno-technického zabezpečenia </w:t>
            </w:r>
            <w:r w:rsidR="00B17502">
              <w:rPr>
                <w:color w:val="auto"/>
              </w:rPr>
              <w:t xml:space="preserve">hlavne </w:t>
            </w:r>
            <w:r w:rsidR="0023396D">
              <w:rPr>
                <w:color w:val="auto"/>
              </w:rPr>
              <w:t>hudobného odboru</w:t>
            </w:r>
            <w:r w:rsidR="00B17502">
              <w:rPr>
                <w:color w:val="auto"/>
              </w:rPr>
              <w:t xml:space="preserve">  , do ktorého sa už dlhšie neinvestovalo, čo sa týka kvalitných hudobných nástrojov.</w:t>
            </w:r>
            <w:r w:rsidR="00B17502">
              <w:rPr>
                <w:b/>
                <w:color w:val="auto"/>
              </w:rPr>
              <w:t xml:space="preserve"> </w:t>
            </w:r>
            <w:r w:rsidR="00B17502">
              <w:rPr>
                <w:color w:val="auto"/>
              </w:rPr>
              <w:t xml:space="preserve">Bol </w:t>
            </w:r>
            <w:r w:rsidR="00B17502" w:rsidRPr="00B17502">
              <w:rPr>
                <w:b/>
                <w:color w:val="FF0000"/>
              </w:rPr>
              <w:t>zakúpený</w:t>
            </w:r>
            <w:r w:rsidR="00B17502">
              <w:rPr>
                <w:b/>
                <w:color w:val="FF0000"/>
              </w:rPr>
              <w:t xml:space="preserve"> </w:t>
            </w:r>
            <w:proofErr w:type="spellStart"/>
            <w:r w:rsidR="00B17502" w:rsidRPr="00B17502">
              <w:rPr>
                <w:color w:val="auto"/>
              </w:rPr>
              <w:t>keyboard</w:t>
            </w:r>
            <w:proofErr w:type="spellEnd"/>
            <w:r w:rsidR="00B17502" w:rsidRPr="00B17502">
              <w:rPr>
                <w:color w:val="auto"/>
              </w:rPr>
              <w:t xml:space="preserve"> GENOS</w:t>
            </w:r>
            <w:r w:rsidR="00B17502">
              <w:rPr>
                <w:color w:val="auto"/>
              </w:rPr>
              <w:t xml:space="preserve"> vyššej rady , </w:t>
            </w:r>
            <w:proofErr w:type="spellStart"/>
            <w:r w:rsidR="00B17502">
              <w:rPr>
                <w:color w:val="auto"/>
              </w:rPr>
              <w:t>stage</w:t>
            </w:r>
            <w:proofErr w:type="spellEnd"/>
            <w:r w:rsidR="00B17502">
              <w:rPr>
                <w:color w:val="auto"/>
              </w:rPr>
              <w:t xml:space="preserve"> piano YAMAHA a </w:t>
            </w:r>
            <w:proofErr w:type="spellStart"/>
            <w:r w:rsidR="00B17502">
              <w:rPr>
                <w:color w:val="auto"/>
              </w:rPr>
              <w:t>cajon</w:t>
            </w:r>
            <w:proofErr w:type="spellEnd"/>
            <w:r w:rsidR="00B17502">
              <w:rPr>
                <w:color w:val="auto"/>
              </w:rPr>
              <w:t xml:space="preserve">. Do koncertnej sály boli </w:t>
            </w:r>
            <w:r w:rsidR="00B17502" w:rsidRPr="006334D4">
              <w:rPr>
                <w:b/>
                <w:color w:val="FF0000"/>
              </w:rPr>
              <w:t>zakúpené</w:t>
            </w:r>
            <w:r w:rsidR="00B17502">
              <w:rPr>
                <w:color w:val="auto"/>
              </w:rPr>
              <w:t xml:space="preserve"> nové svietidlá a urobila sa opona pre literárno-dramatický odbor. </w:t>
            </w:r>
            <w:r w:rsidR="00B17502" w:rsidRPr="006334D4">
              <w:rPr>
                <w:b/>
                <w:color w:val="FF0000"/>
              </w:rPr>
              <w:t>Zakúpili</w:t>
            </w:r>
            <w:r w:rsidR="00B17502">
              <w:rPr>
                <w:color w:val="auto"/>
              </w:rPr>
              <w:t xml:space="preserve"> sa nové kancelárske stoličky, pre tanečný odbor prenosný reproduktor </w:t>
            </w:r>
            <w:proofErr w:type="spellStart"/>
            <w:r w:rsidR="00B17502">
              <w:rPr>
                <w:color w:val="auto"/>
              </w:rPr>
              <w:t>Cherge</w:t>
            </w:r>
            <w:proofErr w:type="spellEnd"/>
            <w:r w:rsidR="00B17502">
              <w:rPr>
                <w:color w:val="auto"/>
              </w:rPr>
              <w:t>, objektív na fotoaparát, počítač do počítačovej triedy, nový monitor,</w:t>
            </w:r>
            <w:r w:rsidR="00EF2183">
              <w:rPr>
                <w:color w:val="auto"/>
              </w:rPr>
              <w:t xml:space="preserve"> </w:t>
            </w:r>
            <w:r w:rsidR="00B17502">
              <w:rPr>
                <w:color w:val="auto"/>
              </w:rPr>
              <w:t xml:space="preserve">kresliace tablety, </w:t>
            </w:r>
            <w:r w:rsidR="006334D4">
              <w:rPr>
                <w:color w:val="auto"/>
              </w:rPr>
              <w:t xml:space="preserve">tablet do tanečného odboru. Na skvalitnenie </w:t>
            </w:r>
            <w:r w:rsidR="00541943">
              <w:rPr>
                <w:color w:val="auto"/>
              </w:rPr>
              <w:t>a obohatenie výchovno-vzdelávacieho procesu</w:t>
            </w:r>
            <w:r w:rsidR="006334D4">
              <w:rPr>
                <w:color w:val="auto"/>
              </w:rPr>
              <w:t xml:space="preserve"> a obohatenie vo výtvarnom odbore sa </w:t>
            </w:r>
            <w:r w:rsidR="006334D4" w:rsidRPr="006334D4">
              <w:rPr>
                <w:b/>
                <w:color w:val="FF0000"/>
              </w:rPr>
              <w:t>zakúpili</w:t>
            </w:r>
            <w:r w:rsidR="006334D4">
              <w:rPr>
                <w:color w:val="auto"/>
              </w:rPr>
              <w:t xml:space="preserve"> tri šijacie stroje</w:t>
            </w:r>
            <w:r w:rsidR="00541943">
              <w:rPr>
                <w:color w:val="auto"/>
              </w:rPr>
              <w:t>. Zakúpili sme aj motorovú kosačku na úpravu okolia školy.</w:t>
            </w:r>
          </w:p>
          <w:p w:rsidR="003D70EE" w:rsidRDefault="0023396D" w:rsidP="003D70E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Nákup materiálu, učebných pomôcok, </w:t>
            </w:r>
            <w:r w:rsidR="003D70EE">
              <w:rPr>
                <w:color w:val="auto"/>
              </w:rPr>
              <w:t xml:space="preserve"> zaslanie prác do súťaží, účasť pedagógov na</w:t>
            </w:r>
            <w:r w:rsidR="00D82EF9">
              <w:rPr>
                <w:color w:val="auto"/>
              </w:rPr>
              <w:t xml:space="preserve"> súťažiach, </w:t>
            </w:r>
            <w:r w:rsidR="003D70EE">
              <w:rPr>
                <w:color w:val="auto"/>
              </w:rPr>
              <w:t xml:space="preserve"> a pod.  je hradené </w:t>
            </w:r>
            <w:r w:rsidR="00471EDD">
              <w:rPr>
                <w:color w:val="auto"/>
              </w:rPr>
              <w:t xml:space="preserve">hlavne </w:t>
            </w:r>
            <w:r w:rsidR="003D70EE">
              <w:rPr>
                <w:color w:val="auto"/>
              </w:rPr>
              <w:t xml:space="preserve"> zo zdrojov rodičov. </w:t>
            </w:r>
            <w:r w:rsidR="00541943">
              <w:rPr>
                <w:color w:val="auto"/>
              </w:rPr>
              <w:t>Teší nás, že postupne sa nám darí zakúpiť nové kvalitné hudobné nástroje, že môžeme dopĺňať materiálne jednotlivé odbory školy a tak zlepšiť podmienky vzdelávacieho procesu pedagógom a</w:t>
            </w:r>
            <w:r w:rsidR="00EF2183">
              <w:rPr>
                <w:color w:val="auto"/>
              </w:rPr>
              <w:t>j</w:t>
            </w:r>
            <w:r w:rsidR="00541943">
              <w:rPr>
                <w:color w:val="auto"/>
              </w:rPr>
              <w:t> žiakom.</w:t>
            </w:r>
          </w:p>
          <w:p w:rsidR="003D70EE" w:rsidRDefault="003D70EE" w:rsidP="003D70E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F84E64" w:rsidRPr="00D228C6" w:rsidRDefault="00F84E64" w:rsidP="00F84E64">
            <w:pPr>
              <w:rPr>
                <w:b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IX.</w:t>
            </w:r>
            <w:r>
              <w:rPr>
                <w:b/>
                <w:color w:val="00B050"/>
              </w:rPr>
              <w:tab/>
              <w:t xml:space="preserve">Finančné a hmotné zabezpečenie výchovno-vzdelávacej činnosti školy v školskom roku </w:t>
            </w:r>
            <w:r w:rsidR="00541943">
              <w:rPr>
                <w:b/>
                <w:color w:val="00B050"/>
              </w:rPr>
              <w:t>2016/201</w:t>
            </w:r>
          </w:p>
          <w:p w:rsidR="005F1466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5F1466" w:rsidRPr="000900FE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8E3793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Dotácie zo štátneho rozpočtu:</w:t>
            </w:r>
            <w:r w:rsidR="005F5B2F">
              <w:rPr>
                <w:color w:val="auto"/>
              </w:rPr>
              <w:t xml:space="preserve"> mzdy a prevádzka   464 787,00 €</w:t>
            </w:r>
          </w:p>
          <w:p w:rsidR="005F1466" w:rsidRDefault="005F1466" w:rsidP="008E3793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Školné: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="00663BE8">
              <w:rPr>
                <w:color w:val="auto"/>
              </w:rPr>
              <w:t>56.113,40 €</w:t>
            </w:r>
          </w:p>
          <w:p w:rsidR="005F1466" w:rsidRDefault="005F1466" w:rsidP="008E3793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Skutočné prevádzkové náklady: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="005F5B2F">
              <w:rPr>
                <w:color w:val="auto"/>
              </w:rPr>
              <w:t>69 490,64 €</w:t>
            </w:r>
          </w:p>
          <w:p w:rsidR="005F1466" w:rsidRDefault="005F1466" w:rsidP="008E3793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Tvorba sociálneho fondu: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</w:t>
            </w:r>
            <w:r w:rsidR="00241FD4">
              <w:rPr>
                <w:color w:val="auto"/>
              </w:rPr>
              <w:t>3.</w:t>
            </w:r>
            <w:r w:rsidR="00663BE8">
              <w:rPr>
                <w:color w:val="auto"/>
              </w:rPr>
              <w:t>313,77 €</w:t>
            </w:r>
          </w:p>
          <w:p w:rsidR="00EF2183" w:rsidRDefault="00EF2183" w:rsidP="00EF2183">
            <w:pPr>
              <w:pStyle w:val="Default"/>
              <w:spacing w:line="276" w:lineRule="auto"/>
              <w:ind w:left="720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CC4D96">
              <w:rPr>
                <w:b/>
                <w:color w:val="auto"/>
              </w:rPr>
              <w:lastRenderedPageBreak/>
              <w:t>Čerpanie rozpočtu: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8E379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Hrubá mzda: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="00663BE8">
              <w:rPr>
                <w:color w:val="auto"/>
              </w:rPr>
              <w:t xml:space="preserve">317 889,06 € </w:t>
            </w:r>
          </w:p>
          <w:p w:rsidR="005F1466" w:rsidRDefault="00FD06AC" w:rsidP="008E379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Dohody: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  </w:t>
            </w:r>
            <w:r w:rsidR="00663BE8">
              <w:rPr>
                <w:color w:val="auto"/>
              </w:rPr>
              <w:t xml:space="preserve">2 317,00 € </w:t>
            </w:r>
          </w:p>
          <w:p w:rsidR="005F1466" w:rsidRDefault="005F1466" w:rsidP="008E379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Odstupné: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 </w:t>
            </w:r>
            <w:r w:rsidR="00FD06AC">
              <w:rPr>
                <w:color w:val="auto"/>
              </w:rPr>
              <w:t xml:space="preserve">      -</w:t>
            </w:r>
          </w:p>
          <w:p w:rsidR="005F1466" w:rsidRPr="00FD06AC" w:rsidRDefault="005F1466" w:rsidP="008E379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 w:rsidRPr="00FD06AC">
              <w:rPr>
                <w:color w:val="auto"/>
              </w:rPr>
              <w:t>Odchodné:</w:t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</w:r>
            <w:r w:rsidRPr="00FD06AC">
              <w:rPr>
                <w:color w:val="auto"/>
              </w:rPr>
              <w:tab/>
              <w:t xml:space="preserve">   </w:t>
            </w:r>
            <w:r w:rsidR="00FD06AC">
              <w:rPr>
                <w:color w:val="auto"/>
              </w:rPr>
              <w:t xml:space="preserve">      -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Z toho odvody za zamestnávateľa: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8E3793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Zdravotné poistné: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</w:t>
            </w:r>
            <w:r w:rsidR="00CE38B1">
              <w:rPr>
                <w:color w:val="auto"/>
              </w:rPr>
              <w:t>31 564,03 €</w:t>
            </w:r>
          </w:p>
          <w:p w:rsidR="005F1466" w:rsidRDefault="005F1466" w:rsidP="008E3793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Sociálne poistné: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</w:t>
            </w:r>
            <w:r w:rsidR="00CE38B1">
              <w:rPr>
                <w:color w:val="auto"/>
              </w:rPr>
              <w:t>78 604,49</w:t>
            </w:r>
            <w:r>
              <w:rPr>
                <w:color w:val="auto"/>
              </w:rPr>
              <w:t xml:space="preserve"> €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Pr="00CC4D9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Náhrady príjmu za nemoc:</w:t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  <w:t xml:space="preserve">  </w:t>
            </w:r>
            <w:r>
              <w:rPr>
                <w:color w:val="auto"/>
              </w:rPr>
              <w:t xml:space="preserve"> </w:t>
            </w:r>
            <w:r w:rsidR="005F5B2F">
              <w:rPr>
                <w:color w:val="auto"/>
              </w:rPr>
              <w:t>2 560,10 €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  <w:p w:rsidR="00D82EF9" w:rsidRDefault="00D82EF9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D82EF9" w:rsidRDefault="00D82EF9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1F2450" w:rsidRDefault="001F2450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X.</w:t>
            </w:r>
            <w:r>
              <w:rPr>
                <w:b/>
                <w:color w:val="00B050"/>
              </w:rPr>
              <w:tab/>
              <w:t xml:space="preserve">Ciele Základnej umeleckej školy Frica </w:t>
            </w:r>
            <w:proofErr w:type="spellStart"/>
            <w:r>
              <w:rPr>
                <w:b/>
                <w:color w:val="00B050"/>
              </w:rPr>
              <w:t>Kafendu</w:t>
            </w:r>
            <w:proofErr w:type="spellEnd"/>
            <w:r>
              <w:rPr>
                <w:b/>
                <w:color w:val="00B050"/>
              </w:rPr>
              <w:t xml:space="preserve">, Vrútky v školskom roku </w:t>
            </w:r>
            <w:r w:rsidR="00CE38B1">
              <w:rPr>
                <w:b/>
                <w:color w:val="00B050"/>
              </w:rPr>
              <w:t>2017/2018</w:t>
            </w:r>
            <w:r>
              <w:rPr>
                <w:b/>
                <w:color w:val="00B050"/>
              </w:rPr>
              <w:t xml:space="preserve"> :</w:t>
            </w:r>
          </w:p>
          <w:p w:rsidR="005F1466" w:rsidRDefault="005F1466" w:rsidP="005F1466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  <w:color w:val="00B050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color w:val="00B050"/>
              </w:rPr>
              <w:tab/>
            </w:r>
            <w:r>
              <w:rPr>
                <w:color w:val="auto"/>
              </w:rPr>
              <w:t xml:space="preserve">V tomto školskom roku </w:t>
            </w:r>
            <w:r w:rsidR="00D82EF9">
              <w:rPr>
                <w:color w:val="auto"/>
              </w:rPr>
              <w:t xml:space="preserve">výchovno-vzdelávací proces prebiehal podľa </w:t>
            </w:r>
            <w:proofErr w:type="spellStart"/>
            <w:r w:rsidR="00A73E2A">
              <w:rPr>
                <w:color w:val="auto"/>
              </w:rPr>
              <w:t>ŠkVP</w:t>
            </w:r>
            <w:proofErr w:type="spellEnd"/>
            <w:r w:rsidR="00A73E2A">
              <w:rPr>
                <w:color w:val="auto"/>
              </w:rPr>
              <w:t xml:space="preserve"> </w:t>
            </w:r>
            <w:r w:rsidR="00D82EF9">
              <w:rPr>
                <w:color w:val="auto"/>
              </w:rPr>
              <w:t xml:space="preserve">v súlade so </w:t>
            </w:r>
            <w:r w:rsidR="00A73E2A">
              <w:rPr>
                <w:color w:val="auto"/>
              </w:rPr>
              <w:t xml:space="preserve"> ŠVP.</w:t>
            </w:r>
            <w:r>
              <w:rPr>
                <w:color w:val="auto"/>
              </w:rPr>
              <w:t xml:space="preserve"> Škola venovala mimoriadnu pozornosť talentovaným žiakom a ich príprave na školy vyššieho typu. </w:t>
            </w:r>
            <w:r w:rsidR="00D82EF9">
              <w:rPr>
                <w:color w:val="auto"/>
              </w:rPr>
              <w:t>Snažili</w:t>
            </w:r>
            <w:r w:rsidR="00A73E2A">
              <w:rPr>
                <w:color w:val="auto"/>
              </w:rPr>
              <w:t xml:space="preserve"> sme sa </w:t>
            </w:r>
            <w:r w:rsidR="001C0AEC">
              <w:rPr>
                <w:color w:val="auto"/>
              </w:rPr>
              <w:t xml:space="preserve">pokračovať v zavedených a osvedčených </w:t>
            </w:r>
            <w:r w:rsidR="00A73E2A">
              <w:rPr>
                <w:color w:val="auto"/>
              </w:rPr>
              <w:t xml:space="preserve">projektov </w:t>
            </w:r>
            <w:r w:rsidR="001C0AEC">
              <w:rPr>
                <w:color w:val="auto"/>
              </w:rPr>
              <w:t>školy, ktoré mali dobrý ohlas u rodičov, žiakov a verejnosti ako sú - denný tábor v ZUŠ , p</w:t>
            </w:r>
            <w:r w:rsidR="00A73E2A">
              <w:rPr>
                <w:color w:val="auto"/>
              </w:rPr>
              <w:t xml:space="preserve">rázdniny v ZUŠ, </w:t>
            </w:r>
            <w:r w:rsidR="001C0AEC">
              <w:rPr>
                <w:color w:val="auto"/>
              </w:rPr>
              <w:t xml:space="preserve">zoznamovanie sa s dejinami umenia. Hlavnou náplňou sa , ale stala príprava osláv 65. výročia školy – </w:t>
            </w:r>
            <w:r w:rsidR="001C0AEC">
              <w:rPr>
                <w:b/>
                <w:color w:val="FF0000"/>
              </w:rPr>
              <w:t xml:space="preserve">KONCERT 65, </w:t>
            </w:r>
            <w:r w:rsidR="001C0AEC">
              <w:rPr>
                <w:color w:val="auto"/>
              </w:rPr>
              <w:t>na ktorom sa podieľali všetky štyri odbory školy</w:t>
            </w:r>
            <w:r w:rsidR="00A73E2A">
              <w:rPr>
                <w:color w:val="auto"/>
              </w:rPr>
              <w:t xml:space="preserve"> </w:t>
            </w:r>
            <w:r>
              <w:rPr>
                <w:color w:val="auto"/>
              </w:rPr>
              <w:t>Zároveň pedagógovia pripravovali žiakov na verejné vystúpenia, koncerty a súťaže. Rozvíjali komornú hru a medziodborovú spoluprácu. Škola podporuje široké spektrum štýlov a žánrov súčasných trendov. Aktívne sa zapájala do rôznych kultúrnych pod</w:t>
            </w:r>
            <w:r w:rsidR="00D82EF9">
              <w:rPr>
                <w:color w:val="auto"/>
              </w:rPr>
              <w:t>ujatí a akcií miest a</w:t>
            </w:r>
            <w:r w:rsidR="00971B17">
              <w:rPr>
                <w:color w:val="auto"/>
              </w:rPr>
              <w:t> </w:t>
            </w:r>
            <w:r w:rsidR="00D82EF9">
              <w:rPr>
                <w:color w:val="auto"/>
              </w:rPr>
              <w:t>obcí</w:t>
            </w:r>
            <w:r w:rsidR="00971B17">
              <w:rPr>
                <w:color w:val="auto"/>
              </w:rPr>
              <w:t>. Ž</w:t>
            </w:r>
            <w:r w:rsidR="00D82EF9">
              <w:rPr>
                <w:color w:val="auto"/>
              </w:rPr>
              <w:t>iaci spolu so svojimi pedagógmi sa podieľali na zveľaďovaní i</w:t>
            </w:r>
            <w:r w:rsidR="001C0AEC">
              <w:rPr>
                <w:color w:val="auto"/>
              </w:rPr>
              <w:t>nteriéru ako aj exteriéru školy a ľudia môžu neustále obdivovať po chodbách tvorbu našich žiakov pod vedením svojich pedagógov.</w:t>
            </w:r>
          </w:p>
          <w:p w:rsidR="00971B17" w:rsidRDefault="005F1466" w:rsidP="005F1466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 w:rsidRPr="00927F34">
              <w:rPr>
                <w:b/>
                <w:color w:val="auto"/>
              </w:rPr>
              <w:t>Cieľom umeleckého školstva</w:t>
            </w:r>
            <w:r>
              <w:rPr>
                <w:color w:val="auto"/>
              </w:rPr>
              <w:t xml:space="preserve"> je výchova k umeniu a pre umenie, </w:t>
            </w:r>
            <w:r w:rsidR="001C0AEC">
              <w:rPr>
                <w:color w:val="auto"/>
              </w:rPr>
              <w:t>vieme, že zo všetkých detí sa nestanú umelci, ale veríme, že z nich vychováme kultúrnych ľudí, ktorých umenie a láska k n</w:t>
            </w:r>
            <w:r w:rsidR="00B9761F">
              <w:rPr>
                <w:color w:val="auto"/>
              </w:rPr>
              <w:t>emu bude sprevádzať celý život, pretože podľa kultúry sa pozná národ.</w:t>
            </w:r>
          </w:p>
          <w:p w:rsidR="005F1466" w:rsidRDefault="005F1466" w:rsidP="00971B17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927F34">
              <w:rPr>
                <w:b/>
                <w:color w:val="C00000"/>
              </w:rPr>
              <w:t>Silnou stránkou školy</w:t>
            </w:r>
            <w:r>
              <w:rPr>
                <w:color w:val="auto"/>
              </w:rPr>
              <w:t xml:space="preserve"> </w:t>
            </w:r>
            <w:r w:rsidR="00971B17">
              <w:rPr>
                <w:color w:val="auto"/>
              </w:rPr>
              <w:t xml:space="preserve">je jej </w:t>
            </w:r>
            <w:r w:rsidR="00971B17" w:rsidRPr="00971B17">
              <w:rPr>
                <w:b/>
                <w:color w:val="auto"/>
              </w:rPr>
              <w:t>tradícia, poloha</w:t>
            </w:r>
            <w:r w:rsidR="00971B17">
              <w:rPr>
                <w:color w:val="auto"/>
              </w:rPr>
              <w:t xml:space="preserve"> a  </w:t>
            </w:r>
            <w:r w:rsidRPr="00927F34">
              <w:rPr>
                <w:b/>
                <w:color w:val="auto"/>
              </w:rPr>
              <w:t>obetaví, tvoriví pedagógovia</w:t>
            </w:r>
            <w:r>
              <w:rPr>
                <w:color w:val="auto"/>
              </w:rPr>
              <w:t xml:space="preserve">, ktorí vykonávajú svoju činnosť </w:t>
            </w:r>
            <w:r w:rsidRPr="00927F34">
              <w:rPr>
                <w:b/>
                <w:color w:val="auto"/>
              </w:rPr>
              <w:t>nad rámec svojich povinností</w:t>
            </w:r>
            <w:r w:rsidR="00FA462C">
              <w:rPr>
                <w:b/>
                <w:color w:val="auto"/>
              </w:rPr>
              <w:t xml:space="preserve"> </w:t>
            </w:r>
            <w:r w:rsidR="00D96BE1">
              <w:rPr>
                <w:color w:val="auto"/>
              </w:rPr>
              <w:t xml:space="preserve"> </w:t>
            </w:r>
            <w:r w:rsidR="00B9761F">
              <w:rPr>
                <w:color w:val="auto"/>
              </w:rPr>
              <w:t>a robia to preto, že túto prácu milujú,</w:t>
            </w:r>
            <w:r w:rsidR="008125D5">
              <w:rPr>
                <w:color w:val="auto"/>
              </w:rPr>
              <w:t xml:space="preserve"> Množstvo aktivít a budovanie nových projektov, aby sme vzbudili záujem žiakov aj rodičov. Podpora zo strany rodičov žiakov.</w:t>
            </w:r>
            <w:r w:rsidR="00B9761F">
              <w:rPr>
                <w:color w:val="auto"/>
              </w:rPr>
              <w:t xml:space="preserve"> Hľadanie nových foriem a trendov výchovy. Individuálny prístup a medziodborová spolupráca.</w:t>
            </w:r>
            <w:r w:rsidR="009773DE">
              <w:rPr>
                <w:color w:val="auto"/>
              </w:rPr>
              <w:t xml:space="preserve"> Snaha priblížiť a otvoriť školu širokej verejnosti.</w:t>
            </w:r>
          </w:p>
          <w:p w:rsidR="00224288" w:rsidRPr="009773DE" w:rsidRDefault="005F1466" w:rsidP="009773DE">
            <w:pPr>
              <w:pStyle w:val="Default"/>
              <w:spacing w:line="276" w:lineRule="auto"/>
              <w:ind w:firstLine="708"/>
              <w:jc w:val="both"/>
              <w:rPr>
                <w:color w:val="auto"/>
              </w:rPr>
            </w:pPr>
            <w:r>
              <w:rPr>
                <w:b/>
                <w:color w:val="C00000"/>
              </w:rPr>
              <w:t>S</w:t>
            </w:r>
            <w:r w:rsidRPr="00927F34">
              <w:rPr>
                <w:b/>
                <w:color w:val="C00000"/>
              </w:rPr>
              <w:t>labou stránkou</w:t>
            </w:r>
            <w:r>
              <w:rPr>
                <w:color w:val="auto"/>
              </w:rPr>
              <w:t xml:space="preserve"> je </w:t>
            </w:r>
            <w:r w:rsidR="00B9761F">
              <w:rPr>
                <w:color w:val="auto"/>
              </w:rPr>
              <w:t>,že je ťažké v dnešnej dobe nájsť mladých , zanietených pedagógov s pracovnými návykmi, ktorí si toto povolanie dokážu vážiť a pracovať s plným nasadením a elánom, čo k mladému človeku patrí</w:t>
            </w:r>
            <w:r w:rsidR="00EB20B2">
              <w:rPr>
                <w:color w:val="auto"/>
              </w:rPr>
              <w:t>. Začína byť problém do niektorých odborov ako napr. gitarové oddelenie, zohnať pedagógov.</w:t>
            </w:r>
            <w:r w:rsidR="00B9761F">
              <w:rPr>
                <w:color w:val="auto"/>
              </w:rPr>
              <w:t xml:space="preserve"> </w:t>
            </w:r>
            <w:r w:rsidR="009773DE">
              <w:rPr>
                <w:color w:val="auto"/>
              </w:rPr>
              <w:t xml:space="preserve">Mnohí </w:t>
            </w:r>
            <w:r w:rsidR="00EB20B2">
              <w:rPr>
                <w:color w:val="auto"/>
              </w:rPr>
              <w:t xml:space="preserve">jednak </w:t>
            </w:r>
            <w:r w:rsidR="009773DE">
              <w:rPr>
                <w:color w:val="auto"/>
              </w:rPr>
              <w:t xml:space="preserve">nie sú reálne pripravení do praxe </w:t>
            </w:r>
            <w:r w:rsidR="00EB20B2">
              <w:rPr>
                <w:color w:val="auto"/>
              </w:rPr>
              <w:t>, ale  hlavne c</w:t>
            </w:r>
            <w:r w:rsidR="00B9761F">
              <w:rPr>
                <w:color w:val="auto"/>
              </w:rPr>
              <w:t xml:space="preserve">ítia sa finančne nedocenení, a preto sa do školstva ani nehrnú, čo určite nie </w:t>
            </w:r>
            <w:r w:rsidR="00B9761F">
              <w:rPr>
                <w:color w:val="auto"/>
              </w:rPr>
              <w:lastRenderedPageBreak/>
              <w:t>je problém iba nášho regiónu.</w:t>
            </w:r>
            <w:r w:rsidR="009773DE">
              <w:rPr>
                <w:color w:val="auto"/>
              </w:rPr>
              <w:t xml:space="preserve"> Ďalším problémom j</w:t>
            </w:r>
            <w:r w:rsidR="00F36297">
              <w:rPr>
                <w:color w:val="auto"/>
              </w:rPr>
              <w:t>e určite vznik súkromných škôl ,</w:t>
            </w:r>
            <w:r w:rsidR="009773DE">
              <w:rPr>
                <w:color w:val="auto"/>
              </w:rPr>
              <w:t>pôsobenie škôl v okolí z iných regiónov</w:t>
            </w:r>
            <w:r w:rsidR="00EB20B2">
              <w:rPr>
                <w:color w:val="auto"/>
              </w:rPr>
              <w:t xml:space="preserve"> a</w:t>
            </w:r>
            <w:r w:rsidR="009773DE">
              <w:rPr>
                <w:color w:val="auto"/>
              </w:rPr>
              <w:t xml:space="preserve"> demografický vývoj – čo ovplyvňuje počty žiakov. Mnohé z týchto škôl nespĺňajú podmienky ŠVP a pracujú v nich nekvalifikovaní pedagógovia, čo v mnohýc</w:t>
            </w:r>
            <w:r w:rsidR="00F36297">
              <w:rPr>
                <w:color w:val="auto"/>
              </w:rPr>
              <w:t>h prípadoch rodičia ani netušia, ale to je už otázka pre iných.</w:t>
            </w:r>
          </w:p>
          <w:p w:rsidR="00224288" w:rsidRDefault="00224288" w:rsidP="005F1466">
            <w:pPr>
              <w:pStyle w:val="Default"/>
              <w:spacing w:line="276" w:lineRule="auto"/>
              <w:ind w:firstLine="708"/>
              <w:jc w:val="center"/>
              <w:rPr>
                <w:b/>
                <w:color w:val="00B050"/>
              </w:rPr>
            </w:pPr>
          </w:p>
          <w:p w:rsidR="00224288" w:rsidRDefault="00224288" w:rsidP="005F1466">
            <w:pPr>
              <w:pStyle w:val="Default"/>
              <w:spacing w:line="276" w:lineRule="auto"/>
              <w:ind w:firstLine="708"/>
              <w:jc w:val="center"/>
              <w:rPr>
                <w:b/>
                <w:color w:val="00B050"/>
              </w:rPr>
            </w:pPr>
          </w:p>
          <w:p w:rsidR="005F1466" w:rsidRPr="00825F4C" w:rsidRDefault="005F1466" w:rsidP="005F1466">
            <w:pPr>
              <w:pStyle w:val="Default"/>
              <w:spacing w:line="276" w:lineRule="auto"/>
              <w:ind w:firstLine="708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XI. </w:t>
            </w:r>
            <w:r>
              <w:rPr>
                <w:b/>
                <w:color w:val="00B050"/>
              </w:rPr>
              <w:tab/>
              <w:t>Ďalšie informácie o škole: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5F1466" w:rsidRDefault="005F1466" w:rsidP="005F1466">
            <w:pPr>
              <w:pStyle w:val="Pa2"/>
              <w:jc w:val="both"/>
              <w:rPr>
                <w:color w:val="000000"/>
                <w:sz w:val="23"/>
                <w:szCs w:val="23"/>
              </w:rPr>
            </w:pPr>
          </w:p>
          <w:p w:rsidR="005F1466" w:rsidRDefault="005F1466" w:rsidP="005F1466">
            <w:pPr>
              <w:pStyle w:val="Pa2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a/ Spolupráca s rodičmi:</w:t>
            </w:r>
          </w:p>
          <w:p w:rsidR="005F1466" w:rsidRDefault="005F1466" w:rsidP="004B2160">
            <w:pPr>
              <w:pStyle w:val="Default"/>
              <w:spacing w:line="276" w:lineRule="auto"/>
              <w:jc w:val="both"/>
            </w:pPr>
          </w:p>
          <w:p w:rsidR="005F1466" w:rsidRDefault="005F1466" w:rsidP="004B2160">
            <w:pPr>
              <w:pStyle w:val="Default"/>
              <w:spacing w:line="276" w:lineRule="auto"/>
              <w:jc w:val="both"/>
            </w:pPr>
            <w:r>
              <w:tab/>
            </w:r>
            <w:r w:rsidR="00224288">
              <w:t>Rodičia sa spolupodieľajú na chode školy a naša spolupráca je na dobrej úrovni. Zúčastňujú sa aktivít školy  a prejavujú záujem o dianie sa na škole. Vytvárajú nám dobré podmienky pri spolupráci na materiálno-technickom vybavení školy, pri zabezpečovaní akcií školy, či sú to vernisáže, koncerty, tábory a rôzne iné akcie.</w:t>
            </w:r>
            <w:r w:rsidR="004B2160">
              <w:t xml:space="preserve"> Ocenili, že sú priebežne informovaní o akciách a aktivitách školy na webových portáloch školy.</w:t>
            </w:r>
          </w:p>
          <w:p w:rsidR="00731BC9" w:rsidRDefault="00731BC9" w:rsidP="005F1466">
            <w:pPr>
              <w:pStyle w:val="Default"/>
              <w:rPr>
                <w:b/>
              </w:rPr>
            </w:pPr>
          </w:p>
          <w:p w:rsidR="00731BC9" w:rsidRDefault="00731BC9" w:rsidP="005F1466">
            <w:pPr>
              <w:pStyle w:val="Default"/>
              <w:rPr>
                <w:b/>
              </w:rPr>
            </w:pPr>
          </w:p>
          <w:p w:rsidR="005F1466" w:rsidRDefault="005F1466" w:rsidP="005F1466">
            <w:pPr>
              <w:pStyle w:val="Default"/>
              <w:rPr>
                <w:b/>
              </w:rPr>
            </w:pPr>
            <w:r>
              <w:rPr>
                <w:b/>
              </w:rPr>
              <w:t>b/ Spolupráca s mestom:</w:t>
            </w:r>
          </w:p>
          <w:p w:rsidR="005F1466" w:rsidRDefault="005F1466" w:rsidP="005F1466">
            <w:pPr>
              <w:pStyle w:val="Default"/>
              <w:rPr>
                <w:b/>
              </w:rPr>
            </w:pPr>
          </w:p>
          <w:p w:rsidR="00322A25" w:rsidRDefault="005F1466" w:rsidP="005F1466">
            <w:pPr>
              <w:pStyle w:val="Default"/>
              <w:spacing w:line="276" w:lineRule="auto"/>
              <w:jc w:val="both"/>
            </w:pPr>
            <w:r>
              <w:tab/>
              <w:t xml:space="preserve">Zriaďovateľom ZUŠ Frica </w:t>
            </w:r>
            <w:proofErr w:type="spellStart"/>
            <w:r>
              <w:t>Kafendu</w:t>
            </w:r>
            <w:proofErr w:type="spellEnd"/>
            <w:r>
              <w:t xml:space="preserve"> je mesto Vrútky, ktoré zabezpečuje financie</w:t>
            </w:r>
            <w:r w:rsidR="004B2160">
              <w:t xml:space="preserve"> na chod školy z podielových daní.</w:t>
            </w:r>
            <w:r>
              <w:t xml:space="preserve"> ZUŠ spolupracuje s mestom pri zabezpečovaní kultúrnych programov, aktívne sa zúčastňuje na kultúrnych a spoločenských akciách mesta Vrútky,</w:t>
            </w:r>
            <w:r w:rsidR="004B2160">
              <w:t xml:space="preserve"> kultúrnych podujatí organizovaných organizáciami a inštitúciami pôsobiacimi v meste Vrútky a okolí. P</w:t>
            </w:r>
            <w:r>
              <w:t xml:space="preserve">lní pokyny a úlohy, ktoré mu predstavitelia mesta ukladajú. </w:t>
            </w:r>
            <w:r w:rsidR="004B2160">
              <w:t xml:space="preserve">Pravidelne sa zapájame aj do </w:t>
            </w:r>
            <w:r w:rsidR="00A77DF1">
              <w:t xml:space="preserve"> kultúrneho programu na „ Deň učit</w:t>
            </w:r>
            <w:r w:rsidR="004B2160">
              <w:t>eľov“ , pri Dňoch mesta, stavaní mája a pod.</w:t>
            </w:r>
          </w:p>
          <w:p w:rsidR="005F1466" w:rsidRDefault="00731BC9" w:rsidP="005F1466">
            <w:pPr>
              <w:pStyle w:val="Default"/>
              <w:spacing w:line="276" w:lineRule="auto"/>
              <w:jc w:val="both"/>
            </w:pPr>
            <w:r>
              <w:t xml:space="preserve">    </w:t>
            </w:r>
            <w:r w:rsidR="00322A25">
              <w:t xml:space="preserve">  </w:t>
            </w:r>
            <w:r w:rsidR="00A77DF1">
              <w:t xml:space="preserve">Predstavitelia mesta sa zúčastnili </w:t>
            </w:r>
            <w:r w:rsidR="004B2160">
              <w:t>koncertu k 65. Výročiu našej školy, výstavy, koncertu ROCK,POP,JAZZ a iných podujatí organizovaných našou školou.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c/ Iné: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090FDE" w:rsidRDefault="005F1466" w:rsidP="005F1466">
            <w:pPr>
              <w:pStyle w:val="Default"/>
              <w:spacing w:line="276" w:lineRule="auto"/>
              <w:jc w:val="both"/>
            </w:pPr>
            <w:r>
              <w:tab/>
              <w:t xml:space="preserve">Škola </w:t>
            </w:r>
            <w:r w:rsidR="00A77DF1">
              <w:t xml:space="preserve">spolupracuje so </w:t>
            </w:r>
            <w:r>
              <w:t>školami vyššieho typu.</w:t>
            </w:r>
            <w:r w:rsidR="00A77DF1">
              <w:t xml:space="preserve"> Tento rok vykonávali odbornú prax na našej škole </w:t>
            </w:r>
            <w:r w:rsidR="004B2160">
              <w:t>traja študent</w:t>
            </w:r>
            <w:r w:rsidR="001C0AEC">
              <w:t>i</w:t>
            </w:r>
            <w:r w:rsidR="004B2160">
              <w:t>, väčšinou sú to naši býval</w:t>
            </w:r>
            <w:r w:rsidR="001C0AEC">
              <w:t>í</w:t>
            </w:r>
            <w:r w:rsidR="004B2160">
              <w:t xml:space="preserve"> žiaci, ktorí sa aj takto vracajú na pôdu školy.</w:t>
            </w:r>
            <w:r>
              <w:t xml:space="preserve"> Na báze zabezpečenia kultúrneho programu pri rôznych príležitostiach spolupracuje s rôznymi úniami a organizáciami, kde</w:t>
            </w:r>
            <w:r w:rsidR="001C0AEC">
              <w:t xml:space="preserve"> zabezpečujeme program a</w:t>
            </w:r>
            <w:r>
              <w:t xml:space="preserve"> žiaci získavajú potrebné skúseno</w:t>
            </w:r>
            <w:r w:rsidR="00A77DF1">
              <w:t>sti s verejnými vystúpeniami a reprezentujú školu.</w:t>
            </w:r>
          </w:p>
          <w:p w:rsidR="003117B3" w:rsidRPr="00DB62CA" w:rsidRDefault="003117B3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 xml:space="preserve">          </w:t>
            </w:r>
            <w:r w:rsidRPr="00502685">
              <w:t xml:space="preserve">ZUŠ </w:t>
            </w:r>
            <w:r>
              <w:t xml:space="preserve">Frica </w:t>
            </w:r>
            <w:proofErr w:type="spellStart"/>
            <w:r>
              <w:t>Kafendu</w:t>
            </w:r>
            <w:proofErr w:type="spellEnd"/>
            <w:r>
              <w:t xml:space="preserve"> vo Vrútkach</w:t>
            </w:r>
            <w:r w:rsidRPr="00502685">
              <w:t xml:space="preserve"> je členom </w:t>
            </w:r>
            <w:r w:rsidRPr="00502685">
              <w:rPr>
                <w:b/>
              </w:rPr>
              <w:t>Asociácie základných umeleckých škôl SR</w:t>
            </w:r>
            <w:r w:rsidRPr="00502685">
              <w:t>.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Vrútky dňa:</w:t>
            </w:r>
            <w:r>
              <w:rPr>
                <w:color w:val="auto"/>
              </w:rPr>
              <w:tab/>
            </w:r>
            <w:r w:rsidR="00CE38B1">
              <w:rPr>
                <w:color w:val="auto"/>
              </w:rPr>
              <w:t>18.09.2018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Vypracovala:</w:t>
            </w:r>
            <w:r>
              <w:rPr>
                <w:color w:val="auto"/>
              </w:rPr>
              <w:tab/>
              <w:t xml:space="preserve"> Mgr. Silvia </w:t>
            </w:r>
            <w:proofErr w:type="spellStart"/>
            <w:r>
              <w:rPr>
                <w:color w:val="auto"/>
              </w:rPr>
              <w:t>Rešetárová</w:t>
            </w:r>
            <w:proofErr w:type="spellEnd"/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224288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               Mgr. Silvia </w:t>
            </w:r>
            <w:proofErr w:type="spellStart"/>
            <w:r>
              <w:rPr>
                <w:color w:val="auto"/>
              </w:rPr>
              <w:t>Rešetárová</w:t>
            </w:r>
            <w:proofErr w:type="spellEnd"/>
          </w:p>
          <w:p w:rsidR="00224288" w:rsidRDefault="00224288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                   riaditeľ školy</w:t>
            </w:r>
          </w:p>
          <w:p w:rsidR="005F1466" w:rsidRDefault="005F1466" w:rsidP="005F1466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5F1466" w:rsidRDefault="005F1466" w:rsidP="00640020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7838" w:rsidRPr="00F84E64" w:rsidRDefault="005F1466" w:rsidP="00224288">
            <w:pPr>
              <w:pStyle w:val="Default"/>
              <w:spacing w:line="276" w:lineRule="auto"/>
              <w:jc w:val="both"/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   </w:t>
            </w:r>
          </w:p>
        </w:tc>
      </w:tr>
      <w:tr w:rsidR="000A5908" w:rsidTr="00BC6602">
        <w:trPr>
          <w:trHeight w:val="11997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C7D" w:rsidRPr="001A3321" w:rsidRDefault="00F44C7D" w:rsidP="00790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938BD" w:rsidTr="00BC6602">
        <w:trPr>
          <w:trHeight w:val="11997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8BD" w:rsidRPr="0050114C" w:rsidRDefault="007938BD" w:rsidP="0050114C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</w:tc>
      </w:tr>
    </w:tbl>
    <w:p w:rsidR="007902E1" w:rsidRDefault="007902E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557571" w:rsidRPr="0085444C" w:rsidRDefault="00557571" w:rsidP="0085444C">
      <w:pPr>
        <w:pStyle w:val="Default"/>
        <w:jc w:val="both"/>
        <w:rPr>
          <w:color w:val="auto"/>
          <w:sz w:val="20"/>
          <w:szCs w:val="20"/>
        </w:rPr>
      </w:pPr>
    </w:p>
    <w:p w:rsidR="006E3385" w:rsidRDefault="006E3385" w:rsidP="006E3385">
      <w:pPr>
        <w:pStyle w:val="Default"/>
        <w:spacing w:line="276" w:lineRule="auto"/>
        <w:jc w:val="both"/>
        <w:rPr>
          <w:b/>
          <w:color w:val="auto"/>
        </w:rPr>
      </w:pPr>
    </w:p>
    <w:sectPr w:rsidR="006E3385" w:rsidSect="005E1137">
      <w:footerReference w:type="default" r:id="rId8"/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75B" w:rsidRPr="00DC64C6" w:rsidRDefault="0050675B" w:rsidP="00DC64C6">
      <w:pPr>
        <w:pStyle w:val="Pa1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0675B" w:rsidRPr="00DC64C6" w:rsidRDefault="0050675B" w:rsidP="00DC64C6">
      <w:pPr>
        <w:pStyle w:val="Pa1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6134"/>
      <w:docPartObj>
        <w:docPartGallery w:val="Page Numbers (Bottom of Page)"/>
        <w:docPartUnique/>
      </w:docPartObj>
    </w:sdtPr>
    <w:sdtEndPr/>
    <w:sdtContent>
      <w:p w:rsidR="00EB20B2" w:rsidRDefault="0050675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5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0B2" w:rsidRDefault="00EB20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75B" w:rsidRPr="00DC64C6" w:rsidRDefault="0050675B" w:rsidP="00DC64C6">
      <w:pPr>
        <w:pStyle w:val="Pa1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0675B" w:rsidRPr="00DC64C6" w:rsidRDefault="0050675B" w:rsidP="00DC64C6">
      <w:pPr>
        <w:pStyle w:val="Pa1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E60"/>
    <w:multiLevelType w:val="hybridMultilevel"/>
    <w:tmpl w:val="F8E04470"/>
    <w:lvl w:ilvl="0" w:tplc="F3AE24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8A3"/>
    <w:multiLevelType w:val="hybridMultilevel"/>
    <w:tmpl w:val="80023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6FB4"/>
    <w:multiLevelType w:val="hybridMultilevel"/>
    <w:tmpl w:val="147C2B94"/>
    <w:lvl w:ilvl="0" w:tplc="F7BA2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1BA3"/>
    <w:multiLevelType w:val="hybridMultilevel"/>
    <w:tmpl w:val="64545130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AA46975"/>
    <w:multiLevelType w:val="hybridMultilevel"/>
    <w:tmpl w:val="13948D36"/>
    <w:lvl w:ilvl="0" w:tplc="B472F70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9A9"/>
    <w:multiLevelType w:val="hybridMultilevel"/>
    <w:tmpl w:val="39642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F77A7"/>
    <w:multiLevelType w:val="hybridMultilevel"/>
    <w:tmpl w:val="48A41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44BB"/>
    <w:multiLevelType w:val="hybridMultilevel"/>
    <w:tmpl w:val="06FEA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77ABC"/>
    <w:multiLevelType w:val="hybridMultilevel"/>
    <w:tmpl w:val="77E4E6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1381D"/>
    <w:multiLevelType w:val="hybridMultilevel"/>
    <w:tmpl w:val="D2801B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4DEA"/>
    <w:multiLevelType w:val="hybridMultilevel"/>
    <w:tmpl w:val="9684C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11564"/>
    <w:multiLevelType w:val="hybridMultilevel"/>
    <w:tmpl w:val="E10C4A7C"/>
    <w:lvl w:ilvl="0" w:tplc="286AEC38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6B"/>
    <w:rsid w:val="000057C7"/>
    <w:rsid w:val="0000677C"/>
    <w:rsid w:val="00010CB8"/>
    <w:rsid w:val="00015B94"/>
    <w:rsid w:val="00022BE3"/>
    <w:rsid w:val="00024D89"/>
    <w:rsid w:val="00025DDA"/>
    <w:rsid w:val="00027526"/>
    <w:rsid w:val="0003327E"/>
    <w:rsid w:val="00034E25"/>
    <w:rsid w:val="00042459"/>
    <w:rsid w:val="00043C9D"/>
    <w:rsid w:val="00046203"/>
    <w:rsid w:val="000540F5"/>
    <w:rsid w:val="00056FE8"/>
    <w:rsid w:val="00062552"/>
    <w:rsid w:val="00063BBF"/>
    <w:rsid w:val="00063BDA"/>
    <w:rsid w:val="00066E89"/>
    <w:rsid w:val="00070A8F"/>
    <w:rsid w:val="00074072"/>
    <w:rsid w:val="000749AA"/>
    <w:rsid w:val="0007546D"/>
    <w:rsid w:val="00082A4A"/>
    <w:rsid w:val="00082FF8"/>
    <w:rsid w:val="00083AA4"/>
    <w:rsid w:val="00085A6E"/>
    <w:rsid w:val="000900FE"/>
    <w:rsid w:val="000904DF"/>
    <w:rsid w:val="00090D0F"/>
    <w:rsid w:val="00090FDE"/>
    <w:rsid w:val="00094D1E"/>
    <w:rsid w:val="00095104"/>
    <w:rsid w:val="000A5908"/>
    <w:rsid w:val="000A6F37"/>
    <w:rsid w:val="000B1F91"/>
    <w:rsid w:val="000B3B91"/>
    <w:rsid w:val="000C4B1F"/>
    <w:rsid w:val="000C5241"/>
    <w:rsid w:val="000D068F"/>
    <w:rsid w:val="000D7034"/>
    <w:rsid w:val="000E1518"/>
    <w:rsid w:val="00100989"/>
    <w:rsid w:val="00103086"/>
    <w:rsid w:val="00103450"/>
    <w:rsid w:val="00106103"/>
    <w:rsid w:val="001114AC"/>
    <w:rsid w:val="0011220F"/>
    <w:rsid w:val="00112C04"/>
    <w:rsid w:val="00117FFE"/>
    <w:rsid w:val="001218ED"/>
    <w:rsid w:val="00133209"/>
    <w:rsid w:val="001355A9"/>
    <w:rsid w:val="00140137"/>
    <w:rsid w:val="001425A3"/>
    <w:rsid w:val="00151CA1"/>
    <w:rsid w:val="00154191"/>
    <w:rsid w:val="00157A2C"/>
    <w:rsid w:val="001636A2"/>
    <w:rsid w:val="001636F1"/>
    <w:rsid w:val="0017086F"/>
    <w:rsid w:val="00171A3B"/>
    <w:rsid w:val="00177A13"/>
    <w:rsid w:val="001943BD"/>
    <w:rsid w:val="001A2886"/>
    <w:rsid w:val="001A3321"/>
    <w:rsid w:val="001A58E9"/>
    <w:rsid w:val="001A6C35"/>
    <w:rsid w:val="001B1023"/>
    <w:rsid w:val="001B4546"/>
    <w:rsid w:val="001B6B81"/>
    <w:rsid w:val="001C092C"/>
    <w:rsid w:val="001C0AEC"/>
    <w:rsid w:val="001C107A"/>
    <w:rsid w:val="001C2ABC"/>
    <w:rsid w:val="001C5211"/>
    <w:rsid w:val="001C5761"/>
    <w:rsid w:val="001C67A5"/>
    <w:rsid w:val="001D4F55"/>
    <w:rsid w:val="001D544A"/>
    <w:rsid w:val="001E0DA9"/>
    <w:rsid w:val="001E18E5"/>
    <w:rsid w:val="001E2A15"/>
    <w:rsid w:val="001F2450"/>
    <w:rsid w:val="001F4A4A"/>
    <w:rsid w:val="001F5477"/>
    <w:rsid w:val="00205A2F"/>
    <w:rsid w:val="00206770"/>
    <w:rsid w:val="002076CD"/>
    <w:rsid w:val="00211753"/>
    <w:rsid w:val="0021221E"/>
    <w:rsid w:val="00213B6B"/>
    <w:rsid w:val="0021431D"/>
    <w:rsid w:val="00215E2C"/>
    <w:rsid w:val="00220589"/>
    <w:rsid w:val="00223B8A"/>
    <w:rsid w:val="00224288"/>
    <w:rsid w:val="002278E3"/>
    <w:rsid w:val="00232EED"/>
    <w:rsid w:val="00233752"/>
    <w:rsid w:val="0023396D"/>
    <w:rsid w:val="002339E3"/>
    <w:rsid w:val="002419EF"/>
    <w:rsid w:val="00241FD4"/>
    <w:rsid w:val="00242796"/>
    <w:rsid w:val="002442D1"/>
    <w:rsid w:val="002450B4"/>
    <w:rsid w:val="00253676"/>
    <w:rsid w:val="002666B8"/>
    <w:rsid w:val="0027414E"/>
    <w:rsid w:val="002767CC"/>
    <w:rsid w:val="00277284"/>
    <w:rsid w:val="002833ED"/>
    <w:rsid w:val="00283F95"/>
    <w:rsid w:val="00291ACA"/>
    <w:rsid w:val="00297DCC"/>
    <w:rsid w:val="002A011D"/>
    <w:rsid w:val="002A2409"/>
    <w:rsid w:val="002B1BBB"/>
    <w:rsid w:val="002B4115"/>
    <w:rsid w:val="002B7BC3"/>
    <w:rsid w:val="002C0642"/>
    <w:rsid w:val="002C5FAC"/>
    <w:rsid w:val="002C772B"/>
    <w:rsid w:val="002C7B70"/>
    <w:rsid w:val="002D17DF"/>
    <w:rsid w:val="002D2F21"/>
    <w:rsid w:val="002D4A5B"/>
    <w:rsid w:val="002D5B2F"/>
    <w:rsid w:val="002E140E"/>
    <w:rsid w:val="002E7698"/>
    <w:rsid w:val="002F271F"/>
    <w:rsid w:val="002F38F9"/>
    <w:rsid w:val="003016E8"/>
    <w:rsid w:val="0031076D"/>
    <w:rsid w:val="003117B3"/>
    <w:rsid w:val="00311A87"/>
    <w:rsid w:val="00313FE0"/>
    <w:rsid w:val="00317876"/>
    <w:rsid w:val="00317ABD"/>
    <w:rsid w:val="00317BE4"/>
    <w:rsid w:val="00322A25"/>
    <w:rsid w:val="0033069F"/>
    <w:rsid w:val="00330976"/>
    <w:rsid w:val="00331798"/>
    <w:rsid w:val="00332347"/>
    <w:rsid w:val="003326C3"/>
    <w:rsid w:val="00335D27"/>
    <w:rsid w:val="003363C2"/>
    <w:rsid w:val="003450F5"/>
    <w:rsid w:val="00351D81"/>
    <w:rsid w:val="00354D70"/>
    <w:rsid w:val="0035548C"/>
    <w:rsid w:val="0035724A"/>
    <w:rsid w:val="003615AE"/>
    <w:rsid w:val="00361F64"/>
    <w:rsid w:val="003706B5"/>
    <w:rsid w:val="00373FE2"/>
    <w:rsid w:val="003774A8"/>
    <w:rsid w:val="003779F9"/>
    <w:rsid w:val="00382CB6"/>
    <w:rsid w:val="00384E42"/>
    <w:rsid w:val="00386708"/>
    <w:rsid w:val="0039095A"/>
    <w:rsid w:val="003920FD"/>
    <w:rsid w:val="003953B3"/>
    <w:rsid w:val="003A01C5"/>
    <w:rsid w:val="003A5996"/>
    <w:rsid w:val="003C6ECC"/>
    <w:rsid w:val="003D14C0"/>
    <w:rsid w:val="003D2193"/>
    <w:rsid w:val="003D70EE"/>
    <w:rsid w:val="003D77A4"/>
    <w:rsid w:val="003E213D"/>
    <w:rsid w:val="003E3DA6"/>
    <w:rsid w:val="003F4576"/>
    <w:rsid w:val="003F4FA4"/>
    <w:rsid w:val="004003DA"/>
    <w:rsid w:val="00405672"/>
    <w:rsid w:val="00412286"/>
    <w:rsid w:val="0041341F"/>
    <w:rsid w:val="004236F3"/>
    <w:rsid w:val="00433168"/>
    <w:rsid w:val="004349A0"/>
    <w:rsid w:val="004416A9"/>
    <w:rsid w:val="00444562"/>
    <w:rsid w:val="00446AE5"/>
    <w:rsid w:val="004511CF"/>
    <w:rsid w:val="004512AB"/>
    <w:rsid w:val="004533C6"/>
    <w:rsid w:val="004561C7"/>
    <w:rsid w:val="004568C5"/>
    <w:rsid w:val="00456FB0"/>
    <w:rsid w:val="004570C7"/>
    <w:rsid w:val="00457BFE"/>
    <w:rsid w:val="00464B88"/>
    <w:rsid w:val="00465C49"/>
    <w:rsid w:val="00471EDD"/>
    <w:rsid w:val="00473EE1"/>
    <w:rsid w:val="00476DCF"/>
    <w:rsid w:val="00480EFD"/>
    <w:rsid w:val="00480F10"/>
    <w:rsid w:val="00491BD7"/>
    <w:rsid w:val="00493447"/>
    <w:rsid w:val="004A02CC"/>
    <w:rsid w:val="004A0C19"/>
    <w:rsid w:val="004A21D7"/>
    <w:rsid w:val="004B1A8D"/>
    <w:rsid w:val="004B2160"/>
    <w:rsid w:val="004B244C"/>
    <w:rsid w:val="004B2ED5"/>
    <w:rsid w:val="004B2F6E"/>
    <w:rsid w:val="004B5455"/>
    <w:rsid w:val="004B6E0B"/>
    <w:rsid w:val="004B7173"/>
    <w:rsid w:val="004C26EA"/>
    <w:rsid w:val="004C2CE8"/>
    <w:rsid w:val="004C3180"/>
    <w:rsid w:val="004C464A"/>
    <w:rsid w:val="004C78A9"/>
    <w:rsid w:val="004D4AD1"/>
    <w:rsid w:val="004E2F4A"/>
    <w:rsid w:val="004E377C"/>
    <w:rsid w:val="004E575A"/>
    <w:rsid w:val="004E6304"/>
    <w:rsid w:val="004E6FB4"/>
    <w:rsid w:val="004E715C"/>
    <w:rsid w:val="004F088B"/>
    <w:rsid w:val="004F3379"/>
    <w:rsid w:val="004F5AE6"/>
    <w:rsid w:val="0050114C"/>
    <w:rsid w:val="0050118E"/>
    <w:rsid w:val="005029CA"/>
    <w:rsid w:val="005064F5"/>
    <w:rsid w:val="0050675B"/>
    <w:rsid w:val="00506F6C"/>
    <w:rsid w:val="00507B80"/>
    <w:rsid w:val="0051390B"/>
    <w:rsid w:val="005141D8"/>
    <w:rsid w:val="0051658D"/>
    <w:rsid w:val="005176FD"/>
    <w:rsid w:val="005252D6"/>
    <w:rsid w:val="00527B0B"/>
    <w:rsid w:val="0053346B"/>
    <w:rsid w:val="00534B1F"/>
    <w:rsid w:val="00541943"/>
    <w:rsid w:val="00544B68"/>
    <w:rsid w:val="00545D79"/>
    <w:rsid w:val="00555261"/>
    <w:rsid w:val="0055555C"/>
    <w:rsid w:val="00557571"/>
    <w:rsid w:val="005577CF"/>
    <w:rsid w:val="00562DDE"/>
    <w:rsid w:val="00563610"/>
    <w:rsid w:val="00563E2E"/>
    <w:rsid w:val="005744BA"/>
    <w:rsid w:val="0057452B"/>
    <w:rsid w:val="0057454A"/>
    <w:rsid w:val="00574D29"/>
    <w:rsid w:val="00581C69"/>
    <w:rsid w:val="005831A7"/>
    <w:rsid w:val="00590140"/>
    <w:rsid w:val="0059075F"/>
    <w:rsid w:val="0059360F"/>
    <w:rsid w:val="0059654F"/>
    <w:rsid w:val="005A42C2"/>
    <w:rsid w:val="005A42E0"/>
    <w:rsid w:val="005A43B4"/>
    <w:rsid w:val="005A72B9"/>
    <w:rsid w:val="005B5309"/>
    <w:rsid w:val="005C4F81"/>
    <w:rsid w:val="005D727A"/>
    <w:rsid w:val="005E1137"/>
    <w:rsid w:val="005E43A7"/>
    <w:rsid w:val="005F1466"/>
    <w:rsid w:val="005F3973"/>
    <w:rsid w:val="005F3ABD"/>
    <w:rsid w:val="005F5B2F"/>
    <w:rsid w:val="00600B40"/>
    <w:rsid w:val="00600CE4"/>
    <w:rsid w:val="006015BC"/>
    <w:rsid w:val="00603BE7"/>
    <w:rsid w:val="00611D30"/>
    <w:rsid w:val="00615D96"/>
    <w:rsid w:val="006174C4"/>
    <w:rsid w:val="0061795F"/>
    <w:rsid w:val="0062228B"/>
    <w:rsid w:val="00630AAA"/>
    <w:rsid w:val="006334D4"/>
    <w:rsid w:val="00635AA7"/>
    <w:rsid w:val="00640020"/>
    <w:rsid w:val="006512C1"/>
    <w:rsid w:val="00662BB8"/>
    <w:rsid w:val="00663BE8"/>
    <w:rsid w:val="00663E10"/>
    <w:rsid w:val="006714E8"/>
    <w:rsid w:val="00672B1C"/>
    <w:rsid w:val="00672CD5"/>
    <w:rsid w:val="00673456"/>
    <w:rsid w:val="00675438"/>
    <w:rsid w:val="00676E69"/>
    <w:rsid w:val="00680340"/>
    <w:rsid w:val="00680FB2"/>
    <w:rsid w:val="00684A40"/>
    <w:rsid w:val="0068539F"/>
    <w:rsid w:val="00687F68"/>
    <w:rsid w:val="00695314"/>
    <w:rsid w:val="006961F1"/>
    <w:rsid w:val="006A16C4"/>
    <w:rsid w:val="006A1F1A"/>
    <w:rsid w:val="006A2BF3"/>
    <w:rsid w:val="006A45F1"/>
    <w:rsid w:val="006A5D6B"/>
    <w:rsid w:val="006B34A6"/>
    <w:rsid w:val="006B5F3C"/>
    <w:rsid w:val="006B786D"/>
    <w:rsid w:val="006E11BD"/>
    <w:rsid w:val="006E3385"/>
    <w:rsid w:val="006E5297"/>
    <w:rsid w:val="006E5C18"/>
    <w:rsid w:val="006E6A13"/>
    <w:rsid w:val="006F1E88"/>
    <w:rsid w:val="006F5515"/>
    <w:rsid w:val="00700EE1"/>
    <w:rsid w:val="0070156F"/>
    <w:rsid w:val="007102DA"/>
    <w:rsid w:val="00710D0B"/>
    <w:rsid w:val="00714B6C"/>
    <w:rsid w:val="007277A8"/>
    <w:rsid w:val="00731BC9"/>
    <w:rsid w:val="00732565"/>
    <w:rsid w:val="00737610"/>
    <w:rsid w:val="007446E9"/>
    <w:rsid w:val="00754943"/>
    <w:rsid w:val="00754D4D"/>
    <w:rsid w:val="00761E83"/>
    <w:rsid w:val="007642B7"/>
    <w:rsid w:val="00764F8A"/>
    <w:rsid w:val="00767F06"/>
    <w:rsid w:val="0077126C"/>
    <w:rsid w:val="00771B7A"/>
    <w:rsid w:val="00773748"/>
    <w:rsid w:val="00781406"/>
    <w:rsid w:val="0078224D"/>
    <w:rsid w:val="007902E1"/>
    <w:rsid w:val="00791208"/>
    <w:rsid w:val="007938BD"/>
    <w:rsid w:val="00794C76"/>
    <w:rsid w:val="007975A8"/>
    <w:rsid w:val="00797838"/>
    <w:rsid w:val="007979AE"/>
    <w:rsid w:val="007A07DF"/>
    <w:rsid w:val="007A09DD"/>
    <w:rsid w:val="007A1593"/>
    <w:rsid w:val="007A3370"/>
    <w:rsid w:val="007A3A8C"/>
    <w:rsid w:val="007A49AF"/>
    <w:rsid w:val="007A542F"/>
    <w:rsid w:val="007A59D6"/>
    <w:rsid w:val="007B20B3"/>
    <w:rsid w:val="007B52DA"/>
    <w:rsid w:val="007B6710"/>
    <w:rsid w:val="007C0589"/>
    <w:rsid w:val="007D0CFC"/>
    <w:rsid w:val="007D3689"/>
    <w:rsid w:val="007D4726"/>
    <w:rsid w:val="007D7799"/>
    <w:rsid w:val="007E133B"/>
    <w:rsid w:val="007E3DDE"/>
    <w:rsid w:val="007E6F2B"/>
    <w:rsid w:val="007F1DF3"/>
    <w:rsid w:val="007F3B5D"/>
    <w:rsid w:val="00804B1D"/>
    <w:rsid w:val="00806443"/>
    <w:rsid w:val="00807F81"/>
    <w:rsid w:val="00810F79"/>
    <w:rsid w:val="008125D5"/>
    <w:rsid w:val="00816F7A"/>
    <w:rsid w:val="00822E3D"/>
    <w:rsid w:val="008234F2"/>
    <w:rsid w:val="00824F8A"/>
    <w:rsid w:val="00825F4C"/>
    <w:rsid w:val="00826ADA"/>
    <w:rsid w:val="00826D4D"/>
    <w:rsid w:val="008318A7"/>
    <w:rsid w:val="00841F45"/>
    <w:rsid w:val="00842B78"/>
    <w:rsid w:val="00843168"/>
    <w:rsid w:val="00852746"/>
    <w:rsid w:val="0085444C"/>
    <w:rsid w:val="008624FC"/>
    <w:rsid w:val="00862565"/>
    <w:rsid w:val="00864314"/>
    <w:rsid w:val="00877732"/>
    <w:rsid w:val="008836CD"/>
    <w:rsid w:val="00886E84"/>
    <w:rsid w:val="00887A8F"/>
    <w:rsid w:val="00891F50"/>
    <w:rsid w:val="00894D0C"/>
    <w:rsid w:val="00897CE5"/>
    <w:rsid w:val="008A17D9"/>
    <w:rsid w:val="008A1F20"/>
    <w:rsid w:val="008A4C2A"/>
    <w:rsid w:val="008C423D"/>
    <w:rsid w:val="008D5189"/>
    <w:rsid w:val="008E0133"/>
    <w:rsid w:val="008E3793"/>
    <w:rsid w:val="008E7643"/>
    <w:rsid w:val="008E7C51"/>
    <w:rsid w:val="008F436A"/>
    <w:rsid w:val="008F6744"/>
    <w:rsid w:val="009026E7"/>
    <w:rsid w:val="00902FC4"/>
    <w:rsid w:val="00906B17"/>
    <w:rsid w:val="00906C22"/>
    <w:rsid w:val="00917C39"/>
    <w:rsid w:val="009202E2"/>
    <w:rsid w:val="00920FAA"/>
    <w:rsid w:val="00927F34"/>
    <w:rsid w:val="00932E4A"/>
    <w:rsid w:val="00934693"/>
    <w:rsid w:val="00943032"/>
    <w:rsid w:val="0094368E"/>
    <w:rsid w:val="0094589C"/>
    <w:rsid w:val="009502F2"/>
    <w:rsid w:val="00951B3E"/>
    <w:rsid w:val="00955760"/>
    <w:rsid w:val="009567F2"/>
    <w:rsid w:val="00960352"/>
    <w:rsid w:val="00961BF2"/>
    <w:rsid w:val="00964B54"/>
    <w:rsid w:val="009668E8"/>
    <w:rsid w:val="00970E2C"/>
    <w:rsid w:val="00971B17"/>
    <w:rsid w:val="00973231"/>
    <w:rsid w:val="00973EE8"/>
    <w:rsid w:val="00976913"/>
    <w:rsid w:val="009773DE"/>
    <w:rsid w:val="00982B31"/>
    <w:rsid w:val="00986A25"/>
    <w:rsid w:val="00992293"/>
    <w:rsid w:val="00993A59"/>
    <w:rsid w:val="009968D8"/>
    <w:rsid w:val="00996C5E"/>
    <w:rsid w:val="009A1DAF"/>
    <w:rsid w:val="009A3001"/>
    <w:rsid w:val="009B4266"/>
    <w:rsid w:val="009C0735"/>
    <w:rsid w:val="009C4375"/>
    <w:rsid w:val="009C660B"/>
    <w:rsid w:val="009D0385"/>
    <w:rsid w:val="009D2C65"/>
    <w:rsid w:val="009D40D4"/>
    <w:rsid w:val="009E3320"/>
    <w:rsid w:val="009E6EB7"/>
    <w:rsid w:val="009F47C8"/>
    <w:rsid w:val="00A009B1"/>
    <w:rsid w:val="00A10026"/>
    <w:rsid w:val="00A145BA"/>
    <w:rsid w:val="00A165E5"/>
    <w:rsid w:val="00A17E0F"/>
    <w:rsid w:val="00A23094"/>
    <w:rsid w:val="00A27C9E"/>
    <w:rsid w:val="00A3189A"/>
    <w:rsid w:val="00A424FC"/>
    <w:rsid w:val="00A45D15"/>
    <w:rsid w:val="00A47DF8"/>
    <w:rsid w:val="00A540B8"/>
    <w:rsid w:val="00A540D3"/>
    <w:rsid w:val="00A569E2"/>
    <w:rsid w:val="00A65410"/>
    <w:rsid w:val="00A6615B"/>
    <w:rsid w:val="00A73E2A"/>
    <w:rsid w:val="00A767B7"/>
    <w:rsid w:val="00A77874"/>
    <w:rsid w:val="00A77DF1"/>
    <w:rsid w:val="00A81C07"/>
    <w:rsid w:val="00A860B5"/>
    <w:rsid w:val="00A91099"/>
    <w:rsid w:val="00AA1D22"/>
    <w:rsid w:val="00AA2343"/>
    <w:rsid w:val="00AB1728"/>
    <w:rsid w:val="00AB1DD6"/>
    <w:rsid w:val="00AB7C0B"/>
    <w:rsid w:val="00AC0658"/>
    <w:rsid w:val="00AC0C9C"/>
    <w:rsid w:val="00AC6E28"/>
    <w:rsid w:val="00AD1033"/>
    <w:rsid w:val="00AD106B"/>
    <w:rsid w:val="00AD4AD9"/>
    <w:rsid w:val="00AD6269"/>
    <w:rsid w:val="00AE0BD7"/>
    <w:rsid w:val="00AE2AD0"/>
    <w:rsid w:val="00AE583F"/>
    <w:rsid w:val="00AE6731"/>
    <w:rsid w:val="00AF2877"/>
    <w:rsid w:val="00AF2ADE"/>
    <w:rsid w:val="00AF3CE7"/>
    <w:rsid w:val="00AF6D0E"/>
    <w:rsid w:val="00B00703"/>
    <w:rsid w:val="00B06A71"/>
    <w:rsid w:val="00B15310"/>
    <w:rsid w:val="00B17502"/>
    <w:rsid w:val="00B20409"/>
    <w:rsid w:val="00B22B72"/>
    <w:rsid w:val="00B2472E"/>
    <w:rsid w:val="00B4377E"/>
    <w:rsid w:val="00B50FC5"/>
    <w:rsid w:val="00B55060"/>
    <w:rsid w:val="00B560E1"/>
    <w:rsid w:val="00B61479"/>
    <w:rsid w:val="00B615C6"/>
    <w:rsid w:val="00B637DC"/>
    <w:rsid w:val="00B67D4D"/>
    <w:rsid w:val="00B729CB"/>
    <w:rsid w:val="00B7418C"/>
    <w:rsid w:val="00B818CA"/>
    <w:rsid w:val="00B81F99"/>
    <w:rsid w:val="00B83341"/>
    <w:rsid w:val="00B9761F"/>
    <w:rsid w:val="00BA363A"/>
    <w:rsid w:val="00BA7BAA"/>
    <w:rsid w:val="00BB0786"/>
    <w:rsid w:val="00BB3027"/>
    <w:rsid w:val="00BB5691"/>
    <w:rsid w:val="00BC41A2"/>
    <w:rsid w:val="00BC6602"/>
    <w:rsid w:val="00BD1315"/>
    <w:rsid w:val="00BD3641"/>
    <w:rsid w:val="00BD6E2B"/>
    <w:rsid w:val="00BE6782"/>
    <w:rsid w:val="00BE78AC"/>
    <w:rsid w:val="00BF0522"/>
    <w:rsid w:val="00BF3125"/>
    <w:rsid w:val="00BF6745"/>
    <w:rsid w:val="00C05737"/>
    <w:rsid w:val="00C14858"/>
    <w:rsid w:val="00C30093"/>
    <w:rsid w:val="00C34E6F"/>
    <w:rsid w:val="00C40DE2"/>
    <w:rsid w:val="00C444DF"/>
    <w:rsid w:val="00C4663F"/>
    <w:rsid w:val="00C513D5"/>
    <w:rsid w:val="00C5487D"/>
    <w:rsid w:val="00C569B8"/>
    <w:rsid w:val="00C66791"/>
    <w:rsid w:val="00C71CF8"/>
    <w:rsid w:val="00C73DE5"/>
    <w:rsid w:val="00C77CF4"/>
    <w:rsid w:val="00C830ED"/>
    <w:rsid w:val="00C8434F"/>
    <w:rsid w:val="00C9138D"/>
    <w:rsid w:val="00C93579"/>
    <w:rsid w:val="00CA119C"/>
    <w:rsid w:val="00CA25FA"/>
    <w:rsid w:val="00CB1030"/>
    <w:rsid w:val="00CB2F8B"/>
    <w:rsid w:val="00CB6406"/>
    <w:rsid w:val="00CB7052"/>
    <w:rsid w:val="00CC031A"/>
    <w:rsid w:val="00CC080A"/>
    <w:rsid w:val="00CC242D"/>
    <w:rsid w:val="00CC3701"/>
    <w:rsid w:val="00CC4D96"/>
    <w:rsid w:val="00CD7453"/>
    <w:rsid w:val="00CE38B1"/>
    <w:rsid w:val="00D01D2B"/>
    <w:rsid w:val="00D0643D"/>
    <w:rsid w:val="00D0697A"/>
    <w:rsid w:val="00D071F0"/>
    <w:rsid w:val="00D12EC8"/>
    <w:rsid w:val="00D1454A"/>
    <w:rsid w:val="00D228C6"/>
    <w:rsid w:val="00D24202"/>
    <w:rsid w:val="00D33502"/>
    <w:rsid w:val="00D42FF3"/>
    <w:rsid w:val="00D45D55"/>
    <w:rsid w:val="00D4664D"/>
    <w:rsid w:val="00D46D32"/>
    <w:rsid w:val="00D51E48"/>
    <w:rsid w:val="00D52CF0"/>
    <w:rsid w:val="00D539C4"/>
    <w:rsid w:val="00D54391"/>
    <w:rsid w:val="00D65E82"/>
    <w:rsid w:val="00D67EED"/>
    <w:rsid w:val="00D73BF4"/>
    <w:rsid w:val="00D75393"/>
    <w:rsid w:val="00D80F05"/>
    <w:rsid w:val="00D82EF9"/>
    <w:rsid w:val="00D8570A"/>
    <w:rsid w:val="00D902AB"/>
    <w:rsid w:val="00D92762"/>
    <w:rsid w:val="00D95BA4"/>
    <w:rsid w:val="00D96BE1"/>
    <w:rsid w:val="00DA37F9"/>
    <w:rsid w:val="00DA3D13"/>
    <w:rsid w:val="00DB24D8"/>
    <w:rsid w:val="00DB62CA"/>
    <w:rsid w:val="00DC00D7"/>
    <w:rsid w:val="00DC3F8D"/>
    <w:rsid w:val="00DC4CE2"/>
    <w:rsid w:val="00DC64C6"/>
    <w:rsid w:val="00DD096F"/>
    <w:rsid w:val="00DE0A63"/>
    <w:rsid w:val="00DE0EDD"/>
    <w:rsid w:val="00DE5818"/>
    <w:rsid w:val="00DE60A6"/>
    <w:rsid w:val="00DF1E25"/>
    <w:rsid w:val="00DF642B"/>
    <w:rsid w:val="00E02DFB"/>
    <w:rsid w:val="00E03E37"/>
    <w:rsid w:val="00E138F6"/>
    <w:rsid w:val="00E152F4"/>
    <w:rsid w:val="00E16BE5"/>
    <w:rsid w:val="00E20355"/>
    <w:rsid w:val="00E20875"/>
    <w:rsid w:val="00E32FBD"/>
    <w:rsid w:val="00E34C67"/>
    <w:rsid w:val="00E40AA1"/>
    <w:rsid w:val="00E45739"/>
    <w:rsid w:val="00E5155E"/>
    <w:rsid w:val="00E53776"/>
    <w:rsid w:val="00E54D0F"/>
    <w:rsid w:val="00E55712"/>
    <w:rsid w:val="00E57464"/>
    <w:rsid w:val="00E57871"/>
    <w:rsid w:val="00E6152C"/>
    <w:rsid w:val="00E62FA0"/>
    <w:rsid w:val="00E638A3"/>
    <w:rsid w:val="00E63B0F"/>
    <w:rsid w:val="00E662AD"/>
    <w:rsid w:val="00E70B43"/>
    <w:rsid w:val="00E71E37"/>
    <w:rsid w:val="00E7273F"/>
    <w:rsid w:val="00E805B3"/>
    <w:rsid w:val="00E861FC"/>
    <w:rsid w:val="00E86586"/>
    <w:rsid w:val="00EA3587"/>
    <w:rsid w:val="00EA6416"/>
    <w:rsid w:val="00EA7E71"/>
    <w:rsid w:val="00EB20B2"/>
    <w:rsid w:val="00EC4F01"/>
    <w:rsid w:val="00ED1315"/>
    <w:rsid w:val="00ED4DE9"/>
    <w:rsid w:val="00ED70D1"/>
    <w:rsid w:val="00EE090D"/>
    <w:rsid w:val="00EE25F9"/>
    <w:rsid w:val="00EF1AA1"/>
    <w:rsid w:val="00EF2183"/>
    <w:rsid w:val="00EF580B"/>
    <w:rsid w:val="00F11DCA"/>
    <w:rsid w:val="00F13E65"/>
    <w:rsid w:val="00F164F0"/>
    <w:rsid w:val="00F25DAE"/>
    <w:rsid w:val="00F32A63"/>
    <w:rsid w:val="00F35A64"/>
    <w:rsid w:val="00F36297"/>
    <w:rsid w:val="00F40569"/>
    <w:rsid w:val="00F44C7D"/>
    <w:rsid w:val="00F5550D"/>
    <w:rsid w:val="00F63669"/>
    <w:rsid w:val="00F77E4D"/>
    <w:rsid w:val="00F830F1"/>
    <w:rsid w:val="00F83D14"/>
    <w:rsid w:val="00F84E64"/>
    <w:rsid w:val="00F9142B"/>
    <w:rsid w:val="00FA41D4"/>
    <w:rsid w:val="00FA462C"/>
    <w:rsid w:val="00FB5419"/>
    <w:rsid w:val="00FB6FBE"/>
    <w:rsid w:val="00FC0EF9"/>
    <w:rsid w:val="00FC3A24"/>
    <w:rsid w:val="00FC3FA3"/>
    <w:rsid w:val="00FC5DB4"/>
    <w:rsid w:val="00FD06AC"/>
    <w:rsid w:val="00FD7C12"/>
    <w:rsid w:val="00FE173E"/>
    <w:rsid w:val="00FE30E8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9198D-0F4B-4C7D-A64A-5000A048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42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3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3346B"/>
    <w:pPr>
      <w:spacing w:line="241" w:lineRule="atLeast"/>
    </w:pPr>
    <w:rPr>
      <w:color w:val="auto"/>
    </w:rPr>
  </w:style>
  <w:style w:type="character" w:styleId="Hypertextovprepojenie">
    <w:name w:val="Hyperlink"/>
    <w:basedOn w:val="Predvolenpsmoodseku"/>
    <w:uiPriority w:val="99"/>
    <w:unhideWhenUsed/>
    <w:rsid w:val="005E43A7"/>
    <w:rPr>
      <w:color w:val="0000FF" w:themeColor="hyperlink"/>
      <w:u w:val="single"/>
    </w:rPr>
  </w:style>
  <w:style w:type="character" w:styleId="sloriadka">
    <w:name w:val="line number"/>
    <w:basedOn w:val="Predvolenpsmoodseku"/>
    <w:uiPriority w:val="99"/>
    <w:semiHidden/>
    <w:unhideWhenUsed/>
    <w:rsid w:val="007642B7"/>
  </w:style>
  <w:style w:type="paragraph" w:styleId="Odsekzoznamu">
    <w:name w:val="List Paragraph"/>
    <w:basedOn w:val="Normlny"/>
    <w:uiPriority w:val="34"/>
    <w:qFormat/>
    <w:rsid w:val="00DC00D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C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64C6"/>
  </w:style>
  <w:style w:type="paragraph" w:styleId="Pta">
    <w:name w:val="footer"/>
    <w:basedOn w:val="Normlny"/>
    <w:link w:val="PtaChar"/>
    <w:uiPriority w:val="99"/>
    <w:unhideWhenUsed/>
    <w:rsid w:val="00DC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64C6"/>
  </w:style>
  <w:style w:type="paragraph" w:customStyle="1" w:styleId="Pa2">
    <w:name w:val="Pa2"/>
    <w:basedOn w:val="Default"/>
    <w:next w:val="Default"/>
    <w:uiPriority w:val="99"/>
    <w:rsid w:val="006714E8"/>
    <w:pPr>
      <w:spacing w:line="241" w:lineRule="atLeast"/>
    </w:pPr>
    <w:rPr>
      <w:color w:val="auto"/>
    </w:rPr>
  </w:style>
  <w:style w:type="paragraph" w:customStyle="1" w:styleId="Standard">
    <w:name w:val="Standard"/>
    <w:rsid w:val="006A1F1A"/>
    <w:pPr>
      <w:suppressAutoHyphens/>
      <w:autoSpaceDN w:val="0"/>
      <w:textAlignment w:val="baseline"/>
    </w:pPr>
    <w:rPr>
      <w:rFonts w:ascii="Calibri" w:eastAsia="F" w:hAnsi="Calibri" w:cs="F"/>
      <w:kern w:val="3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EFB6-F075-4F2B-8D3D-7927BBD3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6837</Words>
  <Characters>38974</Characters>
  <Application>Microsoft Office Word</Application>
  <DocSecurity>0</DocSecurity>
  <Lines>324</Lines>
  <Paragraphs>91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atrylcova</cp:lastModifiedBy>
  <cp:revision>2</cp:revision>
  <cp:lastPrinted>2018-10-01T12:23:00Z</cp:lastPrinted>
  <dcterms:created xsi:type="dcterms:W3CDTF">2018-10-04T12:06:00Z</dcterms:created>
  <dcterms:modified xsi:type="dcterms:W3CDTF">2018-10-04T12:06:00Z</dcterms:modified>
</cp:coreProperties>
</file>