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82" w:rsidRPr="00BF5482" w:rsidRDefault="00BF5482" w:rsidP="00B11C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                                                                       o. z. Materská škola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  <w:lang w:eastAsia="sk-SK"/>
        </w:rPr>
      </w:pPr>
      <w:r w:rsidRPr="00B11CD1">
        <w:rPr>
          <w:rFonts w:ascii="Tahoma" w:eastAsia="Times New Roman" w:hAnsi="Tahoma" w:cs="Tahoma"/>
          <w:b/>
          <w:bCs/>
          <w:kern w:val="36"/>
          <w:sz w:val="48"/>
          <w:szCs w:val="48"/>
          <w:lang w:eastAsia="sk-SK"/>
        </w:rPr>
        <w:t>Správa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36"/>
          <w:szCs w:val="36"/>
          <w:lang w:eastAsia="sk-SK"/>
        </w:rPr>
      </w:pPr>
      <w:r w:rsidRPr="00B11CD1">
        <w:rPr>
          <w:rFonts w:ascii="Tahoma" w:eastAsia="Times New Roman" w:hAnsi="Tahoma" w:cs="Tahoma"/>
          <w:b/>
          <w:bCs/>
          <w:sz w:val="36"/>
          <w:szCs w:val="36"/>
          <w:lang w:eastAsia="sk-SK"/>
        </w:rPr>
        <w:t>o výchovno-vzdelávacej činnosti, jej výsledkoch a podmienkach za školský rok 2017/2018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 xml:space="preserve">Podľa vyhlášky Ministerstva Školstva SR 9/2006 </w:t>
      </w:r>
      <w:proofErr w:type="spellStart"/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Z.z</w:t>
      </w:r>
      <w:proofErr w:type="spellEnd"/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.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1" w:name="1a"/>
      <w:bookmarkEnd w:id="1"/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Údaje o počte žiakov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Počet žiakov školy: </w:t>
      </w:r>
      <w:r w:rsidRPr="00B11CD1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91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Počet tried: </w:t>
      </w:r>
      <w:r w:rsidRPr="00B11CD1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4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Podrobnejšie informácie: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323"/>
        <w:gridCol w:w="323"/>
        <w:gridCol w:w="323"/>
        <w:gridCol w:w="323"/>
        <w:gridCol w:w="738"/>
      </w:tblGrid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Ročník: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tried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4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91</w:t>
            </w:r>
          </w:p>
        </w:tc>
      </w:tr>
    </w:tbl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2" w:name="e1b"/>
      <w:bookmarkStart w:id="3" w:name="1c"/>
      <w:bookmarkEnd w:id="2"/>
      <w:bookmarkEnd w:id="3"/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Zamestnanci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u w:val="single"/>
          <w:lang w:eastAsia="sk-SK"/>
        </w:rPr>
        <w:t>Pracovný pomer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492"/>
        <w:gridCol w:w="1789"/>
        <w:gridCol w:w="2058"/>
        <w:gridCol w:w="2253"/>
      </w:tblGrid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Pracovný pomer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pedag</w:t>
            </w:r>
            <w:proofErr w:type="spellEnd"/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Počet </w:t>
            </w:r>
            <w:proofErr w:type="spellStart"/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nepedag</w:t>
            </w:r>
            <w:proofErr w:type="spellEnd"/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Počet úväzkov </w:t>
            </w:r>
            <w:proofErr w:type="spellStart"/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pedag</w:t>
            </w:r>
            <w:proofErr w:type="spellEnd"/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Počet úväzkov </w:t>
            </w:r>
            <w:proofErr w:type="spellStart"/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nepedag</w:t>
            </w:r>
            <w:proofErr w:type="spellEnd"/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. prac.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TPP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DPP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Znížený úväzok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Na dohodu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4" w:name="e1g"/>
      <w:bookmarkEnd w:id="4"/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Kvalifikovanosť pedagogických pracovníkov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2240"/>
        <w:gridCol w:w="1944"/>
        <w:gridCol w:w="709"/>
      </w:tblGrid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nekvalifikovaných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učiteľov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A973BA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 </w:t>
            </w:r>
            <w:r w:rsidR="00B11CD1"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3E1AB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vychovávateľov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A973BA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3E1AB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asistentov učiteľa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A973BA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3E1AB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0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  <w:r w:rsidR="003E1AB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3E1AB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  <w:r w:rsidR="003E1AB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</w:tr>
    </w:tbl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5" w:name="1h"/>
      <w:bookmarkEnd w:id="5"/>
      <w:r w:rsidRPr="00B11CD1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lastRenderedPageBreak/>
        <w:t>§ 2. ods. 1 h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Vzdelávanie zamestnancov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9"/>
        <w:gridCol w:w="2267"/>
        <w:gridCol w:w="2207"/>
      </w:tblGrid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Ďalšie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absolventov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študujúcich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1.kvalifikačná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3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2.kvalifikačná skúška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štúdium školského manažmentu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špecializačné inovačné štúdium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špecializačné kvalifikačné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postgraduálne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doplňujúce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vysokoškolské 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vysokoškolské nepedagogické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</w:tbl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6" w:name="e1h"/>
      <w:bookmarkStart w:id="7" w:name="1i"/>
      <w:bookmarkEnd w:id="6"/>
      <w:bookmarkEnd w:id="7"/>
      <w:r w:rsidRPr="00B11CD1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i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Prehľad výsledkov súťaží a olympiád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1579"/>
      </w:tblGrid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Názov súťaže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žiakov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RIO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16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Atletický trojboj Turany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6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Najkrajší vianočný stromček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13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Najkrajšia karnevalová maska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15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Deti, bicykel a doprava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Najkrajšie okuliare na leto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8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Zimné radovánky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10</w:t>
            </w:r>
          </w:p>
        </w:tc>
      </w:tr>
    </w:tbl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8" w:name="e1i"/>
      <w:bookmarkEnd w:id="8"/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Aktivity a prezentácia na verejnosti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Kultúrne predstavenia: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bábkové predstavenie v telocvični SŠ v podaní divadla NARCIS PRAHA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koncert v MŠ v podaní Uja Viktora s názvom Pesnička je liek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Vianočný výchovný koncert v ZUŠ F.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Kafendu</w:t>
      </w:r>
      <w:proofErr w:type="spellEnd"/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kúzelník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Pokustón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s predstavením - Farebné balóniky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Výchovný koncert v ZUŠ F.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Kafendu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s názvom Rozprávkovo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bábkové divadlo Príbeh - O detektívovi Očkovi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lastRenderedPageBreak/>
        <w:t>- Tanečná interaktívna show pre deti so safari zvieratkami v podaní CRAZY CHICHI &amp; FRIENDS organizovaná pri príležitosti MDD MÚ Vrútky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Martinko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Klingáč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v podaní bábkového divadla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Hoki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-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Poki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Deň MŠ v kine 1. máj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Vystúpenie predškolákov na slávnostnom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ukinčení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šk. roka pred budovou SŠ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Aktivity MŠ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Jesenný športový deň s názvom Cesty za poznaním v areáli ŠD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Urobme si šarkana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Moje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obľubené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zvieratko / Svetový deň zvierat/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Deň Jablka / týždeň aktivít zameraný na zdravú výživu/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Zelený strom - premeny stromu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Besiedky pre starých rodičov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Mikuláš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Vianočné besiedky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beseda S NP Veľká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fatra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Zvieratká v zime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fotografovanie sa pod vianočným stromčekom v center mesta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lyžiarsky výcvik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zimný športový deň v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Snowlande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Valča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Snehuliak - medzitriedna súťaž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Zimné radovánky s CVČ Domino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Staraj sa dieťatko - starostlivosť o vtáčiky v zime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Malý záhradník - Deň vody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Environmentálne vychádzky na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Belejovú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lúku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exkurzia do Múzea A. Kmeťa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plavecký výcvik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lastRenderedPageBreak/>
        <w:t xml:space="preserve">- Environmentálna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vychádka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- čistenie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Belejovej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lúky pri príležitosti Dňa Zeme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Deň zúbkov - Veselé zúbky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Jarný športový deň v areáli ŠD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Trojboj Turany súťaž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besiedky pre mamičky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Týždeň detských radostí: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zdravá hostinka, karneval, guľáš na školskom dvore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Deň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enviro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hier / Svetový deň ŽP/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Celoškolský výlet do MSD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Rio beh detí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Rozlúčková akadémia predškolákov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Prezentácia aktuálnych aktivít na webovej stránke MŠ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aktuálne výstavky fotografií zhotovovaných v rámci rozvíjania digitálnych kompetencií deťmi vo vestibule MŠ, na triednych nástenkách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9" w:name="1j"/>
      <w:bookmarkEnd w:id="9"/>
      <w:r w:rsidRPr="00B11CD1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j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Projekty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Projekty, do ktorých je škola zapojená, ich zameranie, stručná charakteristika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A) Dlhodobé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Prevencia obezity u detí predškolského veku - projekt bez finančnej podpory realizovaný internými pedagógmi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Prevencia proti plochým nohám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Projekt modernizácie IKT v MŠ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AMV projekt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Digi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Projekt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B) Krátkodobé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lastRenderedPageBreak/>
        <w:t>- Projekt Zdravé oči už v MŠ v spolupráci s Úniou nevidiacich Slovenska a Občianskym združením Billa ľuďom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projekt Zdravé zúbky - Deň zúbkov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C) V školskom roku 2017/2018 boli školou vypracované projekty: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Nadácia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Coop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Jednota - II.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ročnik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projektu podpory lokálnych komunít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10" w:name="e1j"/>
      <w:bookmarkStart w:id="11" w:name="1k"/>
      <w:bookmarkEnd w:id="10"/>
      <w:bookmarkEnd w:id="11"/>
      <w:r w:rsidRPr="00B11CD1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k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Výsledky inšpekčnej činnosti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Dátum poslednej inšpekčnej kontroly: </w:t>
      </w:r>
      <w:r w:rsidR="00D53E42">
        <w:rPr>
          <w:rFonts w:ascii="Tahoma" w:eastAsia="Times New Roman" w:hAnsi="Tahoma" w:cs="Tahoma"/>
          <w:sz w:val="24"/>
          <w:szCs w:val="24"/>
          <w:lang w:eastAsia="sk-SK"/>
        </w:rPr>
        <w:t>11. 12. 2017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Druh inšpekcie: Následná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Ak bola inšpekcia vykonaná v šk. roku 2017/2018, uveďte predmety a oblasti (riadenie, proces, podmienky), v ktorých bola dosiahnutá úroveň: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veľmi dobrá</w:t>
      </w:r>
    </w:p>
    <w:p w:rsidR="00B11CD1" w:rsidRPr="00A973BA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r w:rsidRPr="00A973BA">
        <w:rPr>
          <w:rFonts w:ascii="Tahoma" w:eastAsia="Times New Roman" w:hAnsi="Tahoma" w:cs="Tahoma"/>
          <w:b/>
          <w:sz w:val="24"/>
          <w:szCs w:val="24"/>
          <w:lang w:eastAsia="sk-SK"/>
        </w:rPr>
        <w:t>- dobrá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priemerná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málo vyhovujúca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nevyhovujúca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kľúčové pozitívne stránky školy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oblasti vyžadujúce zlepšenie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12" w:name="e1k"/>
      <w:bookmarkStart w:id="13" w:name="1l"/>
      <w:bookmarkEnd w:id="12"/>
      <w:bookmarkEnd w:id="13"/>
      <w:r w:rsidRPr="00B11CD1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l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Materiálno-technické podmienky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Budova našej MŠ bola prvý krát otvorená v roku 1976 pod názvom MŠ Centrum, neskôr sa premenovala na MŠ - 1. Československej brigády a v súčasnosti tvorí organizačnú zložku Spojenej školy na Ulici M. R. Štefánika 1 vo Vrútkach.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Materská škola v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súčastnej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dobe prevádzkuje 4 triedy, v ktorých sú zaradené deti podľa veku: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Severná strana - poschodie: A - 3 - 5 ročné deti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prízemie : D - 3 - 4 ročné deti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lastRenderedPageBreak/>
        <w:t>Južná strana - poschodie: B - 4 - 6 ročné deti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prízemie : 5 - 6 ročné deti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Zariadenie a vybavenie priestorov interiéru a exteriéru materskej školy a jej vhodné vybavenie, vytvára podmienky na pozitívny rozvoj osobnosti dieťaťa. Výber zariadenia, nábytku, textílií podlieha bezpečnostným a hygienickým normám.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Vnútorné prostredie tried je rozdelené na časti: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a) s voľným priestorom pre spoločné pohybové aktivity a pohybové hry,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b) priestor pre hry a pracovné aktivity (hrové a pracovné kútiky, centrá).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Tematické zameranie kútikov (centier) vyplýva z plánovaných činností, zámerov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a požiadaviek učiteľky a detí. Môže sa obmieňať.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Prostredie materskej školy: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spĺňa estetické a emocionálne kvality,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je útulné, príjemné a harmonické,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je jedinečné a podnetné pre deti, každá trieda má svoj vlastný pôvab a rukopis,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je podnetné, učitelia cieľavedome vytvárajú podnetné prostredie pre spontánne i zámerné učenie a súčasne inšpirujú deti k aktívnej pomoci pri tvorbe takéhoto prostredia,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je dynamické, odrážajú sa v ňom každodenné pokroky, zmeny a novinky realizovania programu.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Materiálne vybavenie: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je základom vnútorného prostredia,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nezatieňuje samotné dieťa, ale je vhodným podnetom na jeho osobnostný rozvoj,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poskytuje deťom priame a bezprostredné zážitky, dáva voľný priechod ich iniciatíve a podporuje a rozširuje jeho vnútornú motiváciu,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súčasťou vybavenia sú vhodne umiestnené, viditeľné a dostupné pomôcky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hračky patria k nezastupiteľnému a štandardnému vybaveniu materských škôl,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sú dopĺňané priebežne, podľa potreby a zvýšená pozornosť je venovaná ich kvalite a vekovej primeranosti,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lastRenderedPageBreak/>
        <w:t>- súčasťou je vybavenie literatúrou - detská a odborná literatúra, ktorá je priebežne dopĺňaná, učebné pomôcky, hudobné nástroje - bolo by vhodné doplniť, didaktická a audiovizuálna technika, digitálne technológie atď., telovýchovné náradie a náčinie by bolo potrebné doplniť,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súčasťou materiálneho vybavenia na kvalitné plnenie školského vzdelávacieho programu je dostatočné vybavenie spotrebným materiálom na výtvarné,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grafomotorické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, pracovné činnosti,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využívame telocvičňu v Spojenej škole, kde využívame telocvičné náradie,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nábytok triedy rešpektuje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antropometrické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požiadavky a parametre, sú umiestnené vo svetlej časti miestnosti so správnym dopadom svetla.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Rozmiestnenie nábytku rešpektuje potrebu priestoru detí na hry, cvičenie, odpočinok. Nábytok je vyhotovený z prírodného materiálu, s použitím ekologických prípravkov, čo zodpovedá bezpečnostným a zdravotným požiadavkám. Rozvíja estetické cítenie detí.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Každá trieda má svoju spálňu s ležadlami, ktoré spĺňajú požiadavky na kvalitu, funkčnosť a bezpečnosť.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Vonkajší priestor - exteriér: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tvorí areál školského dvora, pieskovisko, veľká záhrada, asfaltové ihrisko a chodníky, zariadenie ihriska tvoria preliezačky a šmýkačky,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umožňuje deťom pohybové činnosti, tvorivé, konštrukčné a umelecké činnosti, komunikačné a špeciálne činnosti.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Konkrétne a presné požiadavky na vybavenie, usporiadanie a funkčné členenie materiálneho prostredia MŠ sú zohľadnené podľa vyhlášky MZ SR č.527/2007 o podrobnostiach a požiadavkách na zariadenia pre deti a mládež, ako aj zákon 355/2007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Z.z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. o ochrane, podpore a rozvoji verejného zdravia a o zmene a doplnení niektorých zákonov.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V tomto šk. roku sme v období jarných prázdnin uskutočnili z hygienických dôvodov maľovanie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triedya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a spálne v triede B na poschodí z južnej strany budovy.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Na základe kontroly Regionálneho úradu verejného zdravotníctva pri výkone štátneho zdravotného dozoru, na podnet zistených nedostatkov bola v letných mesiacoch vykonaná značná rekonštrukcia na prízemí južnej strany budovy, ako aj na poschodí v triede A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a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v skladových priestoroch.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Rekonšrtrukcia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spočívala vo výmene podlahových krytín, Celkovej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rekonšrtukcii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WC a umyvárne pre deti ako aj pre pedagogický personál a pohotovostného WC. Na poschodí v triede A bola vykonaná úprava popraskaného stropu v spálni triedy, spálňa bola vymaľovaná a bola zrekonštruovaná miestnosť pre upratovačky, kde bola osadená výlevka. V rámci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rekonšrtukcie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boli osadené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štyry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okná v skladoch, šatni a v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mietnosti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slúžiacej ako </w:t>
      </w:r>
      <w:r w:rsidRPr="00B11CD1">
        <w:rPr>
          <w:rFonts w:ascii="Tahoma" w:eastAsia="Times New Roman" w:hAnsi="Tahoma" w:cs="Tahoma"/>
          <w:sz w:val="24"/>
          <w:szCs w:val="24"/>
          <w:lang w:eastAsia="sk-SK"/>
        </w:rPr>
        <w:lastRenderedPageBreak/>
        <w:t xml:space="preserve">šatňa pre nepedagogický personál. Taktiež boli spomínané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preistory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vymaľované. Do spální v dvoch triedach boli zakúpené nové drevené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lehátka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. V spolupráci s rodičmi boli zrekonštruované lavičky zo šatní.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Predmetom ústneho pojednávania Regionálneho úradu verejného zdravotníctva, zástupcom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zriadovateľa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mesta Vrútky, ako aj pani riaditeľkou Spojenej školy boli stanovené termíny na ďalšie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rekonštručné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práce postupne v celom objekte materskej školy. </w:t>
      </w:r>
      <w:bookmarkStart w:id="14" w:name="e1l"/>
      <w:bookmarkStart w:id="15" w:name="1m"/>
      <w:bookmarkEnd w:id="14"/>
      <w:bookmarkEnd w:id="15"/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11CD1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m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Finančné a hmotné zabezpečenie</w:t>
      </w:r>
    </w:p>
    <w:p w:rsid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</w:pPr>
      <w:bookmarkStart w:id="16" w:name="e1m"/>
      <w:bookmarkStart w:id="17" w:name="1n"/>
      <w:bookmarkEnd w:id="16"/>
      <w:bookmarkEnd w:id="17"/>
      <w:r w:rsidRPr="00B11CD1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n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15919" w:rsidTr="00C15919">
        <w:tc>
          <w:tcPr>
            <w:tcW w:w="2303" w:type="dxa"/>
          </w:tcPr>
          <w:p w:rsidR="00C15919" w:rsidRDefault="00C15919" w:rsidP="00B11CD1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sk-SK"/>
              </w:rPr>
              <w:t>Mzdy a odvody</w:t>
            </w:r>
          </w:p>
        </w:tc>
        <w:tc>
          <w:tcPr>
            <w:tcW w:w="2303" w:type="dxa"/>
          </w:tcPr>
          <w:p w:rsidR="00C15919" w:rsidRDefault="00C15919" w:rsidP="00B11CD1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sk-SK"/>
              </w:rPr>
              <w:t>Prevádzka</w:t>
            </w:r>
          </w:p>
        </w:tc>
        <w:tc>
          <w:tcPr>
            <w:tcW w:w="2303" w:type="dxa"/>
          </w:tcPr>
          <w:p w:rsidR="00C15919" w:rsidRDefault="00C15919" w:rsidP="00B11CD1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sk-SK"/>
              </w:rPr>
              <w:t xml:space="preserve">Príspevok rodičov na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sk-SK"/>
              </w:rPr>
              <w:t>prev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sk-SK"/>
              </w:rPr>
              <w:t>.</w:t>
            </w:r>
          </w:p>
        </w:tc>
        <w:tc>
          <w:tcPr>
            <w:tcW w:w="2303" w:type="dxa"/>
          </w:tcPr>
          <w:p w:rsidR="00C15919" w:rsidRDefault="00C15919" w:rsidP="00B11CD1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sk-SK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  <w:lang w:eastAsia="sk-SK"/>
              </w:rPr>
              <w:t>Predškoláci – príspevok štátu</w:t>
            </w:r>
          </w:p>
        </w:tc>
      </w:tr>
      <w:tr w:rsidR="00C15919" w:rsidRPr="00C15919" w:rsidTr="00C15919">
        <w:tc>
          <w:tcPr>
            <w:tcW w:w="2303" w:type="dxa"/>
          </w:tcPr>
          <w:p w:rsidR="00C15919" w:rsidRPr="00C15919" w:rsidRDefault="00C15919" w:rsidP="00B11CD1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Cs/>
                <w:sz w:val="27"/>
                <w:szCs w:val="27"/>
                <w:lang w:eastAsia="sk-SK"/>
              </w:rPr>
            </w:pPr>
            <w:r w:rsidRPr="00C15919">
              <w:rPr>
                <w:rFonts w:ascii="Tahoma" w:eastAsia="Times New Roman" w:hAnsi="Tahoma" w:cs="Tahoma"/>
                <w:bCs/>
                <w:sz w:val="27"/>
                <w:szCs w:val="27"/>
                <w:lang w:eastAsia="sk-SK"/>
              </w:rPr>
              <w:t>131 886</w:t>
            </w:r>
          </w:p>
        </w:tc>
        <w:tc>
          <w:tcPr>
            <w:tcW w:w="2303" w:type="dxa"/>
          </w:tcPr>
          <w:p w:rsidR="00C15919" w:rsidRPr="00C15919" w:rsidRDefault="00C15919" w:rsidP="00B11CD1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Cs/>
                <w:sz w:val="27"/>
                <w:szCs w:val="27"/>
                <w:lang w:eastAsia="sk-SK"/>
              </w:rPr>
            </w:pPr>
            <w:r w:rsidRPr="00C15919">
              <w:rPr>
                <w:rFonts w:ascii="Tahoma" w:eastAsia="Times New Roman" w:hAnsi="Tahoma" w:cs="Tahoma"/>
                <w:bCs/>
                <w:sz w:val="27"/>
                <w:szCs w:val="27"/>
                <w:lang w:eastAsia="sk-SK"/>
              </w:rPr>
              <w:t>11400</w:t>
            </w:r>
          </w:p>
        </w:tc>
        <w:tc>
          <w:tcPr>
            <w:tcW w:w="2303" w:type="dxa"/>
          </w:tcPr>
          <w:p w:rsidR="00C15919" w:rsidRPr="00C15919" w:rsidRDefault="00C15919" w:rsidP="00B11CD1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Cs/>
                <w:sz w:val="27"/>
                <w:szCs w:val="27"/>
                <w:lang w:eastAsia="sk-SK"/>
              </w:rPr>
            </w:pPr>
            <w:r w:rsidRPr="00C15919">
              <w:rPr>
                <w:rFonts w:ascii="Tahoma" w:eastAsia="Times New Roman" w:hAnsi="Tahoma" w:cs="Tahoma"/>
                <w:bCs/>
                <w:sz w:val="27"/>
                <w:szCs w:val="27"/>
                <w:lang w:eastAsia="sk-SK"/>
              </w:rPr>
              <w:t>6588</w:t>
            </w:r>
          </w:p>
        </w:tc>
        <w:tc>
          <w:tcPr>
            <w:tcW w:w="2303" w:type="dxa"/>
          </w:tcPr>
          <w:p w:rsidR="00C15919" w:rsidRPr="00C15919" w:rsidRDefault="00C15919" w:rsidP="00B11CD1">
            <w:pPr>
              <w:spacing w:before="100" w:beforeAutospacing="1" w:after="100" w:afterAutospacing="1"/>
              <w:outlineLvl w:val="2"/>
              <w:rPr>
                <w:rFonts w:ascii="Tahoma" w:eastAsia="Times New Roman" w:hAnsi="Tahoma" w:cs="Tahoma"/>
                <w:bCs/>
                <w:sz w:val="27"/>
                <w:szCs w:val="27"/>
                <w:lang w:eastAsia="sk-SK"/>
              </w:rPr>
            </w:pPr>
            <w:r w:rsidRPr="00C15919">
              <w:rPr>
                <w:rFonts w:ascii="Tahoma" w:eastAsia="Times New Roman" w:hAnsi="Tahoma" w:cs="Tahoma"/>
                <w:bCs/>
                <w:sz w:val="27"/>
                <w:szCs w:val="27"/>
                <w:lang w:eastAsia="sk-SK"/>
              </w:rPr>
              <w:t>4425</w:t>
            </w:r>
          </w:p>
        </w:tc>
      </w:tr>
    </w:tbl>
    <w:p w:rsidR="00C15919" w:rsidRPr="00D53E42" w:rsidRDefault="008F1F3A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sz w:val="27"/>
          <w:szCs w:val="27"/>
          <w:lang w:eastAsia="sk-SK"/>
        </w:rPr>
      </w:pPr>
      <w:r>
        <w:rPr>
          <w:rFonts w:ascii="Tahoma" w:eastAsia="Times New Roman" w:hAnsi="Tahoma" w:cs="Tahoma"/>
          <w:bCs/>
          <w:sz w:val="27"/>
          <w:szCs w:val="27"/>
          <w:lang w:eastAsia="sk-SK"/>
        </w:rPr>
        <w:t>Finančné prostriedky uvádz</w:t>
      </w:r>
      <w:r w:rsidR="00C15919">
        <w:rPr>
          <w:rFonts w:ascii="Tahoma" w:eastAsia="Times New Roman" w:hAnsi="Tahoma" w:cs="Tahoma"/>
          <w:bCs/>
          <w:sz w:val="27"/>
          <w:szCs w:val="27"/>
          <w:lang w:eastAsia="sk-SK"/>
        </w:rPr>
        <w:t>ame za obdobie 1.9. 2017 – 30. 6. 2018 –</w:t>
      </w:r>
      <w:r>
        <w:rPr>
          <w:rFonts w:ascii="Tahoma" w:eastAsia="Times New Roman" w:hAnsi="Tahoma" w:cs="Tahoma"/>
          <w:bCs/>
          <w:sz w:val="27"/>
          <w:szCs w:val="27"/>
          <w:lang w:eastAsia="sk-SK"/>
        </w:rPr>
        <w:t xml:space="preserve"> od </w:t>
      </w:r>
      <w:r w:rsidR="00C15919">
        <w:rPr>
          <w:rFonts w:ascii="Tahoma" w:eastAsia="Times New Roman" w:hAnsi="Tahoma" w:cs="Tahoma"/>
          <w:bCs/>
          <w:sz w:val="27"/>
          <w:szCs w:val="27"/>
          <w:lang w:eastAsia="sk-SK"/>
        </w:rPr>
        <w:t>zriaďovateľa</w:t>
      </w:r>
      <w:r>
        <w:rPr>
          <w:rFonts w:ascii="Tahoma" w:eastAsia="Times New Roman" w:hAnsi="Tahoma" w:cs="Tahoma"/>
          <w:bCs/>
          <w:sz w:val="27"/>
          <w:szCs w:val="27"/>
          <w:lang w:eastAsia="sk-SK"/>
        </w:rPr>
        <w:t xml:space="preserve"> – originálne kompetencie.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Plnenie stanoveného cieľa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Ciele, ktoré sme si stanovili boli plnené v súčinnosti s profiláciou našej materskej školy priebežne počas celého roka v rôznych aktivitách. Rozvíjali a podporovali sme u detí zdravé sebavedomie, schopnosť detí kooperovať v skupine a vzájomne komunikovať. Citlivo a s individuálnym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prístrupom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sme mali snahu deťom , ako aj rodičom pri vstupe do našej materskej školy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umožnižť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plynulú a prirodzenú adaptáciu. Spolupracovali sme s rodičmi prostredníctvom aktivít pri ktorých bola potrebná kooperácia učiteľ - dieťa - rodič. Spolupracovali sme s inštitúciami, ktoré na základe zážitkového učenia spoločne realizovanými aktivitami rozvíjali celistvú osobnosť dieťaťa a dieťa tak postupne pripravovali na plynulý vstup do základnej školy a začlenenie sa do školského systému.</w:t>
      </w:r>
      <w:bookmarkStart w:id="18" w:name="e1n"/>
      <w:bookmarkEnd w:id="18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bookmarkStart w:id="19" w:name="1o"/>
      <w:bookmarkEnd w:id="19"/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11CD1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1 o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Úspechy a nedostatky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Pri plánovaní edukačnej činnosti prispôsobujeme edukačné aktivity rozvojovým schopnostiam detí, ako aj vhodným výberom metód, zásad a ich realizácie v edukačnom procese.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Swot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analýzou a prostredníctvom podkladov pre vypracovanie analýzy od pedagogického personálu bolo zistené, že prevládajú silné stránky a príležitosti nad slabými a ohrozeniami.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lastRenderedPageBreak/>
        <w:t>Kvalita školy sa buduje postupne a dlhodobo za účasti všetkých zainteresovaných strán.</w:t>
      </w:r>
    </w:p>
    <w:p w:rsidR="00B11CD1" w:rsidRPr="00A973BA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r w:rsidRPr="00A973BA">
        <w:rPr>
          <w:rFonts w:ascii="Tahoma" w:eastAsia="Times New Roman" w:hAnsi="Tahoma" w:cs="Tahoma"/>
          <w:b/>
          <w:sz w:val="24"/>
          <w:szCs w:val="24"/>
          <w:lang w:eastAsia="sk-SK"/>
        </w:rPr>
        <w:t>Silné stránky: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nadštandardné aktivity na škole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počas pobytu detí v MŠ získavanie špeciálnych pohybových zručností - plavecký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výcvik, lyžiarsky výcvik, pohybový krúžok - Poďme deti baviť pohybom- príprava na hádzanú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vybavenie troch tried PC a troch tried interaktívnou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tabuľou,notebookom,tlačiarňou</w:t>
      </w:r>
      <w:proofErr w:type="spellEnd"/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využívanie zážitkového učenia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dobrý imidž školy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priestranná školská záhrada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zameranie na environmentálne cítenie, pohybovú výchovu</w:t>
      </w:r>
    </w:p>
    <w:p w:rsidR="00B11CD1" w:rsidRPr="00A973BA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r w:rsidRPr="00A973BA">
        <w:rPr>
          <w:rFonts w:ascii="Tahoma" w:eastAsia="Times New Roman" w:hAnsi="Tahoma" w:cs="Tahoma"/>
          <w:b/>
          <w:sz w:val="24"/>
          <w:szCs w:val="24"/>
          <w:lang w:eastAsia="sk-SK"/>
        </w:rPr>
        <w:t>Slabé stránky: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nedostatok finančných prostriedkov na ocenenie zamestnancov, ale aj na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zakúpenie materiálneho vybavenia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nedostatočné využívanie projektov na získavanie finančných prostriedkov pre MŠ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nedostatok fin. prostriedkov na skvalitnenie materiálno technického vybavenia MŠ,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obnovy interiéru niektorých tried, šatní, ako aj obnovu a zakúpenie zariadenia pre hry vonku</w:t>
      </w:r>
    </w:p>
    <w:p w:rsidR="00B11CD1" w:rsidRPr="00A973BA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r w:rsidRPr="00A973BA">
        <w:rPr>
          <w:rFonts w:ascii="Tahoma" w:eastAsia="Times New Roman" w:hAnsi="Tahoma" w:cs="Tahoma"/>
          <w:b/>
          <w:sz w:val="24"/>
          <w:szCs w:val="24"/>
          <w:lang w:eastAsia="sk-SK"/>
        </w:rPr>
        <w:t>Príležitosti: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partnerský vzťah: D - R - Š,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spolupráca s rôznymi inštitúciami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využívanie nových metód, foriem v edukačnej činnosti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zapájanie sa do dostupných súťaží, projektov na získanie finančných prostriedkov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dobré meno školy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propagácia školy prostredníctvom webovej stránky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lastRenderedPageBreak/>
        <w:t>- rozširovanie profilácie školy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vzdelávanie sa pedagogických zamestnancov</w:t>
      </w:r>
    </w:p>
    <w:p w:rsidR="00B11CD1" w:rsidRPr="00A973BA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sk-SK"/>
        </w:rPr>
      </w:pPr>
      <w:r w:rsidRPr="00A973BA">
        <w:rPr>
          <w:rFonts w:ascii="Tahoma" w:eastAsia="Times New Roman" w:hAnsi="Tahoma" w:cs="Tahoma"/>
          <w:b/>
          <w:sz w:val="24"/>
          <w:szCs w:val="24"/>
          <w:lang w:eastAsia="sk-SK"/>
        </w:rPr>
        <w:t>Ohrozenia: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slabé ohodnotenie zamestnancov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nedostatok finančných prostriedkov na zakúpenie moderných učebných pomôcok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zastarané vybavenie niektorých tried, šatní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neobjektívnosť rodičov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nároky rodičov</w:t>
      </w:r>
      <w:bookmarkStart w:id="20" w:name="e1o"/>
      <w:bookmarkEnd w:id="20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bookmarkStart w:id="21" w:name="2b"/>
      <w:bookmarkEnd w:id="21"/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11CD1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2 b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Voľnočasové aktivity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1271"/>
        <w:gridCol w:w="1604"/>
        <w:gridCol w:w="2147"/>
      </w:tblGrid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Názov záujmového krúžku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detí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Počet skupín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Vedúci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Anglický jazyk v MŠ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Mgr. Eva </w:t>
            </w:r>
            <w:proofErr w:type="spellStart"/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Holečková</w:t>
            </w:r>
            <w:proofErr w:type="spellEnd"/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>Výtvarný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Mgr. Eva Rábeková</w:t>
            </w:r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Hýbme sa viac s loptou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E8FC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Romana </w:t>
            </w:r>
            <w:proofErr w:type="spellStart"/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Kubičková</w:t>
            </w:r>
            <w:proofErr w:type="spellEnd"/>
          </w:p>
        </w:tc>
      </w:tr>
      <w:tr w:rsidR="00B11CD1" w:rsidRPr="00B11CD1" w:rsidTr="00B11CD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sk-SK"/>
              </w:rPr>
              <w:t xml:space="preserve">Hýbme sa viac s loptou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F7FF"/>
            <w:vAlign w:val="center"/>
            <w:hideMark/>
          </w:tcPr>
          <w:p w:rsidR="00B11CD1" w:rsidRPr="00B11CD1" w:rsidRDefault="00B11CD1" w:rsidP="00B11CD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</w:pPr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 xml:space="preserve">Andrea </w:t>
            </w:r>
            <w:proofErr w:type="spellStart"/>
            <w:r w:rsidRPr="00B11CD1">
              <w:rPr>
                <w:rFonts w:ascii="Tahoma" w:eastAsia="Times New Roman" w:hAnsi="Tahoma" w:cs="Tahoma"/>
                <w:sz w:val="24"/>
                <w:szCs w:val="24"/>
                <w:lang w:eastAsia="sk-SK"/>
              </w:rPr>
              <w:t>Vojčická</w:t>
            </w:r>
            <w:proofErr w:type="spellEnd"/>
          </w:p>
        </w:tc>
      </w:tr>
    </w:tbl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22" w:name="e2b"/>
      <w:bookmarkStart w:id="23" w:name="2c"/>
      <w:bookmarkEnd w:id="22"/>
      <w:bookmarkEnd w:id="23"/>
      <w:r w:rsidRPr="00B11CD1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t>§ 2. ods. 2 c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Spolupráca školy s rodičmi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Besiedky pre starých rodičov pri príležitosti Mesiaca úcty k starším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Jesenná brigáda na školskom dvore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Urobme si šarkana - tvorenie s prírodnín,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pušťanie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šarkanov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Mikuláš v MŠ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Vianočné besiedky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Besiedky pre mamičky venované Dňu matiek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Vláčik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Separáčik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- tvorenie z odpadového materiálu spolu s rodičmi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Rozlúčková akadémia predškolákov</w:t>
      </w:r>
      <w:bookmarkStart w:id="24" w:name="e2c"/>
      <w:bookmarkEnd w:id="24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</w:t>
      </w:r>
      <w:bookmarkStart w:id="25" w:name="2d"/>
      <w:bookmarkEnd w:id="25"/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11CD1">
        <w:rPr>
          <w:rFonts w:ascii="Tahoma" w:eastAsia="Times New Roman" w:hAnsi="Tahoma" w:cs="Tahoma"/>
          <w:b/>
          <w:bCs/>
          <w:i/>
          <w:iCs/>
          <w:sz w:val="24"/>
          <w:szCs w:val="24"/>
          <w:lang w:eastAsia="sk-SK"/>
        </w:rPr>
        <w:lastRenderedPageBreak/>
        <w:t>§ 2. ods. 2 d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Spolupráca školy a verejnosti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 xml:space="preserve">ZUŠ F. </w:t>
      </w:r>
      <w:proofErr w:type="spellStart"/>
      <w:r w:rsidRPr="00B11CD1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Kafendu</w:t>
      </w:r>
      <w:proofErr w:type="spellEnd"/>
      <w:r w:rsidRPr="00B11CD1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 xml:space="preserve"> vo Vrútkach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deti PV sa zúčastnili ponúknutých výchovných koncertov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deti PV sa zúčastnili prieskumu výtvarného odboru v ZUŠ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OZ Štvorlístok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finančná podpora rodičov formou Daru MŠ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besiedky pre starých rodičov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Privítajme Mikuláša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Vianočné besiedky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brigády na šk. dvore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výlet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predstavenia pre deti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 xml:space="preserve">Policajný zbor Mestskej polície Vrútky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Dopravná výchova v spolupráci s mestskou políciou -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Dopraváčik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v areáli Spojenej školy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návšteva kamerového systému mestskej polície vo Vrútkach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Astronomická pozorovateľňa v Martine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Turčianska knižnica v Martine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knižnica Hany Zelinovej vo Vrútkach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Múzeum Andreja Kmeťa - Expozícia Príroda Turca + výstava Magický svet kociek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Celoškolský koncoročný výlet Múzeum slovenskej dediny v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Jahodníckych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hájoch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Falck - záchranný systém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Správa NP Veľká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fatra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- Varín - beseda spojená s kvízom: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Tajomstvo lesa, Tajomstvo starej borovice - Lesní škriatkovia,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lastRenderedPageBreak/>
        <w:t xml:space="preserve">-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Yetiland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Valča- lyžiarsky výcvik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Yetiland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Valča - plavecký výcvik na krytej plavárni ZŠ s MŠ Ul. Hurbanova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Projekt Zdravé oči už v MŠ v spolupráci s Úniou nevidiacich Slovenska a Občianskym združením Billa ľuďom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projekt Zdravé zúbky - Deň zúbkov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b/>
          <w:bCs/>
          <w:sz w:val="24"/>
          <w:szCs w:val="24"/>
          <w:lang w:eastAsia="sk-SK"/>
        </w:rPr>
        <w:t>Spolupráca so Spojenou školou, Ul. M. R. Štefánika 1 Vo Vrútkach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edukačné aktivity v knižnici Štoplík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telesná výchova v telocvični realizovaná 1 x týždenne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účasť učiteliek MŠ na zápise detí do 1. ročníka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účasť na otvorených hodinách pre deti pred zápisom do 1. ročníka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fotografovanie kolektívov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spolupráca so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špec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. pedagogičkou Mgr.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Habdákovou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a PhDr. Ivaničovou z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CPPPaP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Martin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psychologická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Depistáž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detí predškolského veku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-Spolupráca s CVČ Domino 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Kultúrne centrum mesta Vrútky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Deň MŠ na Slovensku - vystúpenie predškolákov v kine 1. máj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- MDD v kine 1. máj -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Crazy</w:t>
      </w:r>
      <w:proofErr w:type="spellEnd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 Chichi a </w:t>
      </w:r>
      <w:proofErr w:type="spellStart"/>
      <w:r w:rsidRPr="00B11CD1">
        <w:rPr>
          <w:rFonts w:ascii="Tahoma" w:eastAsia="Times New Roman" w:hAnsi="Tahoma" w:cs="Tahoma"/>
          <w:sz w:val="24"/>
          <w:szCs w:val="24"/>
          <w:lang w:eastAsia="sk-SK"/>
        </w:rPr>
        <w:t>friends</w:t>
      </w:r>
      <w:proofErr w:type="spellEnd"/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- návšteva primátora mesta spolu s vedúcou odboru školstva a referentkou školstva pri príležitosti odovzdania mikulášskych balíčkov deťom v priestoroch MŠ</w:t>
      </w:r>
    </w:p>
    <w:p w:rsidR="00B11CD1" w:rsidRPr="00B11CD1" w:rsidRDefault="00B11CD1" w:rsidP="00B11CD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sk-SK"/>
        </w:rPr>
      </w:pPr>
      <w:bookmarkStart w:id="26" w:name="e2d"/>
      <w:bookmarkStart w:id="27" w:name="x"/>
      <w:bookmarkEnd w:id="26"/>
      <w:bookmarkEnd w:id="27"/>
      <w:r w:rsidRPr="00B11CD1">
        <w:rPr>
          <w:rFonts w:ascii="Tahoma" w:eastAsia="Times New Roman" w:hAnsi="Tahoma" w:cs="Tahoma"/>
          <w:b/>
          <w:bCs/>
          <w:sz w:val="27"/>
          <w:szCs w:val="27"/>
          <w:lang w:eastAsia="sk-SK"/>
        </w:rPr>
        <w:t>Záver</w:t>
      </w:r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V</w:t>
      </w:r>
      <w:r>
        <w:rPr>
          <w:rFonts w:ascii="Tahoma" w:eastAsia="Times New Roman" w:hAnsi="Tahoma" w:cs="Tahoma"/>
          <w:sz w:val="24"/>
          <w:szCs w:val="24"/>
          <w:lang w:eastAsia="sk-SK"/>
        </w:rPr>
        <w:t xml:space="preserve">ypracoval: Bc. Svetlana </w:t>
      </w:r>
      <w:proofErr w:type="spellStart"/>
      <w:r>
        <w:rPr>
          <w:rFonts w:ascii="Tahoma" w:eastAsia="Times New Roman" w:hAnsi="Tahoma" w:cs="Tahoma"/>
          <w:sz w:val="24"/>
          <w:szCs w:val="24"/>
          <w:lang w:eastAsia="sk-SK"/>
        </w:rPr>
        <w:t>Stahlová</w:t>
      </w:r>
      <w:proofErr w:type="spellEnd"/>
    </w:p>
    <w:p w:rsidR="00B11CD1" w:rsidRPr="00B11CD1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>V Vrútkach, 8. septembra 2018</w:t>
      </w:r>
    </w:p>
    <w:p w:rsidR="00472702" w:rsidRDefault="00B11CD1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 w:rsidRPr="00B11CD1">
        <w:rPr>
          <w:rFonts w:ascii="Tahoma" w:eastAsia="Times New Roman" w:hAnsi="Tahoma" w:cs="Tahoma"/>
          <w:sz w:val="24"/>
          <w:szCs w:val="24"/>
          <w:lang w:eastAsia="sk-SK"/>
        </w:rPr>
        <w:t xml:space="preserve">Správa prerokovaná v pedagogickej rade dňa: </w:t>
      </w:r>
      <w:r w:rsidR="00A973BA">
        <w:rPr>
          <w:rFonts w:ascii="Tahoma" w:eastAsia="Times New Roman" w:hAnsi="Tahoma" w:cs="Tahoma"/>
          <w:sz w:val="24"/>
          <w:szCs w:val="24"/>
          <w:lang w:eastAsia="sk-SK"/>
        </w:rPr>
        <w:t>8.9.2018</w:t>
      </w:r>
    </w:p>
    <w:p w:rsidR="00A973BA" w:rsidRPr="00B11CD1" w:rsidRDefault="00A973BA" w:rsidP="00B11CD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sk-SK"/>
        </w:rPr>
      </w:pPr>
      <w:r>
        <w:rPr>
          <w:rFonts w:ascii="Tahoma" w:eastAsia="Times New Roman" w:hAnsi="Tahoma" w:cs="Tahoma"/>
          <w:sz w:val="24"/>
          <w:szCs w:val="24"/>
          <w:lang w:eastAsia="sk-SK"/>
        </w:rPr>
        <w:t>Správa prerokovaná v rade školy dňa: 27. 9.</w:t>
      </w:r>
      <w:r w:rsidR="0067620A">
        <w:rPr>
          <w:rFonts w:ascii="Tahoma" w:eastAsia="Times New Roman" w:hAnsi="Tahoma" w:cs="Tahoma"/>
          <w:sz w:val="24"/>
          <w:szCs w:val="24"/>
          <w:lang w:eastAsia="sk-SK"/>
        </w:rPr>
        <w:t xml:space="preserve"> 2</w:t>
      </w:r>
      <w:r>
        <w:rPr>
          <w:rFonts w:ascii="Tahoma" w:eastAsia="Times New Roman" w:hAnsi="Tahoma" w:cs="Tahoma"/>
          <w:sz w:val="24"/>
          <w:szCs w:val="24"/>
          <w:lang w:eastAsia="sk-SK"/>
        </w:rPr>
        <w:t>018</w:t>
      </w:r>
    </w:p>
    <w:sectPr w:rsidR="00A973BA" w:rsidRPr="00B11CD1" w:rsidSect="008E572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338" w:rsidRDefault="000A4338" w:rsidP="0067620A">
      <w:pPr>
        <w:spacing w:after="0" w:line="240" w:lineRule="auto"/>
      </w:pPr>
      <w:r>
        <w:separator/>
      </w:r>
    </w:p>
  </w:endnote>
  <w:endnote w:type="continuationSeparator" w:id="0">
    <w:p w:rsidR="000A4338" w:rsidRDefault="000A4338" w:rsidP="0067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5655110"/>
      <w:docPartObj>
        <w:docPartGallery w:val="Page Numbers (Bottom of Page)"/>
        <w:docPartUnique/>
      </w:docPartObj>
    </w:sdtPr>
    <w:sdtEndPr/>
    <w:sdtContent>
      <w:p w:rsidR="0067620A" w:rsidRDefault="000A4338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1AB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7620A" w:rsidRDefault="006762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338" w:rsidRDefault="000A4338" w:rsidP="0067620A">
      <w:pPr>
        <w:spacing w:after="0" w:line="240" w:lineRule="auto"/>
      </w:pPr>
      <w:r>
        <w:separator/>
      </w:r>
    </w:p>
  </w:footnote>
  <w:footnote w:type="continuationSeparator" w:id="0">
    <w:p w:rsidR="000A4338" w:rsidRDefault="000A4338" w:rsidP="006762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D1"/>
    <w:rsid w:val="000A4338"/>
    <w:rsid w:val="00394C38"/>
    <w:rsid w:val="003E1AB1"/>
    <w:rsid w:val="004034C6"/>
    <w:rsid w:val="00472702"/>
    <w:rsid w:val="0067620A"/>
    <w:rsid w:val="0076498F"/>
    <w:rsid w:val="008E572C"/>
    <w:rsid w:val="008F1F3A"/>
    <w:rsid w:val="00A81056"/>
    <w:rsid w:val="00A973BA"/>
    <w:rsid w:val="00B11CD1"/>
    <w:rsid w:val="00BF5482"/>
    <w:rsid w:val="00C15919"/>
    <w:rsid w:val="00C74CDA"/>
    <w:rsid w:val="00D53E42"/>
    <w:rsid w:val="00E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F48F0-218B-42A5-A4B5-AEAF784D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1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B11C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1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11CD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11CD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11CD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11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1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676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7620A"/>
  </w:style>
  <w:style w:type="paragraph" w:styleId="Pta">
    <w:name w:val="footer"/>
    <w:basedOn w:val="Normlny"/>
    <w:link w:val="PtaChar"/>
    <w:uiPriority w:val="99"/>
    <w:unhideWhenUsed/>
    <w:rsid w:val="00676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2261</Words>
  <Characters>12889</Characters>
  <Application>Microsoft Office Word</Application>
  <DocSecurity>0</DocSecurity>
  <Lines>107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</dc:creator>
  <cp:lastModifiedBy>atrylcova</cp:lastModifiedBy>
  <cp:revision>2</cp:revision>
  <dcterms:created xsi:type="dcterms:W3CDTF">2018-10-04T11:03:00Z</dcterms:created>
  <dcterms:modified xsi:type="dcterms:W3CDTF">2018-10-04T11:03:00Z</dcterms:modified>
</cp:coreProperties>
</file>