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F3A9" w14:textId="77777777" w:rsidR="005115D4" w:rsidRPr="006F7A10" w:rsidRDefault="005115D4" w:rsidP="00511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387447F4" w14:textId="77777777" w:rsidR="005115D4" w:rsidRPr="006F7A10" w:rsidRDefault="005115D4" w:rsidP="005115D4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FF91FE6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49A699" w14:textId="77777777" w:rsidR="005115D4" w:rsidRPr="006F7A10" w:rsidRDefault="005115D4" w:rsidP="00511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6B8938EF" w14:textId="77777777" w:rsidR="005115D4" w:rsidRPr="006F7A10" w:rsidRDefault="005115D4" w:rsidP="005115D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A5A24AF" w14:textId="77777777" w:rsidR="005115D4" w:rsidRPr="006F7A10" w:rsidRDefault="005115D4" w:rsidP="005115D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3F3E0ACA" w14:textId="38059019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17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</w:t>
      </w:r>
    </w:p>
    <w:p w14:paraId="4A30D095" w14:textId="7283487B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23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</w:t>
      </w:r>
    </w:p>
    <w:p w14:paraId="4DBEBEDE" w14:textId="77777777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9AD2337" w14:textId="77777777" w:rsidR="005115D4" w:rsidRPr="006F7A10" w:rsidRDefault="005115D4" w:rsidP="005115D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2CC347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3A4C73E1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2064699" w14:textId="18147F90" w:rsidR="005115D4" w:rsidRPr="006F7A10" w:rsidRDefault="00DD24F6" w:rsidP="0051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Zabezpečenie VO pre nákup nákladného motorového vozidla</w:t>
      </w:r>
    </w:p>
    <w:p w14:paraId="65CF1679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49E1751" w14:textId="77777777" w:rsidR="005115D4" w:rsidRPr="006F7A10" w:rsidRDefault="005115D4" w:rsidP="005115D4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E079986" w14:textId="77777777" w:rsidR="00DD24F6" w:rsidRDefault="00DD24F6" w:rsidP="00DD24F6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Dôvodová správa k uzneseniu:</w:t>
      </w:r>
    </w:p>
    <w:p w14:paraId="183EFC05" w14:textId="77777777" w:rsidR="00DD24F6" w:rsidRDefault="00DD24F6" w:rsidP="00DD24F6">
      <w:pPr>
        <w:tabs>
          <w:tab w:val="left" w:pos="1080"/>
        </w:tabs>
        <w:jc w:val="both"/>
        <w:rPr>
          <w:rFonts w:ascii="Cambria" w:hAnsi="Cambria" w:cs="Cambria"/>
          <w:b/>
          <w:bCs/>
          <w:u w:val="single"/>
        </w:rPr>
      </w:pPr>
      <w:r w:rsidRPr="00AA319D">
        <w:rPr>
          <w:rFonts w:cs="CIDFont+F2"/>
          <w:bCs/>
          <w:i/>
          <w:iCs/>
          <w:u w:val="single"/>
        </w:rPr>
        <w:t xml:space="preserve">Projekt: </w:t>
      </w:r>
      <w:r w:rsidRPr="00B405D2">
        <w:rPr>
          <w:rFonts w:ascii="Cambria" w:hAnsi="Cambria" w:cs="Cambria"/>
          <w:b/>
          <w:bCs/>
          <w:u w:val="single"/>
        </w:rPr>
        <w:t xml:space="preserve">Zabezpečenie </w:t>
      </w:r>
      <w:r>
        <w:rPr>
          <w:rFonts w:ascii="Cambria" w:hAnsi="Cambria" w:cs="Cambria"/>
          <w:b/>
          <w:bCs/>
          <w:u w:val="single"/>
        </w:rPr>
        <w:t>verejného obstarávania</w:t>
      </w:r>
      <w:r w:rsidRPr="00B405D2">
        <w:rPr>
          <w:rFonts w:ascii="Cambria" w:hAnsi="Cambria" w:cs="Cambria"/>
          <w:b/>
          <w:bCs/>
          <w:u w:val="single"/>
        </w:rPr>
        <w:t xml:space="preserve"> pre nákup   nákladného motorového </w:t>
      </w:r>
    </w:p>
    <w:p w14:paraId="0E4FC542" w14:textId="42A552AE" w:rsidR="00DD24F6" w:rsidRPr="00E406FA" w:rsidRDefault="00DD24F6" w:rsidP="00E406FA">
      <w:pPr>
        <w:tabs>
          <w:tab w:val="left" w:pos="1080"/>
        </w:tabs>
        <w:jc w:val="both"/>
        <w:rPr>
          <w:rFonts w:ascii="Cambria" w:hAnsi="Cambria" w:cs="Cambria"/>
          <w:b/>
          <w:bCs/>
          <w:u w:val="single"/>
        </w:rPr>
      </w:pPr>
      <w:r w:rsidRPr="00B405D2">
        <w:rPr>
          <w:rFonts w:ascii="Cambria" w:hAnsi="Cambria" w:cs="Cambria"/>
          <w:b/>
          <w:bCs/>
        </w:rPr>
        <w:t xml:space="preserve">                </w:t>
      </w:r>
      <w:r w:rsidRPr="00B405D2">
        <w:rPr>
          <w:rFonts w:ascii="Cambria" w:hAnsi="Cambria" w:cs="Cambria"/>
          <w:b/>
          <w:bCs/>
          <w:u w:val="single"/>
        </w:rPr>
        <w:t xml:space="preserve">vozidla </w:t>
      </w:r>
    </w:p>
    <w:p w14:paraId="254F38A4" w14:textId="65FA62CB" w:rsidR="00DD24F6" w:rsidRDefault="00DD24F6" w:rsidP="00DD24F6">
      <w:p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 w:rsidRPr="00551B89">
        <w:rPr>
          <w:rFonts w:ascii="Calibri" w:hAnsi="Calibri" w:cs="Arial"/>
          <w:bCs/>
          <w:color w:val="000000" w:themeColor="text1"/>
        </w:rPr>
        <w:t>Mest</w:t>
      </w:r>
      <w:r>
        <w:rPr>
          <w:rFonts w:ascii="Calibri" w:hAnsi="Calibri" w:cs="Arial"/>
          <w:bCs/>
          <w:color w:val="000000" w:themeColor="text1"/>
        </w:rPr>
        <w:t>o</w:t>
      </w:r>
      <w:r w:rsidRPr="00551B89">
        <w:rPr>
          <w:rFonts w:ascii="Calibri" w:hAnsi="Calibri" w:cs="Arial"/>
          <w:bCs/>
          <w:color w:val="000000" w:themeColor="text1"/>
        </w:rPr>
        <w:t xml:space="preserve"> Vrútky </w:t>
      </w:r>
      <w:r>
        <w:rPr>
          <w:rFonts w:ascii="Calibri" w:hAnsi="Calibri" w:cs="Arial"/>
          <w:bCs/>
          <w:color w:val="000000" w:themeColor="text1"/>
        </w:rPr>
        <w:t>vlastní od roku 2006 nákladný automobil IVECO, ktorý s</w:t>
      </w:r>
      <w:r w:rsidR="004B2511">
        <w:rPr>
          <w:rFonts w:ascii="Calibri" w:hAnsi="Calibri" w:cs="Arial"/>
          <w:bCs/>
          <w:color w:val="000000" w:themeColor="text1"/>
        </w:rPr>
        <w:t>l</w:t>
      </w:r>
      <w:r>
        <w:rPr>
          <w:rFonts w:ascii="Calibri" w:hAnsi="Calibri" w:cs="Arial"/>
          <w:bCs/>
          <w:color w:val="000000" w:themeColor="text1"/>
        </w:rPr>
        <w:t>úži odboru výstavby, dopravy a ŽP pre zabezpečenie činností vyplývajúcich z potrieb a povinností Mesta Vrútky v zmysle zákona o verejnej službe a samosprávach (zvoz komunálneho odpadu, zvoz Bio odpadu, zabezpečenie zimnej údržby, opráv a údržby budov a objektov v správe a majetku Mesta Vrútky).</w:t>
      </w:r>
    </w:p>
    <w:p w14:paraId="6B3C9FE0" w14:textId="77777777" w:rsidR="00DD24F6" w:rsidRDefault="00DD24F6" w:rsidP="00DD24F6">
      <w:p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 xml:space="preserve">Vozidlo každoročne musí v stanovených termínoch prejsť technickou kontrolou. V poslednom období cca 2 roky nám narástli náklady na opravy a údržbu uvedeného vozidla pri poruchách v priebehu roka ako aj pred prípravou na technickú kontrolu. Pri poslednej technickej kontrole boli na vozidle zistené </w:t>
      </w:r>
      <w:proofErr w:type="spellStart"/>
      <w:r>
        <w:rPr>
          <w:rFonts w:ascii="Calibri" w:hAnsi="Calibri" w:cs="Arial"/>
          <w:bCs/>
          <w:color w:val="000000" w:themeColor="text1"/>
        </w:rPr>
        <w:t>závady</w:t>
      </w:r>
      <w:proofErr w:type="spellEnd"/>
      <w:r>
        <w:rPr>
          <w:rFonts w:ascii="Calibri" w:hAnsi="Calibri" w:cs="Arial"/>
          <w:bCs/>
          <w:color w:val="000000" w:themeColor="text1"/>
        </w:rPr>
        <w:t xml:space="preserve"> väčšieho rozsahu. Vozidlo bolo uznané ako </w:t>
      </w:r>
      <w:r w:rsidRPr="007F5BB2">
        <w:rPr>
          <w:rFonts w:ascii="Calibri" w:hAnsi="Calibri" w:cs="Arial"/>
          <w:bCs/>
          <w:color w:val="000000" w:themeColor="text1"/>
          <w:u w:val="single"/>
        </w:rPr>
        <w:t>dočasne spôsobilé</w:t>
      </w:r>
      <w:r>
        <w:rPr>
          <w:rFonts w:ascii="Calibri" w:hAnsi="Calibri" w:cs="Arial"/>
          <w:bCs/>
          <w:color w:val="000000" w:themeColor="text1"/>
        </w:rPr>
        <w:t xml:space="preserve"> a náklady na opravu a opätovnú technickú kontrolu sa už blížia cene zostatkovej hodnoty uvedeného vozidla. </w:t>
      </w:r>
    </w:p>
    <w:p w14:paraId="0FCE4C57" w14:textId="1E49EBF0" w:rsidR="00DD24F6" w:rsidRDefault="00DD24F6" w:rsidP="00DD24F6">
      <w:p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 xml:space="preserve">Z uvedeného dôvodu </w:t>
      </w:r>
      <w:r w:rsidR="00DF4A87">
        <w:rPr>
          <w:rFonts w:ascii="Calibri" w:hAnsi="Calibri" w:cs="Arial"/>
          <w:bCs/>
          <w:color w:val="000000" w:themeColor="text1"/>
        </w:rPr>
        <w:t>navrhujeme</w:t>
      </w:r>
      <w:r>
        <w:rPr>
          <w:rFonts w:ascii="Calibri" w:hAnsi="Calibri" w:cs="Arial"/>
          <w:bCs/>
          <w:color w:val="000000" w:themeColor="text1"/>
        </w:rPr>
        <w:t xml:space="preserve"> zainvestovať do uvedeného vozidla posledný krát aby získalo technickú kontrolu ako spôsobilé prevádzky a následne pripraviť a zrealizovať verejné obstarávanie </w:t>
      </w:r>
      <w:r w:rsidRPr="00466A17">
        <w:rPr>
          <w:rFonts w:ascii="Calibri" w:hAnsi="Calibri" w:cs="Arial"/>
          <w:bCs/>
          <w:color w:val="000000" w:themeColor="text1"/>
          <w:u w:val="single"/>
        </w:rPr>
        <w:t>s leasingom</w:t>
      </w:r>
      <w:r>
        <w:rPr>
          <w:rFonts w:ascii="Calibri" w:hAnsi="Calibri" w:cs="Arial"/>
          <w:bCs/>
          <w:color w:val="000000" w:themeColor="text1"/>
        </w:rPr>
        <w:t xml:space="preserve"> pre nákup nového vozidla. Pôvodné vozidlo by sme po zakúpení nového ponúkli na odpredaj.</w:t>
      </w:r>
    </w:p>
    <w:p w14:paraId="2F7398FA" w14:textId="77777777" w:rsidR="00DD24F6" w:rsidRDefault="00DD24F6" w:rsidP="00DD24F6">
      <w:p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Základné parametre nového nákladného vozidla sú:</w:t>
      </w:r>
    </w:p>
    <w:p w14:paraId="00C07615" w14:textId="77777777" w:rsidR="00DD24F6" w:rsidRDefault="00DD24F6" w:rsidP="00DD24F6">
      <w:pPr>
        <w:pStyle w:val="Odsekzoznamu"/>
        <w:numPr>
          <w:ilvl w:val="0"/>
          <w:numId w:val="3"/>
        </w:num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Celková hmotnosť do 3,5 t</w:t>
      </w:r>
    </w:p>
    <w:p w14:paraId="727EAD23" w14:textId="77777777" w:rsidR="00DD24F6" w:rsidRDefault="00DD24F6" w:rsidP="00DD24F6">
      <w:pPr>
        <w:pStyle w:val="Odsekzoznamu"/>
        <w:numPr>
          <w:ilvl w:val="0"/>
          <w:numId w:val="3"/>
        </w:num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 xml:space="preserve">Trojstranný </w:t>
      </w:r>
      <w:proofErr w:type="spellStart"/>
      <w:r>
        <w:rPr>
          <w:rFonts w:ascii="Calibri" w:hAnsi="Calibri" w:cs="Arial"/>
          <w:bCs/>
          <w:color w:val="000000" w:themeColor="text1"/>
        </w:rPr>
        <w:t>sklápač</w:t>
      </w:r>
      <w:proofErr w:type="spellEnd"/>
    </w:p>
    <w:p w14:paraId="00C509B0" w14:textId="77777777" w:rsidR="00DD24F6" w:rsidRDefault="00DD24F6" w:rsidP="00DD24F6">
      <w:pPr>
        <w:pStyle w:val="Odsekzoznamu"/>
        <w:numPr>
          <w:ilvl w:val="0"/>
          <w:numId w:val="3"/>
        </w:num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Objem motora min 2.800 cm</w:t>
      </w:r>
      <w:r>
        <w:rPr>
          <w:rFonts w:ascii="Calibri" w:hAnsi="Calibri" w:cs="Arial"/>
          <w:bCs/>
          <w:color w:val="000000" w:themeColor="text1"/>
          <w:vertAlign w:val="superscript"/>
        </w:rPr>
        <w:t>3</w:t>
      </w:r>
    </w:p>
    <w:p w14:paraId="2211483B" w14:textId="77777777" w:rsidR="00DD24F6" w:rsidRDefault="00DD24F6" w:rsidP="00DD24F6">
      <w:pPr>
        <w:pStyle w:val="Odsekzoznamu"/>
        <w:numPr>
          <w:ilvl w:val="0"/>
          <w:numId w:val="3"/>
        </w:num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Dĺžka ložnej plochy min 3 m</w:t>
      </w:r>
    </w:p>
    <w:p w14:paraId="0C0CC81E" w14:textId="77777777" w:rsidR="00DD24F6" w:rsidRDefault="00DD24F6" w:rsidP="00DD24F6">
      <w:pPr>
        <w:pStyle w:val="Odsekzoznamu"/>
        <w:numPr>
          <w:ilvl w:val="0"/>
          <w:numId w:val="3"/>
        </w:num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PHM nafta motorová</w:t>
      </w:r>
    </w:p>
    <w:p w14:paraId="6165ED38" w14:textId="77777777" w:rsidR="00DD24F6" w:rsidRDefault="00DD24F6" w:rsidP="00DD24F6">
      <w:pPr>
        <w:pStyle w:val="Odsekzoznamu"/>
        <w:numPr>
          <w:ilvl w:val="0"/>
          <w:numId w:val="3"/>
        </w:num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Uzávierka zadnej nápravy</w:t>
      </w:r>
    </w:p>
    <w:p w14:paraId="1E4A5606" w14:textId="77777777" w:rsidR="00DD24F6" w:rsidRDefault="00DD24F6" w:rsidP="00DD24F6">
      <w:pPr>
        <w:pStyle w:val="Odsekzoznamu"/>
        <w:numPr>
          <w:ilvl w:val="0"/>
          <w:numId w:val="3"/>
        </w:num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Užitočná nosnosť 1.500 kg</w:t>
      </w:r>
    </w:p>
    <w:p w14:paraId="24D2E9B7" w14:textId="77777777" w:rsidR="00DD24F6" w:rsidRDefault="00DD24F6" w:rsidP="00DD24F6">
      <w:pPr>
        <w:pStyle w:val="Odsekzoznamu"/>
        <w:numPr>
          <w:ilvl w:val="0"/>
          <w:numId w:val="3"/>
        </w:num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Počet miest v kabíne 1+2</w:t>
      </w:r>
    </w:p>
    <w:p w14:paraId="4A5CDA89" w14:textId="5B61B94C" w:rsidR="00DD24F6" w:rsidRDefault="00DD24F6" w:rsidP="00DD24F6">
      <w:pPr>
        <w:pStyle w:val="Odsekzoznamu"/>
        <w:numPr>
          <w:ilvl w:val="0"/>
          <w:numId w:val="3"/>
        </w:num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Ťažné zariadenie</w:t>
      </w:r>
    </w:p>
    <w:p w14:paraId="4F0E7B84" w14:textId="39361C9F" w:rsidR="00E406FA" w:rsidRPr="00B405D2" w:rsidRDefault="00E406FA" w:rsidP="00DD24F6">
      <w:pPr>
        <w:pStyle w:val="Odsekzoznamu"/>
        <w:numPr>
          <w:ilvl w:val="0"/>
          <w:numId w:val="3"/>
        </w:numPr>
        <w:tabs>
          <w:tab w:val="left" w:pos="525"/>
          <w:tab w:val="left" w:pos="1635"/>
        </w:tabs>
        <w:jc w:val="both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Predpokladaná hodnota vozidla do 35.000 €</w:t>
      </w:r>
    </w:p>
    <w:p w14:paraId="6738976E" w14:textId="77777777" w:rsidR="00DD24F6" w:rsidRDefault="00DD24F6" w:rsidP="00DD24F6">
      <w:pPr>
        <w:tabs>
          <w:tab w:val="left" w:pos="525"/>
          <w:tab w:val="left" w:pos="1635"/>
        </w:tabs>
        <w:jc w:val="both"/>
        <w:rPr>
          <w:rFonts w:cs="CIDFont+F1"/>
          <w:bCs/>
        </w:rPr>
      </w:pPr>
      <w:r>
        <w:rPr>
          <w:rFonts w:ascii="Calibri" w:hAnsi="Calibri" w:cs="Arial"/>
          <w:bCs/>
          <w:color w:val="000000" w:themeColor="text1"/>
        </w:rPr>
        <w:lastRenderedPageBreak/>
        <w:t xml:space="preserve"> </w:t>
      </w:r>
    </w:p>
    <w:p w14:paraId="37D9C9C8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1EBFD2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B19DAC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17FACD24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B9CA916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140F5DA7" w14:textId="672321EE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406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schváliť</w:t>
      </w:r>
    </w:p>
    <w:p w14:paraId="2C888D09" w14:textId="1B5597BF" w:rsidR="005115D4" w:rsidRPr="006F7A10" w:rsidRDefault="00E406FA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Zámer uskutočniť</w:t>
      </w:r>
      <w:r w:rsidR="005F2E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verejné obstarávanie za účelom obstarania nákupu nákladného motorového vozidla formou leasingu pre potreby MsÚ Vrútky</w:t>
      </w:r>
      <w:r w:rsidR="005115D4"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A39B4DD" w14:textId="77777777" w:rsidR="005115D4" w:rsidRPr="00B85FC2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BF6F7F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2250E16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3E2D71F9" w14:textId="3DAB3941" w:rsidR="005115D4" w:rsidRPr="005115D4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115D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schvaľuje</w:t>
      </w:r>
    </w:p>
    <w:p w14:paraId="24C997C7" w14:textId="77777777" w:rsidR="005F2E8C" w:rsidRPr="006F7A10" w:rsidRDefault="005F2E8C" w:rsidP="005F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Zámer uskutočniť verejné obstarávanie za účelom obstarania nákupu nákladného motorového vozidla formou leasingu pre potreby MsÚ Vrútky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30844A" w14:textId="64D067CF" w:rsidR="005115D4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2B6B15" w14:textId="77777777" w:rsidR="005F2E8C" w:rsidRPr="006F7A10" w:rsidRDefault="005F2E8C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4FF402" w14:textId="19C8C89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 w:rsidR="005F2E8C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02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</w:p>
    <w:p w14:paraId="3350C47F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8F18D3" w14:textId="3D7C39F8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F2E8C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Dušan Kramár – vedúci odboru výstavby, dopravy a ŽP</w:t>
      </w:r>
    </w:p>
    <w:p w14:paraId="58B82494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601802" w14:textId="7806A663" w:rsidR="005115D4" w:rsidRDefault="005115D4" w:rsidP="005115D4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</w:t>
      </w:r>
      <w:r w:rsidR="005F2E8C">
        <w:rPr>
          <w:rFonts w:ascii="Times New Roman" w:eastAsia="Times New Roman" w:hAnsi="Times New Roman" w:cs="Times New Roman"/>
          <w:sz w:val="24"/>
          <w:szCs w:val="24"/>
          <w:lang w:eastAsia="cs-CZ"/>
        </w:rPr>
        <w:t>Lívia Komínová – vedúca odboru financií</w:t>
      </w:r>
    </w:p>
    <w:p w14:paraId="7782CD59" w14:textId="77777777" w:rsidR="005F2E8C" w:rsidRPr="006F7A10" w:rsidRDefault="005F2E8C" w:rsidP="005F2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Ing. Dušan Kramár – vedúci odboru výstavby, dopravy a ŽP</w:t>
      </w:r>
    </w:p>
    <w:p w14:paraId="322A2824" w14:textId="700CC20B" w:rsidR="005F2E8C" w:rsidRPr="006F7A10" w:rsidRDefault="005F2E8C" w:rsidP="005115D4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85E131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1CCDD2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10D3E5" w14:textId="77777777" w:rsidR="005115D4" w:rsidRPr="006F7A10" w:rsidRDefault="005115D4" w:rsidP="00511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9DD388" w14:textId="77777777" w:rsidR="005115D4" w:rsidRPr="006F7A10" w:rsidRDefault="005115D4" w:rsidP="005115D4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6EEC6286" w14:textId="506AD4EC" w:rsidR="005115D4" w:rsidRDefault="005115D4" w:rsidP="005115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2D774A69" w14:textId="546E6E77" w:rsidR="003461C0" w:rsidRDefault="003461C0" w:rsidP="005115D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24B2C6" w14:textId="77777777" w:rsidR="005115D4" w:rsidRDefault="005115D4" w:rsidP="005115D4"/>
    <w:p w14:paraId="55EB4BDE" w14:textId="77777777" w:rsidR="005115D4" w:rsidRDefault="005115D4" w:rsidP="005115D4"/>
    <w:p w14:paraId="3ECA59E4" w14:textId="77777777" w:rsidR="005115D4" w:rsidRDefault="005115D4" w:rsidP="005115D4"/>
    <w:p w14:paraId="73E75C49" w14:textId="77777777" w:rsidR="005115D4" w:rsidRDefault="005115D4" w:rsidP="005115D4"/>
    <w:p w14:paraId="0DCC6245" w14:textId="77777777" w:rsidR="005115D4" w:rsidRDefault="005115D4" w:rsidP="005115D4"/>
    <w:p w14:paraId="1C35FF18" w14:textId="77777777" w:rsidR="005115D4" w:rsidRDefault="005115D4"/>
    <w:sectPr w:rsidR="005115D4" w:rsidSect="00E47A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E3725" w14:textId="77777777" w:rsidR="00015F91" w:rsidRDefault="00015F91">
      <w:pPr>
        <w:spacing w:after="0" w:line="240" w:lineRule="auto"/>
      </w:pPr>
      <w:r>
        <w:separator/>
      </w:r>
    </w:p>
  </w:endnote>
  <w:endnote w:type="continuationSeparator" w:id="0">
    <w:p w14:paraId="74105271" w14:textId="77777777" w:rsidR="00015F91" w:rsidRDefault="0001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AD61" w14:textId="77777777" w:rsidR="006828A7" w:rsidRDefault="007B4414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7226AE9" w14:textId="77777777" w:rsidR="006828A7" w:rsidRDefault="00015F91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5023E" w14:textId="77777777" w:rsidR="006828A7" w:rsidRPr="006F7A10" w:rsidRDefault="007B4414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2A93D6B9" w14:textId="77777777" w:rsidR="006828A7" w:rsidRPr="006F7A10" w:rsidRDefault="00015F91" w:rsidP="006828A7">
    <w:pPr>
      <w:pStyle w:val="Pt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75567" w14:textId="77777777" w:rsidR="00015F91" w:rsidRDefault="00015F91">
      <w:pPr>
        <w:spacing w:after="0" w:line="240" w:lineRule="auto"/>
      </w:pPr>
      <w:r>
        <w:separator/>
      </w:r>
    </w:p>
  </w:footnote>
  <w:footnote w:type="continuationSeparator" w:id="0">
    <w:p w14:paraId="4BE290FF" w14:textId="77777777" w:rsidR="00015F91" w:rsidRDefault="0001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736AC"/>
    <w:multiLevelType w:val="hybridMultilevel"/>
    <w:tmpl w:val="334EBED6"/>
    <w:lvl w:ilvl="0" w:tplc="E6201B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D4"/>
    <w:rsid w:val="00015F91"/>
    <w:rsid w:val="003461C0"/>
    <w:rsid w:val="004B2511"/>
    <w:rsid w:val="005115D4"/>
    <w:rsid w:val="005F2E8C"/>
    <w:rsid w:val="007B4414"/>
    <w:rsid w:val="007E509B"/>
    <w:rsid w:val="00C3484F"/>
    <w:rsid w:val="00DD24F6"/>
    <w:rsid w:val="00DF4A87"/>
    <w:rsid w:val="00E4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6E97"/>
  <w15:chartTrackingRefBased/>
  <w15:docId w15:val="{74656840-3D1B-4027-A729-4101C47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15D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511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15D4"/>
  </w:style>
  <w:style w:type="character" w:styleId="slostrany">
    <w:name w:val="page number"/>
    <w:basedOn w:val="Predvolenpsmoodseku"/>
    <w:rsid w:val="005115D4"/>
  </w:style>
  <w:style w:type="paragraph" w:styleId="Odsekzoznamu">
    <w:name w:val="List Paragraph"/>
    <w:basedOn w:val="Normlny"/>
    <w:uiPriority w:val="99"/>
    <w:qFormat/>
    <w:rsid w:val="00DD24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D24F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D24F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dkramar</cp:lastModifiedBy>
  <cp:revision>5</cp:revision>
  <cp:lastPrinted>2021-02-11T06:54:00Z</cp:lastPrinted>
  <dcterms:created xsi:type="dcterms:W3CDTF">2021-02-11T06:24:00Z</dcterms:created>
  <dcterms:modified xsi:type="dcterms:W3CDTF">2021-02-11T06:56:00Z</dcterms:modified>
</cp:coreProperties>
</file>