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B86" w:rsidRPr="00C52A9E" w:rsidRDefault="009F6B86" w:rsidP="00C52A9E">
      <w:pPr>
        <w:jc w:val="both"/>
        <w:rPr>
          <w:rFonts w:ascii="Times New Roman" w:hAnsi="Times New Roman" w:cs="Times New Roman"/>
          <w:b/>
          <w:bCs/>
          <w:sz w:val="24"/>
          <w:szCs w:val="24"/>
        </w:rPr>
      </w:pPr>
      <w:r w:rsidRPr="00C52A9E">
        <w:rPr>
          <w:rFonts w:ascii="Times New Roman" w:hAnsi="Times New Roman" w:cs="Times New Roman"/>
          <w:sz w:val="24"/>
          <w:szCs w:val="24"/>
        </w:rPr>
        <w:t xml:space="preserve">                                                     </w:t>
      </w:r>
      <w:r w:rsidRPr="00C52A9E">
        <w:rPr>
          <w:rFonts w:ascii="Times New Roman" w:hAnsi="Times New Roman" w:cs="Times New Roman"/>
          <w:b/>
          <w:bCs/>
          <w:sz w:val="24"/>
          <w:szCs w:val="24"/>
        </w:rPr>
        <w:t>S P R Á V A</w:t>
      </w:r>
    </w:p>
    <w:p w:rsidR="009F6B86" w:rsidRPr="00C52A9E" w:rsidRDefault="009F6B86" w:rsidP="00C52A9E">
      <w:pPr>
        <w:pBdr>
          <w:bottom w:val="single" w:sz="6" w:space="1" w:color="auto"/>
        </w:pBdr>
        <w:jc w:val="both"/>
        <w:rPr>
          <w:rFonts w:ascii="Times New Roman" w:hAnsi="Times New Roman" w:cs="Times New Roman"/>
          <w:sz w:val="24"/>
          <w:szCs w:val="24"/>
        </w:rPr>
      </w:pPr>
      <w:r w:rsidRPr="00C52A9E">
        <w:rPr>
          <w:rFonts w:ascii="Times New Roman" w:hAnsi="Times New Roman" w:cs="Times New Roman"/>
          <w:sz w:val="24"/>
          <w:szCs w:val="24"/>
        </w:rPr>
        <w:t>O výsledku kontrol hlavného kontrolóra mesta Vrútky za ostatné obdobie od 07.04.2017 do 06.06.2017</w:t>
      </w:r>
    </w:p>
    <w:p w:rsidR="009F6B86" w:rsidRPr="00C52A9E" w:rsidRDefault="009F6B86" w:rsidP="00C52A9E">
      <w:pPr>
        <w:jc w:val="both"/>
        <w:rPr>
          <w:rFonts w:ascii="Times New Roman" w:hAnsi="Times New Roman" w:cs="Times New Roman"/>
          <w:sz w:val="24"/>
          <w:szCs w:val="24"/>
        </w:rPr>
      </w:pPr>
    </w:p>
    <w:p w:rsidR="009F6B86" w:rsidRPr="00C52A9E" w:rsidRDefault="009F6B86" w:rsidP="00C52A9E">
      <w:pPr>
        <w:jc w:val="both"/>
        <w:rPr>
          <w:rFonts w:ascii="Times New Roman" w:hAnsi="Times New Roman" w:cs="Times New Roman"/>
          <w:sz w:val="24"/>
          <w:szCs w:val="24"/>
        </w:rPr>
      </w:pPr>
      <w:r w:rsidRPr="00C52A9E">
        <w:rPr>
          <w:rFonts w:ascii="Times New Roman" w:hAnsi="Times New Roman" w:cs="Times New Roman"/>
          <w:sz w:val="24"/>
          <w:szCs w:val="24"/>
        </w:rPr>
        <w:t>Vážené pani poslankyne,vážení páni poslanci,vážení poslaneckí zbor.</w:t>
      </w:r>
    </w:p>
    <w:p w:rsidR="009F6B86" w:rsidRPr="00C52A9E" w:rsidRDefault="009F6B86" w:rsidP="00C52A9E">
      <w:pPr>
        <w:jc w:val="both"/>
        <w:rPr>
          <w:rFonts w:ascii="Times New Roman" w:hAnsi="Times New Roman" w:cs="Times New Roman"/>
          <w:b/>
          <w:bCs/>
          <w:sz w:val="24"/>
          <w:szCs w:val="24"/>
        </w:rPr>
      </w:pPr>
      <w:r w:rsidRPr="00C52A9E">
        <w:rPr>
          <w:rFonts w:ascii="Times New Roman" w:hAnsi="Times New Roman" w:cs="Times New Roman"/>
          <w:sz w:val="24"/>
          <w:szCs w:val="24"/>
        </w:rPr>
        <w:t xml:space="preserve">V súalade s § 18 f ods.1,písmeno d/,zákona č.369/1990 Zb. o obecnom zriadení v z.n.p. </w:t>
      </w:r>
      <w:r w:rsidRPr="00C52A9E">
        <w:rPr>
          <w:rFonts w:ascii="Times New Roman" w:hAnsi="Times New Roman" w:cs="Times New Roman"/>
          <w:b/>
          <w:bCs/>
          <w:sz w:val="24"/>
          <w:szCs w:val="24"/>
        </w:rPr>
        <w:t>Vám predkladám Správu o výsledkoch kontrol za ostatné obdobie od 07.04.2017 do 06.06.2017.</w:t>
      </w:r>
    </w:p>
    <w:p w:rsidR="009F6B86" w:rsidRPr="00C52A9E" w:rsidRDefault="009F6B86" w:rsidP="00C52A9E">
      <w:pPr>
        <w:jc w:val="both"/>
        <w:rPr>
          <w:rFonts w:ascii="Times New Roman" w:hAnsi="Times New Roman" w:cs="Times New Roman"/>
          <w:sz w:val="24"/>
          <w:szCs w:val="24"/>
        </w:rPr>
      </w:pPr>
      <w:r w:rsidRPr="00C52A9E">
        <w:rPr>
          <w:rFonts w:ascii="Times New Roman" w:hAnsi="Times New Roman" w:cs="Times New Roman"/>
          <w:sz w:val="24"/>
          <w:szCs w:val="24"/>
        </w:rPr>
        <w:t>Rozsah kontrolnej činnosti bol stanovený v súlade so zákonom o obecnom zriadení na základe schváleného plánu kontrolnej činnosti hlavného kontrolóra na prvý polrok 2017,ktorý bol schválený Mestským zastupiteľstvom dňa 13.12.2016 uznesením č.135/2016.Ďalej trvalým uznesením MsZ č.9/2007 zo dňa 23.10.2007 pod bodom U/22,v ktorom MsZ uložilo hlavnému kontrolórovi mesta vykonávať pravidelnú kontrolu uložených uznesení MsZ,ako aj plnenie ukladacieho uznesenia MsZ č.62/2015 zo dňa 14.04.2015 v ktorom sa ukladá hlavnému kontrolórovi mesta,aby odkontroloval každé použitie finančných prostriedkov z rozpočtu mesta.</w:t>
      </w:r>
    </w:p>
    <w:p w:rsidR="009F6B86" w:rsidRPr="00C52A9E" w:rsidRDefault="009F6B86" w:rsidP="00C52A9E">
      <w:pPr>
        <w:jc w:val="both"/>
        <w:rPr>
          <w:rFonts w:ascii="Times New Roman" w:hAnsi="Times New Roman" w:cs="Times New Roman"/>
          <w:b/>
          <w:bCs/>
          <w:sz w:val="24"/>
          <w:szCs w:val="24"/>
        </w:rPr>
      </w:pPr>
      <w:r w:rsidRPr="00C52A9E">
        <w:rPr>
          <w:rFonts w:ascii="Times New Roman" w:hAnsi="Times New Roman" w:cs="Times New Roman"/>
          <w:b/>
          <w:bCs/>
          <w:sz w:val="24"/>
          <w:szCs w:val="24"/>
        </w:rPr>
        <w:t>Výkon kontrolnej činnosti za ostatné obdobie od 07.04.2017 do 06.06.2017.</w:t>
      </w:r>
    </w:p>
    <w:p w:rsidR="009F6B86" w:rsidRPr="00C52A9E" w:rsidRDefault="009F6B86" w:rsidP="00C52A9E">
      <w:pPr>
        <w:jc w:val="both"/>
        <w:rPr>
          <w:rFonts w:ascii="Times New Roman" w:hAnsi="Times New Roman" w:cs="Times New Roman"/>
          <w:sz w:val="24"/>
          <w:szCs w:val="24"/>
        </w:rPr>
      </w:pPr>
      <w:r w:rsidRPr="00C52A9E">
        <w:rPr>
          <w:rFonts w:ascii="Times New Roman" w:hAnsi="Times New Roman" w:cs="Times New Roman"/>
          <w:sz w:val="24"/>
          <w:szCs w:val="24"/>
        </w:rPr>
        <w:t>Za toto obdobie hlavný kontrolór vykonal sedem kontrol z toho podľa plánu kontrolnej činnosti na prvý polrok 2017 päť kontrol a podľa ukladacích uznesení dve kontroly.V súlade s § 18 f ods.1,písmeno b/ som spracoval a predkladám návrh plánu kontrolnej činnosti na druhý polrok 2017,a podľa písmena c/ som spracoval a predkladám Odborné stanovisko k návrhu záverečného účtu mesta pred jeho schválením.Taktiež bola spracovaná správa o výsledkoch kontrol ktorú predkladám Mestskému zastupiteľstvu.</w:t>
      </w:r>
    </w:p>
    <w:p w:rsidR="009F6B86" w:rsidRPr="00C52A9E" w:rsidRDefault="009F6B86" w:rsidP="00C52A9E">
      <w:pPr>
        <w:jc w:val="both"/>
        <w:rPr>
          <w:rFonts w:ascii="Times New Roman" w:hAnsi="Times New Roman" w:cs="Times New Roman"/>
          <w:sz w:val="24"/>
          <w:szCs w:val="24"/>
        </w:rPr>
      </w:pPr>
    </w:p>
    <w:p w:rsidR="009F6B86" w:rsidRPr="00C52A9E" w:rsidRDefault="009F6B86" w:rsidP="00C52A9E">
      <w:pPr>
        <w:jc w:val="both"/>
        <w:rPr>
          <w:rFonts w:ascii="Times New Roman" w:hAnsi="Times New Roman" w:cs="Times New Roman"/>
          <w:b/>
          <w:bCs/>
          <w:sz w:val="24"/>
          <w:szCs w:val="24"/>
        </w:rPr>
      </w:pPr>
      <w:r w:rsidRPr="00C52A9E">
        <w:rPr>
          <w:rFonts w:ascii="Times New Roman" w:hAnsi="Times New Roman" w:cs="Times New Roman"/>
          <w:b/>
          <w:bCs/>
          <w:sz w:val="24"/>
          <w:szCs w:val="24"/>
        </w:rPr>
        <w:t>Vykonané kontroly za toto obdobie a výsledok kontrol:</w:t>
      </w:r>
    </w:p>
    <w:p w:rsidR="009F6B86" w:rsidRPr="007D6F3A" w:rsidRDefault="009F6B86" w:rsidP="007D6F3A">
      <w:pPr>
        <w:pStyle w:val="ListParagraph"/>
        <w:numPr>
          <w:ilvl w:val="0"/>
          <w:numId w:val="11"/>
        </w:numPr>
        <w:ind w:left="284" w:hanging="284"/>
        <w:jc w:val="both"/>
        <w:rPr>
          <w:rFonts w:ascii="Times New Roman" w:hAnsi="Times New Roman" w:cs="Times New Roman"/>
          <w:b/>
          <w:bCs/>
          <w:noProof/>
          <w:sz w:val="28"/>
          <w:szCs w:val="28"/>
          <w:lang w:eastAsia="sk-SK"/>
        </w:rPr>
      </w:pPr>
      <w:r w:rsidRPr="007D6F3A">
        <w:rPr>
          <w:rFonts w:ascii="Times New Roman" w:hAnsi="Times New Roman" w:cs="Times New Roman"/>
          <w:b/>
          <w:bCs/>
          <w:noProof/>
          <w:sz w:val="28"/>
          <w:szCs w:val="28"/>
          <w:lang w:eastAsia="sk-SK"/>
        </w:rPr>
        <w:t>Prvá kontrola vypracovaný návrh správy, boli zistené nedostatky.</w:t>
      </w:r>
    </w:p>
    <w:p w:rsidR="009F6B86" w:rsidRPr="00C52A9E"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b/>
          <w:bCs/>
          <w:noProof/>
          <w:sz w:val="24"/>
          <w:szCs w:val="24"/>
          <w:lang w:eastAsia="sk-SK"/>
        </w:rPr>
        <w:t>Povinná osoba:</w:t>
      </w:r>
      <w:r w:rsidRPr="00C52A9E">
        <w:rPr>
          <w:rFonts w:ascii="Times New Roman" w:hAnsi="Times New Roman" w:cs="Times New Roman"/>
          <w:noProof/>
          <w:sz w:val="24"/>
          <w:szCs w:val="24"/>
          <w:lang w:eastAsia="sk-SK"/>
        </w:rPr>
        <w:t xml:space="preserve"> Centrum voľného času DOMINO, ul. M.R. Štefánika 1, 03861, Vrútky</w:t>
      </w:r>
    </w:p>
    <w:p w:rsidR="009F6B86" w:rsidRPr="00C52A9E" w:rsidRDefault="009F6B86" w:rsidP="00C52A9E">
      <w:pPr>
        <w:ind w:left="1418" w:hanging="1418"/>
        <w:jc w:val="both"/>
        <w:rPr>
          <w:rFonts w:ascii="Times New Roman" w:hAnsi="Times New Roman" w:cs="Times New Roman"/>
          <w:noProof/>
          <w:sz w:val="24"/>
          <w:szCs w:val="24"/>
          <w:lang w:eastAsia="sk-SK"/>
        </w:rPr>
      </w:pPr>
      <w:r w:rsidRPr="007D6F3A">
        <w:rPr>
          <w:rFonts w:ascii="Times New Roman" w:hAnsi="Times New Roman" w:cs="Times New Roman"/>
          <w:b/>
          <w:bCs/>
          <w:noProof/>
          <w:sz w:val="24"/>
          <w:szCs w:val="24"/>
          <w:lang w:eastAsia="sk-SK"/>
        </w:rPr>
        <w:t>Cieľ kontroly:</w:t>
      </w:r>
      <w:r w:rsidRPr="00C52A9E">
        <w:rPr>
          <w:rFonts w:ascii="Times New Roman" w:hAnsi="Times New Roman" w:cs="Times New Roman"/>
          <w:noProof/>
          <w:sz w:val="24"/>
          <w:szCs w:val="24"/>
          <w:lang w:eastAsia="sk-SK"/>
        </w:rPr>
        <w:t xml:space="preserve"> Finančné kontrola hospodárenia s majetkom mesta, finančného hospodárenia ako RO mesta, rozpočtovanie, príjmy a výdavky a účtovné doklady s vykonávaním finančnej kontroly. </w:t>
      </w:r>
    </w:p>
    <w:p w:rsidR="009F6B86" w:rsidRPr="00C52A9E"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b/>
          <w:bCs/>
          <w:noProof/>
          <w:sz w:val="24"/>
          <w:szCs w:val="24"/>
          <w:lang w:eastAsia="sk-SK"/>
        </w:rPr>
        <w:t>Kontrola bola vykonaná v čase</w:t>
      </w:r>
      <w:r w:rsidRPr="00C52A9E">
        <w:rPr>
          <w:rFonts w:ascii="Times New Roman" w:hAnsi="Times New Roman" w:cs="Times New Roman"/>
          <w:noProof/>
          <w:sz w:val="24"/>
          <w:szCs w:val="24"/>
          <w:lang w:eastAsia="sk-SK"/>
        </w:rPr>
        <w:t xml:space="preserve"> od 21.04.2017 do 28.04.2017</w:t>
      </w:r>
    </w:p>
    <w:p w:rsidR="009F6B86" w:rsidRPr="00C52A9E"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b/>
          <w:bCs/>
          <w:noProof/>
          <w:sz w:val="24"/>
          <w:szCs w:val="24"/>
          <w:lang w:eastAsia="sk-SK"/>
        </w:rPr>
        <w:t>Kontrolované obdobie</w:t>
      </w:r>
      <w:r w:rsidRPr="00C52A9E">
        <w:rPr>
          <w:rFonts w:ascii="Times New Roman" w:hAnsi="Times New Roman" w:cs="Times New Roman"/>
          <w:noProof/>
          <w:sz w:val="24"/>
          <w:szCs w:val="24"/>
          <w:lang w:eastAsia="sk-SK"/>
        </w:rPr>
        <w:t>: rok 2016</w:t>
      </w:r>
    </w:p>
    <w:p w:rsidR="009F6B86" w:rsidRDefault="009F6B86" w:rsidP="00C52A9E">
      <w:pPr>
        <w:jc w:val="both"/>
        <w:rPr>
          <w:rFonts w:ascii="Times New Roman" w:hAnsi="Times New Roman" w:cs="Times New Roman"/>
          <w:noProof/>
          <w:sz w:val="24"/>
          <w:szCs w:val="24"/>
          <w:lang w:eastAsia="sk-SK"/>
        </w:rPr>
      </w:pPr>
    </w:p>
    <w:p w:rsidR="009F6B86" w:rsidRPr="00C52A9E" w:rsidRDefault="009F6B86" w:rsidP="00C52A9E">
      <w:pPr>
        <w:jc w:val="both"/>
        <w:rPr>
          <w:rFonts w:ascii="Times New Roman" w:hAnsi="Times New Roman" w:cs="Times New Roman"/>
          <w:noProof/>
          <w:sz w:val="24"/>
          <w:szCs w:val="24"/>
          <w:lang w:eastAsia="sk-SK"/>
        </w:rPr>
      </w:pPr>
    </w:p>
    <w:p w:rsidR="009F6B86" w:rsidRPr="00C52A9E" w:rsidRDefault="009F6B86" w:rsidP="00C52A9E">
      <w:pPr>
        <w:jc w:val="both"/>
        <w:rPr>
          <w:rFonts w:ascii="Times New Roman" w:hAnsi="Times New Roman" w:cs="Times New Roman"/>
          <w:b/>
          <w:bCs/>
          <w:noProof/>
          <w:sz w:val="24"/>
          <w:szCs w:val="24"/>
          <w:lang w:eastAsia="sk-SK"/>
        </w:rPr>
      </w:pPr>
      <w:r w:rsidRPr="00C52A9E">
        <w:rPr>
          <w:rFonts w:ascii="Times New Roman" w:hAnsi="Times New Roman" w:cs="Times New Roman"/>
          <w:b/>
          <w:bCs/>
          <w:noProof/>
          <w:sz w:val="24"/>
          <w:szCs w:val="24"/>
          <w:lang w:eastAsia="sk-SK"/>
        </w:rPr>
        <w:t>Kontrolou zistené skutočnosti:</w:t>
      </w:r>
    </w:p>
    <w:p w:rsidR="009F6B86" w:rsidRPr="00C52A9E" w:rsidRDefault="009F6B86" w:rsidP="00C52A9E">
      <w:pPr>
        <w:numPr>
          <w:ilvl w:val="0"/>
          <w:numId w:val="1"/>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Kontrola splnených opatrení z predchádzajúcej kontroly. Predchádzajúca kontrola bola vykonaná v roku 2015 za kontrolované obdobie rok 2014, kde bolo zistených 7 nedostatkov. Kontrolovaný subjekt prijal opatrenia na odstránenie zistených nedostatkov a ich príčin. Dňa 23.3.2015 v súlade so zákonom predložil správu o plnení prijatých opatrení. Tieto nedostatky sa pri tejto kontrole neobjavili.</w:t>
      </w:r>
    </w:p>
    <w:p w:rsidR="009F6B86" w:rsidRPr="00C52A9E" w:rsidRDefault="009F6B86" w:rsidP="00C52A9E">
      <w:pPr>
        <w:numPr>
          <w:ilvl w:val="0"/>
          <w:numId w:val="1"/>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 xml:space="preserve">Mesto Vrútky v súlade s ustanovaním § 6, ods. 2, písmena e, zákona č. 596/2003 Z.z. o štátnej správe v školstve a školskej samospráve v z.n.p. zriadilo od 1.7. 2007 Centrum voľného času DOMINO vo Vrútkach ako samostatný právny subjekt Rozpočtovú organizáciu mesta Vrútky. </w:t>
      </w:r>
    </w:p>
    <w:p w:rsidR="009F6B86" w:rsidRPr="00C52A9E" w:rsidRDefault="009F6B86" w:rsidP="00C52A9E">
      <w:pPr>
        <w:numPr>
          <w:ilvl w:val="0"/>
          <w:numId w:val="1"/>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 xml:space="preserve">Centrum voľného času DOMINO poskytuje výchovno-vzdelávaciu činnosť a voľnočasové aktivity v znení zákona č. 245/2008 Z.z. o výchove a vzdelávaní – školský zákon a vyhlášky Ministerstva školstva Slovenskej republiky č. 206/2009 Z.z. </w:t>
      </w:r>
    </w:p>
    <w:p w:rsidR="009F6B86" w:rsidRPr="00C52A9E" w:rsidRDefault="009F6B86" w:rsidP="00C52A9E">
      <w:pPr>
        <w:numPr>
          <w:ilvl w:val="0"/>
          <w:numId w:val="1"/>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 xml:space="preserve">Počet členov v ZÚ v školskom roku 2015/2016 </w:t>
      </w:r>
      <w:r w:rsidRPr="00C52A9E">
        <w:rPr>
          <w:rFonts w:ascii="Times New Roman" w:hAnsi="Times New Roman" w:cs="Times New Roman"/>
          <w:noProof/>
          <w:sz w:val="24"/>
          <w:szCs w:val="24"/>
          <w:lang w:eastAsia="sk-SK"/>
        </w:rPr>
        <w:sym w:font="Symbol" w:char="F0AE"/>
      </w:r>
      <w:r w:rsidRPr="00C52A9E">
        <w:rPr>
          <w:rFonts w:ascii="Times New Roman" w:hAnsi="Times New Roman" w:cs="Times New Roman"/>
          <w:noProof/>
          <w:sz w:val="24"/>
          <w:szCs w:val="24"/>
          <w:lang w:eastAsia="sk-SK"/>
        </w:rPr>
        <w:br/>
        <w:t xml:space="preserve">Do CVČ DOMINO bolo prijatých 756 členov. </w:t>
      </w:r>
      <w:r w:rsidRPr="00C52A9E">
        <w:rPr>
          <w:rFonts w:ascii="Times New Roman" w:hAnsi="Times New Roman" w:cs="Times New Roman"/>
          <w:noProof/>
          <w:sz w:val="24"/>
          <w:szCs w:val="24"/>
          <w:lang w:eastAsia="sk-SK"/>
        </w:rPr>
        <w:br/>
        <w:t>Z toho počtu bolo 369 členov s trvalým pobytom vo Vrútkach.</w:t>
      </w:r>
      <w:r w:rsidRPr="00C52A9E">
        <w:rPr>
          <w:rFonts w:ascii="Times New Roman" w:hAnsi="Times New Roman" w:cs="Times New Roman"/>
          <w:noProof/>
          <w:sz w:val="24"/>
          <w:szCs w:val="24"/>
          <w:lang w:eastAsia="sk-SK"/>
        </w:rPr>
        <w:br/>
        <w:t xml:space="preserve">Bolo odovdzaných 524 vzdelávacích poukazov. </w:t>
      </w:r>
    </w:p>
    <w:p w:rsidR="009F6B86" w:rsidRPr="00C52A9E" w:rsidRDefault="009F6B86" w:rsidP="00C52A9E">
      <w:pPr>
        <w:numPr>
          <w:ilvl w:val="0"/>
          <w:numId w:val="1"/>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 xml:space="preserve">Počet členov v ZÚ v školskom roku 2016/2017 </w:t>
      </w:r>
      <w:r w:rsidRPr="00C52A9E">
        <w:rPr>
          <w:rFonts w:ascii="Times New Roman" w:hAnsi="Times New Roman" w:cs="Times New Roman"/>
          <w:noProof/>
          <w:sz w:val="24"/>
          <w:szCs w:val="24"/>
          <w:lang w:eastAsia="sk-SK"/>
        </w:rPr>
        <w:sym w:font="Symbol" w:char="F0AE"/>
      </w:r>
      <w:r w:rsidRPr="00C52A9E">
        <w:rPr>
          <w:rFonts w:ascii="Times New Roman" w:hAnsi="Times New Roman" w:cs="Times New Roman"/>
          <w:noProof/>
          <w:sz w:val="24"/>
          <w:szCs w:val="24"/>
          <w:lang w:eastAsia="sk-SK"/>
        </w:rPr>
        <w:br/>
        <w:t>Do CVČ DOMINO bolo prijatých 834 členov.</w:t>
      </w:r>
      <w:r w:rsidRPr="00C52A9E">
        <w:rPr>
          <w:rFonts w:ascii="Times New Roman" w:hAnsi="Times New Roman" w:cs="Times New Roman"/>
          <w:noProof/>
          <w:sz w:val="24"/>
          <w:szCs w:val="24"/>
          <w:lang w:eastAsia="sk-SK"/>
        </w:rPr>
        <w:br/>
        <w:t xml:space="preserve">Z toho počtu bolo 372 členov s trvalým pobytom vo Vrútkach. </w:t>
      </w:r>
      <w:r w:rsidRPr="00C52A9E">
        <w:rPr>
          <w:rFonts w:ascii="Times New Roman" w:hAnsi="Times New Roman" w:cs="Times New Roman"/>
          <w:noProof/>
          <w:sz w:val="24"/>
          <w:szCs w:val="24"/>
          <w:lang w:eastAsia="sk-SK"/>
        </w:rPr>
        <w:br/>
        <w:t xml:space="preserve">Bolo odovzdaných 599 vzdelávacích poukazov. </w:t>
      </w:r>
    </w:p>
    <w:p w:rsidR="009F6B86" w:rsidRPr="00C52A9E" w:rsidRDefault="009F6B86" w:rsidP="00C52A9E">
      <w:pPr>
        <w:numPr>
          <w:ilvl w:val="0"/>
          <w:numId w:val="1"/>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Činnosť bola vykonávaná v 51 ZÚ, ktoré vedie 12 externých vedúcich, 2 pedagogický zamestnanci v CVČ a 18 dobrovoľných vedúcich a pracovníkov.</w:t>
      </w:r>
    </w:p>
    <w:p w:rsidR="009F6B86" w:rsidRPr="00C52A9E" w:rsidRDefault="009F6B86" w:rsidP="00C52A9E">
      <w:pPr>
        <w:numPr>
          <w:ilvl w:val="0"/>
          <w:numId w:val="1"/>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 xml:space="preserve">V školskom roku 2016/2017 bola zabezpečená záujmová činnost v ZÚ v zariadeniach CVČ DOMINO a v priestoroch, ktoré boli prenajaté na základe uzatvorených zmlúv na nebytové priestory: </w:t>
      </w:r>
    </w:p>
    <w:p w:rsidR="009F6B86" w:rsidRPr="00C52A9E" w:rsidRDefault="009F6B86" w:rsidP="00C52A9E">
      <w:pPr>
        <w:numPr>
          <w:ilvl w:val="0"/>
          <w:numId w:val="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Nájomná zmluva o nebytových priestorochh ZŠ A MŠ Priehradná 11, Martin</w:t>
      </w:r>
      <w:r w:rsidRPr="00C52A9E">
        <w:rPr>
          <w:rFonts w:ascii="Times New Roman" w:hAnsi="Times New Roman" w:cs="Times New Roman"/>
          <w:noProof/>
          <w:sz w:val="24"/>
          <w:szCs w:val="24"/>
          <w:lang w:eastAsia="sk-SK"/>
        </w:rPr>
        <w:br/>
        <w:t>Telocvičňa ZÚ Strelecký krúžok</w:t>
      </w:r>
    </w:p>
    <w:p w:rsidR="009F6B86" w:rsidRPr="00C52A9E" w:rsidRDefault="009F6B86" w:rsidP="00C52A9E">
      <w:pPr>
        <w:numPr>
          <w:ilvl w:val="0"/>
          <w:numId w:val="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Nájomná zmluva o nebytových priestoroch Energocentrum s.r.o. Vrútky</w:t>
      </w:r>
      <w:r w:rsidRPr="00C52A9E">
        <w:rPr>
          <w:rFonts w:ascii="Times New Roman" w:hAnsi="Times New Roman" w:cs="Times New Roman"/>
          <w:noProof/>
          <w:sz w:val="24"/>
          <w:szCs w:val="24"/>
          <w:lang w:eastAsia="sk-SK"/>
        </w:rPr>
        <w:br/>
        <w:t>Telocvičňa Fitness ZÚ</w:t>
      </w:r>
    </w:p>
    <w:p w:rsidR="009F6B86" w:rsidRPr="00C52A9E" w:rsidRDefault="009F6B86" w:rsidP="00C52A9E">
      <w:pPr>
        <w:jc w:val="both"/>
        <w:rPr>
          <w:rFonts w:ascii="Times New Roman" w:hAnsi="Times New Roman" w:cs="Times New Roman"/>
          <w:noProof/>
          <w:sz w:val="24"/>
          <w:szCs w:val="24"/>
          <w:lang w:eastAsia="sk-SK"/>
        </w:rPr>
      </w:pPr>
    </w:p>
    <w:p w:rsidR="009F6B86" w:rsidRPr="00C52A9E" w:rsidRDefault="009F6B86" w:rsidP="00C52A9E">
      <w:pPr>
        <w:numPr>
          <w:ilvl w:val="0"/>
          <w:numId w:val="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Nájomná zmluva o nebytových priestoroch ZŠ a MŠ ul. Dolinského, Martin</w:t>
      </w:r>
      <w:r w:rsidRPr="00C52A9E">
        <w:rPr>
          <w:rFonts w:ascii="Times New Roman" w:hAnsi="Times New Roman" w:cs="Times New Roman"/>
          <w:noProof/>
          <w:sz w:val="24"/>
          <w:szCs w:val="24"/>
          <w:lang w:eastAsia="sk-SK"/>
        </w:rPr>
        <w:br/>
        <w:t>Telocvičňa Lyžiarsky ZÚ</w:t>
      </w:r>
    </w:p>
    <w:p w:rsidR="009F6B86" w:rsidRPr="00C52A9E" w:rsidRDefault="009F6B86" w:rsidP="00C52A9E">
      <w:pPr>
        <w:numPr>
          <w:ilvl w:val="0"/>
          <w:numId w:val="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Nájomná zmluva o nebytových priestoroch TJ Sokol Vrútky, ul. Kalocsaya, Vrútky</w:t>
      </w:r>
      <w:r w:rsidRPr="00C52A9E">
        <w:rPr>
          <w:rFonts w:ascii="Times New Roman" w:hAnsi="Times New Roman" w:cs="Times New Roman"/>
          <w:noProof/>
          <w:sz w:val="24"/>
          <w:szCs w:val="24"/>
          <w:lang w:eastAsia="sk-SK"/>
        </w:rPr>
        <w:br/>
        <w:t>Telocvičňa ZÚ Gymnastika</w:t>
      </w:r>
    </w:p>
    <w:p w:rsidR="009F6B86" w:rsidRPr="00C52A9E" w:rsidRDefault="009F6B86" w:rsidP="00C52A9E">
      <w:pPr>
        <w:numPr>
          <w:ilvl w:val="0"/>
          <w:numId w:val="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Nájomná zmluva o nebytových priestoroch ZŚ SNP Sučany, ul. Partizánska 13, Sučany</w:t>
      </w:r>
      <w:r w:rsidRPr="00C52A9E">
        <w:rPr>
          <w:rFonts w:ascii="Times New Roman" w:hAnsi="Times New Roman" w:cs="Times New Roman"/>
          <w:noProof/>
          <w:sz w:val="24"/>
          <w:szCs w:val="24"/>
          <w:lang w:eastAsia="sk-SK"/>
        </w:rPr>
        <w:br/>
        <w:t>Nájom učební pre činnosť ZÚ</w:t>
      </w:r>
    </w:p>
    <w:p w:rsidR="009F6B86" w:rsidRPr="00C52A9E" w:rsidRDefault="009F6B86" w:rsidP="00C52A9E">
      <w:pPr>
        <w:numPr>
          <w:ilvl w:val="0"/>
          <w:numId w:val="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Nájomná zmluva o nebytových priestoroch ZŠ Hany Zelinovej, Vrútky</w:t>
      </w:r>
      <w:r w:rsidRPr="00C52A9E">
        <w:rPr>
          <w:rFonts w:ascii="Times New Roman" w:hAnsi="Times New Roman" w:cs="Times New Roman"/>
          <w:noProof/>
          <w:sz w:val="24"/>
          <w:szCs w:val="24"/>
          <w:lang w:eastAsia="sk-SK"/>
        </w:rPr>
        <w:br/>
        <w:t>Nájom telocvične a učební pre činnosti 11 ZÚ</w:t>
      </w:r>
    </w:p>
    <w:p w:rsidR="009F6B86" w:rsidRPr="00C52A9E" w:rsidRDefault="009F6B86" w:rsidP="00C52A9E">
      <w:pPr>
        <w:numPr>
          <w:ilvl w:val="0"/>
          <w:numId w:val="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Nájomná zmluva o nájme kinosály Kino 1. máj, Vrútky na prenájom podujatí činností CVČ DOMINO</w:t>
      </w:r>
    </w:p>
    <w:p w:rsidR="009F6B86" w:rsidRPr="00C52A9E" w:rsidRDefault="009F6B86" w:rsidP="00C52A9E">
      <w:pPr>
        <w:numPr>
          <w:ilvl w:val="0"/>
          <w:numId w:val="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Dohoda o vzájomnej spolupráci s Materskou školou na ul. Francúzskych partizánov, Vrútky o činnosti ZÚ Hravá angličtina a Počítačový krúžok</w:t>
      </w:r>
    </w:p>
    <w:p w:rsidR="009F6B86" w:rsidRPr="00C52A9E" w:rsidRDefault="009F6B86" w:rsidP="00C52A9E">
      <w:pPr>
        <w:numPr>
          <w:ilvl w:val="0"/>
          <w:numId w:val="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Bola uzatvorená zmluva o poskytovaní dopravných služieb s prepravcom MT – Lines a.s. na prepravu členov CVČ DOMINO na letné tábory.</w:t>
      </w:r>
    </w:p>
    <w:p w:rsidR="009F6B86" w:rsidRPr="00C52A9E" w:rsidRDefault="009F6B86" w:rsidP="00C52A9E">
      <w:pPr>
        <w:ind w:left="1080"/>
        <w:jc w:val="both"/>
        <w:rPr>
          <w:rFonts w:ascii="Times New Roman" w:hAnsi="Times New Roman" w:cs="Times New Roman"/>
          <w:noProof/>
          <w:sz w:val="24"/>
          <w:szCs w:val="24"/>
          <w:lang w:eastAsia="sk-SK"/>
        </w:rPr>
      </w:pPr>
    </w:p>
    <w:p w:rsidR="009F6B86" w:rsidRPr="007D6F3A" w:rsidRDefault="009F6B86" w:rsidP="007D6F3A">
      <w:pPr>
        <w:pStyle w:val="ListParagraph"/>
        <w:numPr>
          <w:ilvl w:val="0"/>
          <w:numId w:val="15"/>
        </w:numPr>
        <w:jc w:val="both"/>
        <w:rPr>
          <w:rFonts w:ascii="Times New Roman" w:hAnsi="Times New Roman" w:cs="Times New Roman"/>
          <w:noProof/>
          <w:sz w:val="24"/>
          <w:szCs w:val="24"/>
          <w:lang w:eastAsia="sk-SK"/>
        </w:rPr>
      </w:pPr>
      <w:r w:rsidRPr="007D6F3A">
        <w:rPr>
          <w:rFonts w:ascii="Times New Roman" w:hAnsi="Times New Roman" w:cs="Times New Roman"/>
          <w:noProof/>
          <w:sz w:val="24"/>
          <w:szCs w:val="24"/>
          <w:lang w:eastAsia="sk-SK"/>
        </w:rPr>
        <w:t>V školskom roku 2016/2017 boli ZÚ zamerané na:</w:t>
      </w:r>
    </w:p>
    <w:p w:rsidR="009F6B86" w:rsidRPr="00C52A9E" w:rsidRDefault="009F6B86" w:rsidP="00C52A9E">
      <w:pPr>
        <w:numPr>
          <w:ilvl w:val="0"/>
          <w:numId w:val="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Spoločensko-vednú a vzdelávaciu oblasť</w:t>
      </w:r>
    </w:p>
    <w:p w:rsidR="009F6B86" w:rsidRPr="00C52A9E" w:rsidRDefault="009F6B86" w:rsidP="00C52A9E">
      <w:pPr>
        <w:numPr>
          <w:ilvl w:val="0"/>
          <w:numId w:val="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Esteticko-výchovnú činnosť</w:t>
      </w:r>
    </w:p>
    <w:p w:rsidR="009F6B86" w:rsidRPr="00C52A9E" w:rsidRDefault="009F6B86" w:rsidP="00C52A9E">
      <w:pPr>
        <w:numPr>
          <w:ilvl w:val="0"/>
          <w:numId w:val="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Prírodno-enviromentálnu oblasť</w:t>
      </w:r>
    </w:p>
    <w:p w:rsidR="009F6B86" w:rsidRPr="00C52A9E" w:rsidRDefault="009F6B86" w:rsidP="00C52A9E">
      <w:pPr>
        <w:numPr>
          <w:ilvl w:val="0"/>
          <w:numId w:val="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Telesnú, zdravotnú a športovú oblasť</w:t>
      </w:r>
    </w:p>
    <w:p w:rsidR="009F6B86" w:rsidRPr="00C52A9E" w:rsidRDefault="009F6B86" w:rsidP="00C52A9E">
      <w:pPr>
        <w:numPr>
          <w:ilvl w:val="0"/>
          <w:numId w:val="4"/>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 xml:space="preserve">Hlavný kontrolór pri kontrole zistil, že niektoré vzdelávacie organizácie v zriadovateľskej pôsobnosti mesta Vrútky nespolupracujú s CVČ aj keď žiadne nariadenie nezaväzuje tieto organizácie spolupracovať s CVČ v oblasti krúžkových a mimoškolských aktivít v CVČ. Tým dochádza k odlivu finančných prostriedkov, ktoré by inak mohli byť súčasťou cash-flow v rámci organizácií zriadených mestom Vrútky ako aj účasť členov ZÚ s trvalým pobytom vo Vrútkach. </w:t>
      </w:r>
    </w:p>
    <w:p w:rsidR="009F6B86" w:rsidRPr="00C52A9E" w:rsidRDefault="009F6B86" w:rsidP="00C52A9E">
      <w:pPr>
        <w:numPr>
          <w:ilvl w:val="0"/>
          <w:numId w:val="4"/>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 xml:space="preserve">Pri kontrole nájomných zmlúv ako aj ďalších zmlúv, teda v súlade so zákonom o finančnej kontroly bola vykonávaná základná finančná kontrola. </w:t>
      </w:r>
    </w:p>
    <w:p w:rsidR="009F6B86" w:rsidRPr="00C52A9E" w:rsidRDefault="009F6B86" w:rsidP="00C52A9E">
      <w:pPr>
        <w:numPr>
          <w:ilvl w:val="0"/>
          <w:numId w:val="4"/>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 xml:space="preserve">Verejné obstarávanie na zákazky tovarov a služieb, bolo vykonávané v súlade so zákonom o verejnom obstarávaní a vnútornou internou smernicou na zákazky s nízkou </w:t>
      </w:r>
    </w:p>
    <w:p w:rsidR="009F6B86" w:rsidRPr="00C52A9E" w:rsidRDefault="009F6B86" w:rsidP="00C52A9E">
      <w:pPr>
        <w:numPr>
          <w:ilvl w:val="0"/>
          <w:numId w:val="4"/>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hodnotou bol prieskum trhu vykonávaní internetom, telefonicky, ústne alebo emailom. S vyššou hodnotou ako 400,- eur bolo vykonané VO prieskumom trhu s cenovými ponukami.S vyhodnotením ako ukladá zákon,doklady sa nachádzajú v CVČ Domino.</w:t>
      </w:r>
    </w:p>
    <w:p w:rsidR="009F6B86" w:rsidRPr="00C52A9E" w:rsidRDefault="009F6B86" w:rsidP="00C52A9E">
      <w:pPr>
        <w:numPr>
          <w:ilvl w:val="0"/>
          <w:numId w:val="4"/>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Kontrolou bolo preverené prijatie vnútroných interných smerníc pre riadenie a chod organizácie CVČ DOMINO. Pri kontrole boli zohľadnené:</w:t>
      </w:r>
      <w:r w:rsidRPr="00C52A9E">
        <w:rPr>
          <w:rFonts w:ascii="Times New Roman" w:hAnsi="Times New Roman" w:cs="Times New Roman"/>
          <w:noProof/>
          <w:sz w:val="24"/>
          <w:szCs w:val="24"/>
          <w:lang w:eastAsia="sk-SK"/>
        </w:rPr>
        <w:br/>
        <w:t xml:space="preserve">- smernica o verejnom </w:t>
      </w:r>
    </w:p>
    <w:p w:rsidR="009F6B86" w:rsidRPr="00C52A9E" w:rsidRDefault="009F6B86" w:rsidP="00C52A9E">
      <w:pPr>
        <w:numPr>
          <w:ilvl w:val="0"/>
          <w:numId w:val="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Smernica o verejnom obstarávaní</w:t>
      </w:r>
    </w:p>
    <w:p w:rsidR="009F6B86" w:rsidRPr="00C52A9E" w:rsidRDefault="009F6B86" w:rsidP="00C52A9E">
      <w:pPr>
        <w:numPr>
          <w:ilvl w:val="0"/>
          <w:numId w:val="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Smernica o vykonávaní finančnej kontroly</w:t>
      </w:r>
    </w:p>
    <w:p w:rsidR="009F6B86" w:rsidRPr="00C52A9E" w:rsidRDefault="009F6B86" w:rsidP="00C52A9E">
      <w:pPr>
        <w:numPr>
          <w:ilvl w:val="0"/>
          <w:numId w:val="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Prevádzkový poriadok</w:t>
      </w:r>
    </w:p>
    <w:p w:rsidR="009F6B86" w:rsidRPr="00C52A9E" w:rsidRDefault="009F6B86" w:rsidP="00C52A9E">
      <w:pPr>
        <w:numPr>
          <w:ilvl w:val="0"/>
          <w:numId w:val="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Organizačný poriadok</w:t>
      </w:r>
    </w:p>
    <w:p w:rsidR="009F6B86" w:rsidRPr="00C52A9E" w:rsidRDefault="009F6B86" w:rsidP="00C52A9E">
      <w:pPr>
        <w:numPr>
          <w:ilvl w:val="0"/>
          <w:numId w:val="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 xml:space="preserve">Pracovný poriadok vydaný na základe § 84, zákona č. 311/2001 Z.z. zákonníku práce a § 12 zákona č. 552/2003 Z.z. so súhlasom odbornej organizácie SLOVES. </w:t>
      </w:r>
    </w:p>
    <w:p w:rsidR="009F6B86" w:rsidRPr="00C52A9E" w:rsidRDefault="009F6B86" w:rsidP="00C52A9E">
      <w:pPr>
        <w:numPr>
          <w:ilvl w:val="0"/>
          <w:numId w:val="5"/>
        </w:numPr>
        <w:ind w:left="709" w:hanging="425"/>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Pokladničné operácie sú vedené prehľadne a chronologicky zapísané v pokladničnej knihe v súlade so zákonom č. 431/2002 Z.z. o účtovníctve, vykonala sa 4x invertarizácia pokladne bez nedostatkov. Každá finančná operácia je podrobená základnej finančnej kontrole podľa § 6, ods. 4, zákona č. 434/2015 Z.z. o fiannčnej kontorle a audite.</w:t>
      </w:r>
    </w:p>
    <w:p w:rsidR="009F6B86" w:rsidRPr="00C52A9E" w:rsidRDefault="009F6B86" w:rsidP="00C52A9E">
      <w:pPr>
        <w:numPr>
          <w:ilvl w:val="0"/>
          <w:numId w:val="5"/>
        </w:numPr>
        <w:ind w:left="709" w:hanging="283"/>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Rozpočtová organizácia hospodárila s rozpočtovými prostriedkami pridelenými zriaďovateľo z jednotlivých zdrojov financovania (štátny rozpočet, rozpočet mesta, dotácie a vlastné zdroje z činností). Kontrola bola zameraná na rozpočtovanie prostriedkov v oblasti prevádzkových a mzdových výdavkov. Po schválení rozpočtu mesta boli finančné rozpočty rozpísané na RO v súlade so zákonom o rozpočtových pravidlách.RO CVČ Domino Vrútky tieto finančné prostriedky rozpísala v svojom rozpočte na účtovné položky podľa ekonomicko funkčnej klasifikácie.</w:t>
      </w:r>
    </w:p>
    <w:p w:rsidR="009F6B86" w:rsidRPr="00C52A9E" w:rsidRDefault="009F6B86" w:rsidP="00C52A9E">
      <w:pPr>
        <w:numPr>
          <w:ilvl w:val="0"/>
          <w:numId w:val="5"/>
        </w:numPr>
        <w:ind w:left="709" w:hanging="283"/>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V roku 2016 boli pridelené finančné prostriedky,ktoré tvorili rozpočet CVČ Domino :</w:t>
      </w:r>
    </w:p>
    <w:p w:rsidR="009F6B86" w:rsidRPr="00C52A9E" w:rsidRDefault="009F6B86" w:rsidP="00C52A9E">
      <w:pPr>
        <w:numPr>
          <w:ilvl w:val="0"/>
          <w:numId w:val="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Od zriaďovateľa                42 100,-eur</w:t>
      </w:r>
    </w:p>
    <w:p w:rsidR="009F6B86" w:rsidRPr="00C52A9E" w:rsidRDefault="009F6B86" w:rsidP="00C52A9E">
      <w:pPr>
        <w:numPr>
          <w:ilvl w:val="0"/>
          <w:numId w:val="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Vlastné príjmy                   20 736,-eur</w:t>
      </w:r>
    </w:p>
    <w:p w:rsidR="009F6B86" w:rsidRPr="00C52A9E" w:rsidRDefault="009F6B86" w:rsidP="00C52A9E">
      <w:pPr>
        <w:numPr>
          <w:ilvl w:val="0"/>
          <w:numId w:val="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Vzdelávacie poukazy         17 970,-eur</w:t>
      </w:r>
    </w:p>
    <w:p w:rsidR="009F6B86" w:rsidRPr="00C52A9E" w:rsidRDefault="009F6B86" w:rsidP="00C52A9E">
      <w:pPr>
        <w:numPr>
          <w:ilvl w:val="0"/>
          <w:numId w:val="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Dotácie obce Lipovec           1 173,-eur</w:t>
      </w:r>
    </w:p>
    <w:p w:rsidR="009F6B86" w:rsidRPr="00C52A9E" w:rsidRDefault="009F6B86" w:rsidP="00C52A9E">
      <w:pPr>
        <w:numPr>
          <w:ilvl w:val="0"/>
          <w:numId w:val="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Spolu príjem :                      81 979,-eur</w:t>
      </w:r>
    </w:p>
    <w:p w:rsidR="009F6B86" w:rsidRPr="00C52A9E" w:rsidRDefault="009F6B86" w:rsidP="00C52A9E">
      <w:pPr>
        <w:jc w:val="both"/>
        <w:rPr>
          <w:rFonts w:ascii="Times New Roman" w:hAnsi="Times New Roman" w:cs="Times New Roman"/>
          <w:noProof/>
          <w:sz w:val="24"/>
          <w:szCs w:val="24"/>
          <w:lang w:eastAsia="sk-SK"/>
        </w:rPr>
      </w:pP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CVČ Domino svoje žiadosti o dotácie predkladá aj ďalším obciam a mestu Martin,ale niektoré to neakceptujú aj keď ich deti navštevujú ZÚ v mimoškolskej činnosti.Niektoré obce poskytli dotácie v školskom roku 2015/2016</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Celkové výdavky v CVČ DOMINO Vrútky v roku 2016 predstavovali čiastku 81 196,-eur čo predstavuje 99,7 % plnenia.</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Výdavky boli v jednotlivých položkách ekonomicko funkčnej klasifikácie v súlade s rozpísaným rozpočtom CVČ Domino.</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Kapitálové výdavky rozpočtová organizácia CVČ Domino v roku 2016 nemala.Sídlo a činnosť vykonáva v nájomných priestoroch Spojenej školy na ul.M.R,Štefánika,ktorá je tiež RO mesta Vrútky.</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Majetok CVČ Domino ,bol inventarizovaný k 31.12.2016 v súlade so zákonom č.431/2002 Z.z. o účtovníctve v z.n.p. a príkazom na invetarizovanie majetku podľa smenice a zásad hospodárenia s majetkom mesta Vrútky.Z inventarizácie je vyhotovený zápis-rozdiely neboli zistené.</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V roku 2016  zmluvy,faktúry,objednávky na tovary a služby,pokladničné doklady ako aj úhrady prešli  základnou finančnou kontrolou uskutočnenou v súlade so zákonom č.357/2015 Z.z. o finančnej kontrole a audite.Základnú finančnú kontrolu vykonávali oprávnení zamestnanci CVČ Domino podpisovať doklady ekonomickej agendy.</w:t>
      </w:r>
    </w:p>
    <w:p w:rsidR="009F6B86" w:rsidRPr="00C52A9E" w:rsidRDefault="009F6B86" w:rsidP="00C52A9E">
      <w:pPr>
        <w:jc w:val="both"/>
        <w:rPr>
          <w:rFonts w:ascii="Times New Roman" w:hAnsi="Times New Roman" w:cs="Times New Roman"/>
          <w:b/>
          <w:bCs/>
          <w:noProof/>
          <w:sz w:val="24"/>
          <w:szCs w:val="24"/>
          <w:lang w:eastAsia="sk-SK"/>
        </w:rPr>
      </w:pPr>
      <w:r w:rsidRPr="00C52A9E">
        <w:rPr>
          <w:rFonts w:ascii="Times New Roman" w:hAnsi="Times New Roman" w:cs="Times New Roman"/>
          <w:b/>
          <w:bCs/>
          <w:noProof/>
          <w:sz w:val="24"/>
          <w:szCs w:val="24"/>
          <w:lang w:eastAsia="sk-SK"/>
        </w:rPr>
        <w:t>Finančnou kontrolou boli zistené nasledovné nedostatky :</w:t>
      </w:r>
    </w:p>
    <w:p w:rsidR="009F6B86" w:rsidRPr="00C52A9E" w:rsidRDefault="009F6B86" w:rsidP="00C52A9E">
      <w:pPr>
        <w:numPr>
          <w:ilvl w:val="0"/>
          <w:numId w:val="6"/>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Faktúra ev.č.115/16 z 30.11.2016 na dodávku tovaru firmou NORTHLAND Trade s.r.o. na základe objednávky č.17/2016 zo dňa 04.11.2016-športový material v sume 600,-eur s DPH.Faktúra bola vystavená a uhradená v sume 645,61 eur.Táto suma sa nezhoduje so sumou v objednávke a ponukovej cene z prieskumu trhu,nesprávne vykonaná základná finančná kontrola.</w:t>
      </w:r>
    </w:p>
    <w:p w:rsidR="009F6B86" w:rsidRPr="00C52A9E" w:rsidRDefault="009F6B86" w:rsidP="00C52A9E">
      <w:pPr>
        <w:numPr>
          <w:ilvl w:val="0"/>
          <w:numId w:val="6"/>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Faktúra ev.č.122/2016 zo dňa 16.12.2016 za prenájom teločvične dodávateľom ATTACK Vrútky v sume 280,-eur nebola uhradená na základe nájomnej zmluvy/nebola uzatvorená/,ani žiadna dohoda o takejto úhrade,nesprávne vykonaná základná finančná kontrola.</w:t>
      </w:r>
    </w:p>
    <w:p w:rsidR="009F6B86" w:rsidRPr="00C52A9E" w:rsidRDefault="009F6B86" w:rsidP="00C52A9E">
      <w:pPr>
        <w:jc w:val="both"/>
        <w:rPr>
          <w:rFonts w:ascii="Times New Roman" w:hAnsi="Times New Roman" w:cs="Times New Roman"/>
          <w:b/>
          <w:bCs/>
          <w:noProof/>
          <w:sz w:val="24"/>
          <w:szCs w:val="24"/>
          <w:lang w:eastAsia="sk-SK"/>
        </w:rPr>
      </w:pPr>
      <w:r w:rsidRPr="00C52A9E">
        <w:rPr>
          <w:rFonts w:ascii="Times New Roman" w:hAnsi="Times New Roman" w:cs="Times New Roman"/>
          <w:noProof/>
          <w:sz w:val="24"/>
          <w:szCs w:val="24"/>
          <w:lang w:eastAsia="sk-SK"/>
        </w:rPr>
        <w:t xml:space="preserve">      </w:t>
      </w:r>
      <w:r w:rsidRPr="00C52A9E">
        <w:rPr>
          <w:rFonts w:ascii="Times New Roman" w:hAnsi="Times New Roman" w:cs="Times New Roman"/>
          <w:b/>
          <w:bCs/>
          <w:noProof/>
          <w:sz w:val="24"/>
          <w:szCs w:val="24"/>
          <w:lang w:eastAsia="sk-SK"/>
        </w:rPr>
        <w:t>Odporúčania :</w:t>
      </w:r>
    </w:p>
    <w:p w:rsidR="009F6B86" w:rsidRPr="00C52A9E" w:rsidRDefault="009F6B86" w:rsidP="00C52A9E">
      <w:pPr>
        <w:numPr>
          <w:ilvl w:val="0"/>
          <w:numId w:val="7"/>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Prijať písomné opatrenia na nápravu- odstránenie zistených nedostatkov a ich príčin v termíne do 20.05.2017 a predložiť ich oprávnenej osobe.</w:t>
      </w:r>
    </w:p>
    <w:p w:rsidR="009F6B86" w:rsidRPr="00C52A9E" w:rsidRDefault="009F6B86" w:rsidP="00C52A9E">
      <w:pPr>
        <w:numPr>
          <w:ilvl w:val="0"/>
          <w:numId w:val="7"/>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Prepracovať smernicu o finančnej kontrole v časti týkajúcej sa vykonávania základnej finančnej kontroly,administratívnej finančnej kontroly a kontroly na mieste ako aj finančného riadenia v termínr do 30.05.2017</w:t>
      </w:r>
    </w:p>
    <w:p w:rsidR="009F6B86" w:rsidRPr="00C52A9E" w:rsidRDefault="009F6B86" w:rsidP="00C52A9E">
      <w:pPr>
        <w:numPr>
          <w:ilvl w:val="0"/>
          <w:numId w:val="7"/>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Vykonávať fotokópie menej čitateľných bločkov z registračných pokladníc.</w:t>
      </w:r>
    </w:p>
    <w:p w:rsidR="009F6B86" w:rsidRPr="00C52A9E" w:rsidRDefault="009F6B86" w:rsidP="00C52A9E">
      <w:pPr>
        <w:ind w:left="720"/>
        <w:jc w:val="both"/>
        <w:rPr>
          <w:rFonts w:ascii="Times New Roman" w:hAnsi="Times New Roman" w:cs="Times New Roman"/>
          <w:noProof/>
          <w:sz w:val="24"/>
          <w:szCs w:val="24"/>
          <w:lang w:eastAsia="sk-SK"/>
        </w:rPr>
      </w:pPr>
    </w:p>
    <w:p w:rsidR="009F6B86" w:rsidRPr="00C52A9E" w:rsidRDefault="009F6B86" w:rsidP="007D6F3A">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 xml:space="preserve">Podľa § 21 ods.3,písmena e/,zákona č.357/2015 Z.z. o finančnej kontrole a audite povinná osoba v lehote </w:t>
      </w:r>
      <w:r w:rsidRPr="00C52A9E">
        <w:rPr>
          <w:rFonts w:ascii="Times New Roman" w:hAnsi="Times New Roman" w:cs="Times New Roman"/>
          <w:b/>
          <w:bCs/>
          <w:noProof/>
          <w:sz w:val="24"/>
          <w:szCs w:val="24"/>
          <w:lang w:eastAsia="sk-SK"/>
        </w:rPr>
        <w:t>10.06.2017</w:t>
      </w:r>
      <w:r w:rsidRPr="00C52A9E">
        <w:rPr>
          <w:rFonts w:ascii="Times New Roman" w:hAnsi="Times New Roman" w:cs="Times New Roman"/>
          <w:noProof/>
          <w:sz w:val="24"/>
          <w:szCs w:val="24"/>
          <w:lang w:eastAsia="sk-SK"/>
        </w:rPr>
        <w:t xml:space="preserve"> predloží písomný zoznam splnených prijatých opatrení na nápravu zistených nedostatkov a odstránenie ich príčin.</w:t>
      </w:r>
    </w:p>
    <w:p w:rsidR="009F6B86" w:rsidRPr="00C52A9E" w:rsidRDefault="009F6B86" w:rsidP="007D6F3A">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 xml:space="preserve">Povinná osoba je podľa § 21 ods.1 písmena b/ zákona č.357/2015 Z.z. o finančnej kontrole a audite oprávnená predložiť v lehote do </w:t>
      </w:r>
      <w:r w:rsidRPr="00C52A9E">
        <w:rPr>
          <w:rFonts w:ascii="Times New Roman" w:hAnsi="Times New Roman" w:cs="Times New Roman"/>
          <w:b/>
          <w:bCs/>
          <w:noProof/>
          <w:sz w:val="24"/>
          <w:szCs w:val="24"/>
          <w:lang w:eastAsia="sk-SK"/>
        </w:rPr>
        <w:t xml:space="preserve">20.05.2017 </w:t>
      </w:r>
      <w:r w:rsidRPr="00C52A9E">
        <w:rPr>
          <w:rFonts w:ascii="Times New Roman" w:hAnsi="Times New Roman" w:cs="Times New Roman"/>
          <w:noProof/>
          <w:sz w:val="24"/>
          <w:szCs w:val="24"/>
          <w:lang w:eastAsia="sk-SK"/>
        </w:rPr>
        <w:t>písomné námietky k zisteným nedostatkom,navrhnutým odporúčaniam a k lehote na predloženie písomného zoznamu splnených opatrení na nápravu zistených nedostatkov a na odstránenie príčin ich vzniku oparávnenej osobe.</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 xml:space="preserve">Príloha k návrhu správy sú opisy faktúr preukazujúce zistené nedostatky. </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Dátum vyhotovenia správy: Vrútky dňa 02.05.2017</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Oboznámenie povinnej osoby s návrhom správy č. 11-04/2017 dňa  02.05.2017</w:t>
      </w:r>
    </w:p>
    <w:p w:rsidR="009F6B86"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Povinná osoba prevzala návrh správy č. 11-04/2017</w:t>
      </w:r>
      <w:r w:rsidRPr="00C52A9E">
        <w:rPr>
          <w:rFonts w:ascii="Times New Roman" w:hAnsi="Times New Roman" w:cs="Times New Roman"/>
          <w:b/>
          <w:bCs/>
          <w:noProof/>
          <w:sz w:val="24"/>
          <w:szCs w:val="24"/>
          <w:lang w:eastAsia="sk-SK"/>
        </w:rPr>
        <w:t xml:space="preserve"> </w:t>
      </w:r>
      <w:r w:rsidRPr="00C52A9E">
        <w:rPr>
          <w:rFonts w:ascii="Times New Roman" w:hAnsi="Times New Roman" w:cs="Times New Roman"/>
          <w:noProof/>
          <w:sz w:val="24"/>
          <w:szCs w:val="24"/>
          <w:lang w:eastAsia="sk-SK"/>
        </w:rPr>
        <w:t>dňa 02.05.2017</w:t>
      </w:r>
    </w:p>
    <w:p w:rsidR="009F6B86" w:rsidRPr="00C52A9E" w:rsidRDefault="009F6B86" w:rsidP="00C52A9E">
      <w:pPr>
        <w:jc w:val="both"/>
        <w:rPr>
          <w:rFonts w:ascii="Times New Roman" w:hAnsi="Times New Roman" w:cs="Times New Roman"/>
          <w:noProof/>
          <w:sz w:val="24"/>
          <w:szCs w:val="24"/>
          <w:lang w:eastAsia="sk-SK"/>
        </w:rPr>
      </w:pPr>
    </w:p>
    <w:p w:rsidR="009F6B86" w:rsidRPr="007D6F3A" w:rsidRDefault="009F6B86" w:rsidP="007D6F3A">
      <w:pPr>
        <w:pStyle w:val="ListParagraph"/>
        <w:numPr>
          <w:ilvl w:val="0"/>
          <w:numId w:val="11"/>
        </w:numPr>
        <w:ind w:left="284" w:hanging="284"/>
        <w:jc w:val="both"/>
        <w:rPr>
          <w:rFonts w:ascii="Times New Roman" w:hAnsi="Times New Roman" w:cs="Times New Roman"/>
          <w:b/>
          <w:bCs/>
          <w:sz w:val="28"/>
          <w:szCs w:val="28"/>
        </w:rPr>
      </w:pPr>
      <w:r w:rsidRPr="007D6F3A">
        <w:rPr>
          <w:rFonts w:ascii="Times New Roman" w:hAnsi="Times New Roman" w:cs="Times New Roman"/>
          <w:b/>
          <w:bCs/>
          <w:sz w:val="28"/>
          <w:szCs w:val="28"/>
        </w:rPr>
        <w:t>Druhá kontrola ukončená správou bez nedostatkov.</w:t>
      </w:r>
    </w:p>
    <w:p w:rsidR="009F6B86" w:rsidRPr="007D6F3A"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b/>
          <w:bCs/>
          <w:noProof/>
          <w:sz w:val="24"/>
          <w:szCs w:val="24"/>
          <w:lang w:eastAsia="sk-SK"/>
        </w:rPr>
        <w:t xml:space="preserve">Povinná osoba: </w:t>
      </w:r>
      <w:r>
        <w:rPr>
          <w:rFonts w:ascii="Times New Roman" w:hAnsi="Times New Roman" w:cs="Times New Roman"/>
          <w:noProof/>
          <w:sz w:val="24"/>
          <w:szCs w:val="24"/>
          <w:lang w:eastAsia="sk-SK"/>
        </w:rPr>
        <w:t xml:space="preserve">Mestský úrad Vrútky, </w:t>
      </w:r>
      <w:r w:rsidRPr="007D6F3A">
        <w:rPr>
          <w:rFonts w:ascii="Times New Roman" w:hAnsi="Times New Roman" w:cs="Times New Roman"/>
          <w:noProof/>
          <w:sz w:val="24"/>
          <w:szCs w:val="24"/>
          <w:lang w:eastAsia="sk-SK"/>
        </w:rPr>
        <w:t>Námestie S.Zachara Vrútky</w:t>
      </w:r>
    </w:p>
    <w:p w:rsidR="009F6B86" w:rsidRPr="007D6F3A" w:rsidRDefault="009F6B86" w:rsidP="00C52A9E">
      <w:pPr>
        <w:jc w:val="both"/>
        <w:rPr>
          <w:rFonts w:ascii="Times New Roman" w:hAnsi="Times New Roman" w:cs="Times New Roman"/>
          <w:noProof/>
          <w:sz w:val="24"/>
          <w:szCs w:val="24"/>
          <w:lang w:eastAsia="sk-SK"/>
        </w:rPr>
      </w:pPr>
      <w:r>
        <w:rPr>
          <w:rFonts w:ascii="Times New Roman" w:hAnsi="Times New Roman" w:cs="Times New Roman"/>
          <w:b/>
          <w:bCs/>
          <w:noProof/>
          <w:sz w:val="24"/>
          <w:szCs w:val="24"/>
          <w:lang w:eastAsia="sk-SK"/>
        </w:rPr>
        <w:t>V čase</w:t>
      </w:r>
      <w:r w:rsidRPr="007D6F3A">
        <w:rPr>
          <w:rFonts w:ascii="Times New Roman" w:hAnsi="Times New Roman" w:cs="Times New Roman"/>
          <w:b/>
          <w:bCs/>
          <w:noProof/>
          <w:sz w:val="24"/>
          <w:szCs w:val="24"/>
          <w:lang w:eastAsia="sk-SK"/>
        </w:rPr>
        <w:t>:</w:t>
      </w:r>
      <w:r>
        <w:rPr>
          <w:rFonts w:ascii="Times New Roman" w:hAnsi="Times New Roman" w:cs="Times New Roman"/>
          <w:noProof/>
          <w:sz w:val="24"/>
          <w:szCs w:val="24"/>
          <w:lang w:eastAsia="sk-SK"/>
        </w:rPr>
        <w:t xml:space="preserve"> od 05.04.2017 do </w:t>
      </w:r>
      <w:r w:rsidRPr="007D6F3A">
        <w:rPr>
          <w:rFonts w:ascii="Times New Roman" w:hAnsi="Times New Roman" w:cs="Times New Roman"/>
          <w:noProof/>
          <w:sz w:val="24"/>
          <w:szCs w:val="24"/>
          <w:lang w:eastAsia="sk-SK"/>
        </w:rPr>
        <w:t>20.04.2017</w:t>
      </w:r>
    </w:p>
    <w:p w:rsidR="009F6B86" w:rsidRPr="007D6F3A"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b/>
          <w:bCs/>
          <w:noProof/>
          <w:sz w:val="24"/>
          <w:szCs w:val="24"/>
          <w:lang w:eastAsia="sk-SK"/>
        </w:rPr>
        <w:t>Cieľ kontroly</w:t>
      </w:r>
      <w:r w:rsidRPr="007D6F3A">
        <w:rPr>
          <w:rFonts w:ascii="Times New Roman" w:hAnsi="Times New Roman" w:cs="Times New Roman"/>
          <w:noProof/>
          <w:sz w:val="24"/>
          <w:szCs w:val="24"/>
          <w:lang w:eastAsia="sk-SK"/>
        </w:rPr>
        <w:t>: Finančná kontrola v zmysle § 17 ods. 15 zákona o rozpočtových pravidláchj územnej samosprávy, stav a vývoj dlhu mesta za rozpočtový rok 2016 k 31.12.2016.</w:t>
      </w:r>
    </w:p>
    <w:p w:rsidR="009F6B86" w:rsidRPr="007D6F3A"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b/>
          <w:bCs/>
          <w:noProof/>
          <w:sz w:val="24"/>
          <w:szCs w:val="24"/>
          <w:lang w:eastAsia="sk-SK"/>
        </w:rPr>
        <w:t>Kontrolované obdobie</w:t>
      </w:r>
      <w:r w:rsidRPr="007D6F3A">
        <w:rPr>
          <w:rFonts w:ascii="Times New Roman" w:hAnsi="Times New Roman" w:cs="Times New Roman"/>
          <w:noProof/>
          <w:sz w:val="24"/>
          <w:szCs w:val="24"/>
          <w:lang w:eastAsia="sk-SK"/>
        </w:rPr>
        <w:t xml:space="preserve">: rok 2016 </w:t>
      </w:r>
    </w:p>
    <w:p w:rsidR="009F6B86" w:rsidRPr="00C52A9E" w:rsidRDefault="009F6B86" w:rsidP="00C52A9E">
      <w:pPr>
        <w:jc w:val="both"/>
        <w:rPr>
          <w:rFonts w:ascii="Times New Roman" w:hAnsi="Times New Roman" w:cs="Times New Roman"/>
          <w:noProof/>
          <w:sz w:val="24"/>
          <w:szCs w:val="24"/>
          <w:lang w:eastAsia="sk-SK"/>
        </w:rPr>
      </w:pPr>
    </w:p>
    <w:p w:rsidR="009F6B86" w:rsidRPr="00C52A9E" w:rsidRDefault="009F6B86" w:rsidP="00C52A9E">
      <w:pPr>
        <w:jc w:val="both"/>
        <w:rPr>
          <w:rFonts w:ascii="Times New Roman" w:hAnsi="Times New Roman" w:cs="Times New Roman"/>
          <w:b/>
          <w:bCs/>
          <w:noProof/>
          <w:sz w:val="24"/>
          <w:szCs w:val="24"/>
          <w:lang w:eastAsia="sk-SK"/>
        </w:rPr>
      </w:pPr>
      <w:r w:rsidRPr="00C52A9E">
        <w:rPr>
          <w:rFonts w:ascii="Times New Roman" w:hAnsi="Times New Roman" w:cs="Times New Roman"/>
          <w:b/>
          <w:bCs/>
          <w:noProof/>
          <w:sz w:val="24"/>
          <w:szCs w:val="24"/>
          <w:lang w:eastAsia="sk-SK"/>
        </w:rPr>
        <w:t>Kontrolou zistené skutočnosti:</w:t>
      </w:r>
    </w:p>
    <w:p w:rsidR="009F6B86" w:rsidRPr="007D6F3A" w:rsidRDefault="009F6B86" w:rsidP="007D6F3A">
      <w:pPr>
        <w:numPr>
          <w:ilvl w:val="0"/>
          <w:numId w:val="8"/>
        </w:numPr>
        <w:ind w:left="709" w:hanging="709"/>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Boli posúdené skutočnosti stanovené zákonom o rozpočtových pravidlách územnej samosprávy pri možnosti na plnenie úloh prijať návratné zdroje financovania len ak</w:t>
      </w:r>
    </w:p>
    <w:p w:rsidR="009F6B86" w:rsidRPr="00C52A9E" w:rsidRDefault="009F6B86" w:rsidP="00C52A9E">
      <w:pPr>
        <w:numPr>
          <w:ilvl w:val="0"/>
          <w:numId w:val="9"/>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celková suma dlhu obce neprekročí 60% skutočných bežných príjmov predchádzajúceho rozpočtového roka</w:t>
      </w:r>
    </w:p>
    <w:p w:rsidR="009F6B86" w:rsidRPr="00C52A9E" w:rsidRDefault="009F6B86" w:rsidP="00C52A9E">
      <w:pPr>
        <w:numPr>
          <w:ilvl w:val="0"/>
          <w:numId w:val="9"/>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 xml:space="preserve">suma bežných splátok návratných zdrojov financovania vrátane úhrad výnosov neprekročí 25% skutočných bežných príjmov predchádzajúceho rozpočtového roka </w:t>
      </w:r>
    </w:p>
    <w:p w:rsidR="009F6B86" w:rsidRPr="00C52A9E" w:rsidRDefault="009F6B86" w:rsidP="007D6F3A">
      <w:pPr>
        <w:ind w:left="705" w:hanging="705"/>
        <w:rPr>
          <w:rFonts w:ascii="Times New Roman" w:hAnsi="Times New Roman" w:cs="Times New Roman"/>
          <w:noProof/>
          <w:sz w:val="24"/>
          <w:szCs w:val="24"/>
          <w:lang w:eastAsia="sk-SK"/>
        </w:rPr>
      </w:pPr>
      <w:r w:rsidRPr="00C52A9E">
        <w:rPr>
          <w:rFonts w:ascii="Times New Roman" w:hAnsi="Times New Roman" w:cs="Times New Roman"/>
          <w:b/>
          <w:bCs/>
          <w:noProof/>
          <w:sz w:val="24"/>
          <w:szCs w:val="24"/>
          <w:lang w:eastAsia="sk-SK"/>
        </w:rPr>
        <w:t xml:space="preserve">2. </w:t>
      </w:r>
      <w:r w:rsidRPr="00C52A9E">
        <w:rPr>
          <w:rFonts w:ascii="Times New Roman" w:hAnsi="Times New Roman" w:cs="Times New Roman"/>
          <w:b/>
          <w:bCs/>
          <w:noProof/>
          <w:sz w:val="24"/>
          <w:szCs w:val="24"/>
          <w:lang w:eastAsia="sk-SK"/>
        </w:rPr>
        <w:tab/>
      </w:r>
      <w:r w:rsidRPr="00C52A9E">
        <w:rPr>
          <w:rFonts w:ascii="Times New Roman" w:hAnsi="Times New Roman" w:cs="Times New Roman"/>
          <w:b/>
          <w:bCs/>
          <w:noProof/>
          <w:sz w:val="24"/>
          <w:szCs w:val="24"/>
          <w:lang w:eastAsia="sk-SK"/>
        </w:rPr>
        <w:tab/>
      </w:r>
      <w:r w:rsidRPr="00C52A9E">
        <w:rPr>
          <w:rFonts w:ascii="Times New Roman" w:hAnsi="Times New Roman" w:cs="Times New Roman"/>
          <w:noProof/>
          <w:sz w:val="24"/>
          <w:szCs w:val="24"/>
          <w:lang w:eastAsia="sk-SK"/>
        </w:rPr>
        <w:t>Skutočné bežné príjmy mesta v rozpočtovom roku 2015 boli spolu: 6 034 588,87%</w:t>
      </w:r>
      <w:r>
        <w:rPr>
          <w:rFonts w:ascii="Times New Roman" w:hAnsi="Times New Roman" w:cs="Times New Roman"/>
          <w:noProof/>
          <w:sz w:val="24"/>
          <w:szCs w:val="24"/>
          <w:lang w:eastAsia="sk-SK"/>
        </w:rPr>
        <w:t xml:space="preserve"> eur.</w:t>
      </w:r>
      <w:r>
        <w:rPr>
          <w:rFonts w:ascii="Times New Roman" w:hAnsi="Times New Roman" w:cs="Times New Roman"/>
          <w:noProof/>
          <w:sz w:val="24"/>
          <w:szCs w:val="24"/>
          <w:lang w:eastAsia="sk-SK"/>
        </w:rPr>
        <w:br/>
        <w:t>z toho 60%</w:t>
      </w:r>
      <w:r>
        <w:rPr>
          <w:rFonts w:ascii="Times New Roman" w:hAnsi="Times New Roman" w:cs="Times New Roman"/>
          <w:noProof/>
          <w:sz w:val="24"/>
          <w:szCs w:val="24"/>
          <w:lang w:eastAsia="sk-SK"/>
        </w:rPr>
        <w:tab/>
        <w:t>=</w:t>
      </w:r>
      <w:r>
        <w:rPr>
          <w:rFonts w:ascii="Times New Roman" w:hAnsi="Times New Roman" w:cs="Times New Roman"/>
          <w:noProof/>
          <w:sz w:val="24"/>
          <w:szCs w:val="24"/>
          <w:lang w:eastAsia="sk-SK"/>
        </w:rPr>
        <w:tab/>
        <w:t xml:space="preserve">3 626 153,22 </w:t>
      </w:r>
      <w:r w:rsidRPr="00C52A9E">
        <w:rPr>
          <w:rFonts w:ascii="Times New Roman" w:hAnsi="Times New Roman" w:cs="Times New Roman"/>
          <w:noProof/>
          <w:sz w:val="24"/>
          <w:szCs w:val="24"/>
          <w:lang w:eastAsia="sk-SK"/>
        </w:rPr>
        <w:t>eur</w:t>
      </w:r>
      <w:r w:rsidRPr="00C52A9E">
        <w:rPr>
          <w:rFonts w:ascii="Times New Roman" w:hAnsi="Times New Roman" w:cs="Times New Roman"/>
          <w:noProof/>
          <w:sz w:val="24"/>
          <w:szCs w:val="24"/>
          <w:lang w:eastAsia="sk-SK"/>
        </w:rPr>
        <w:br/>
        <w:t>z toho 25%</w:t>
      </w:r>
      <w:r w:rsidRPr="00C52A9E">
        <w:rPr>
          <w:rFonts w:ascii="Times New Roman" w:hAnsi="Times New Roman" w:cs="Times New Roman"/>
          <w:noProof/>
          <w:sz w:val="24"/>
          <w:szCs w:val="24"/>
          <w:lang w:eastAsia="sk-SK"/>
        </w:rPr>
        <w:tab/>
        <w:t>=</w:t>
      </w:r>
      <w:r w:rsidRPr="00C52A9E">
        <w:rPr>
          <w:rFonts w:ascii="Times New Roman" w:hAnsi="Times New Roman" w:cs="Times New Roman"/>
          <w:noProof/>
          <w:sz w:val="24"/>
          <w:szCs w:val="24"/>
          <w:lang w:eastAsia="sk-SK"/>
        </w:rPr>
        <w:tab/>
        <w:t>1 510 987,21 eur</w:t>
      </w:r>
    </w:p>
    <w:p w:rsidR="009F6B86" w:rsidRPr="00C52A9E" w:rsidRDefault="009F6B86" w:rsidP="00C52A9E">
      <w:pPr>
        <w:ind w:left="705" w:hanging="705"/>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 xml:space="preserve">Celková suma dlhu mesta Vrútky. </w:t>
      </w:r>
    </w:p>
    <w:p w:rsidR="009F6B86" w:rsidRPr="00C52A9E" w:rsidRDefault="009F6B86" w:rsidP="007D6F3A">
      <w:pPr>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Zostatok isti</w:t>
      </w:r>
      <w:r>
        <w:rPr>
          <w:rFonts w:ascii="Times New Roman" w:hAnsi="Times New Roman" w:cs="Times New Roman"/>
          <w:noProof/>
          <w:sz w:val="24"/>
          <w:szCs w:val="24"/>
          <w:lang w:eastAsia="sk-SK"/>
        </w:rPr>
        <w:t>ny z bankového úveru</w:t>
      </w:r>
      <w:r>
        <w:rPr>
          <w:rFonts w:ascii="Times New Roman" w:hAnsi="Times New Roman" w:cs="Times New Roman"/>
          <w:noProof/>
          <w:sz w:val="24"/>
          <w:szCs w:val="24"/>
          <w:lang w:eastAsia="sk-SK"/>
        </w:rPr>
        <w:tab/>
        <w:t xml:space="preserve">797 850,19 </w:t>
      </w:r>
      <w:r w:rsidRPr="00C52A9E">
        <w:rPr>
          <w:rFonts w:ascii="Times New Roman" w:hAnsi="Times New Roman" w:cs="Times New Roman"/>
          <w:noProof/>
          <w:sz w:val="24"/>
          <w:szCs w:val="24"/>
          <w:lang w:eastAsia="sk-SK"/>
        </w:rPr>
        <w:t>eur</w:t>
      </w:r>
      <w:r w:rsidRPr="00C52A9E">
        <w:rPr>
          <w:rFonts w:ascii="Times New Roman" w:hAnsi="Times New Roman" w:cs="Times New Roman"/>
          <w:noProof/>
          <w:sz w:val="24"/>
          <w:szCs w:val="24"/>
          <w:lang w:eastAsia="sk-SK"/>
        </w:rPr>
        <w:br/>
        <w:t>Zostatok istiny z úveru ŠFRB</w:t>
      </w:r>
      <w:r w:rsidRPr="00C52A9E">
        <w:rPr>
          <w:rFonts w:ascii="Times New Roman" w:hAnsi="Times New Roman" w:cs="Times New Roman"/>
          <w:noProof/>
          <w:sz w:val="24"/>
          <w:szCs w:val="24"/>
          <w:lang w:eastAsia="sk-SK"/>
        </w:rPr>
        <w:tab/>
        <w:t>978 125,27 eur</w:t>
      </w:r>
      <w:r w:rsidRPr="00C52A9E">
        <w:rPr>
          <w:rFonts w:ascii="Times New Roman" w:hAnsi="Times New Roman" w:cs="Times New Roman"/>
          <w:noProof/>
          <w:sz w:val="24"/>
          <w:szCs w:val="24"/>
          <w:lang w:eastAsia="sk-SK"/>
        </w:rPr>
        <w:br/>
        <w:t>Zostatok istiny záväzkov nájmu</w:t>
      </w:r>
      <w:r w:rsidRPr="00C52A9E">
        <w:rPr>
          <w:rFonts w:ascii="Times New Roman" w:hAnsi="Times New Roman" w:cs="Times New Roman"/>
          <w:noProof/>
          <w:sz w:val="24"/>
          <w:szCs w:val="24"/>
          <w:lang w:eastAsia="sk-SK"/>
        </w:rPr>
        <w:tab/>
        <w:t>75 645,27   eur</w:t>
      </w:r>
      <w:r w:rsidRPr="00C52A9E">
        <w:rPr>
          <w:rFonts w:ascii="Times New Roman" w:hAnsi="Times New Roman" w:cs="Times New Roman"/>
          <w:noProof/>
          <w:sz w:val="24"/>
          <w:szCs w:val="24"/>
          <w:lang w:eastAsia="sk-SK"/>
        </w:rPr>
        <w:br/>
        <w:t>SPOLU suma dlhu</w:t>
      </w:r>
      <w:r w:rsidRPr="00C52A9E">
        <w:rPr>
          <w:rFonts w:ascii="Times New Roman" w:hAnsi="Times New Roman" w:cs="Times New Roman"/>
          <w:noProof/>
          <w:sz w:val="24"/>
          <w:szCs w:val="24"/>
          <w:lang w:eastAsia="sk-SK"/>
        </w:rPr>
        <w:tab/>
      </w:r>
      <w:r w:rsidRPr="00C52A9E">
        <w:rPr>
          <w:rFonts w:ascii="Times New Roman" w:hAnsi="Times New Roman" w:cs="Times New Roman"/>
          <w:noProof/>
          <w:sz w:val="24"/>
          <w:szCs w:val="24"/>
          <w:lang w:eastAsia="sk-SK"/>
        </w:rPr>
        <w:tab/>
      </w:r>
      <w:r w:rsidRPr="00C52A9E">
        <w:rPr>
          <w:rFonts w:ascii="Times New Roman" w:hAnsi="Times New Roman" w:cs="Times New Roman"/>
          <w:noProof/>
          <w:sz w:val="24"/>
          <w:szCs w:val="24"/>
          <w:lang w:eastAsia="sk-SK"/>
        </w:rPr>
        <w:tab/>
        <w:t>1 851 620,73 eur</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Do tejto celkovej sumy dlhu pre provnanie podmienok sa nezapočítajú istiny z úverov zo ŠFRB čo je suma: 978 125,27 eur.</w:t>
      </w:r>
    </w:p>
    <w:p w:rsidR="009F6B86"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 xml:space="preserve">Celková suma dlhu po úprave o sumu úverov ŠFRB je 873 485,46 eur, čo predstavuje podľa písmena </w:t>
      </w:r>
    </w:p>
    <w:p w:rsidR="009F6B86" w:rsidRPr="00C52A9E" w:rsidRDefault="009F6B86" w:rsidP="007D6F3A">
      <w:pPr>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a) 14,4% v porovnaní s predchádzahjúcim dlhom v rozpočtovom roku 2</w:t>
      </w:r>
      <w:r>
        <w:rPr>
          <w:rFonts w:ascii="Times New Roman" w:hAnsi="Times New Roman" w:cs="Times New Roman"/>
          <w:noProof/>
          <w:sz w:val="24"/>
          <w:szCs w:val="24"/>
          <w:lang w:eastAsia="sk-SK"/>
        </w:rPr>
        <w:t xml:space="preserve">015 k 31.12. 2016 predstavoval </w:t>
      </w:r>
      <w:r w:rsidRPr="00C52A9E">
        <w:rPr>
          <w:rFonts w:ascii="Times New Roman" w:hAnsi="Times New Roman" w:cs="Times New Roman"/>
          <w:noProof/>
          <w:sz w:val="24"/>
          <w:szCs w:val="24"/>
          <w:lang w:eastAsia="sk-SK"/>
        </w:rPr>
        <w:t>dlh  mesta 30,89%.</w:t>
      </w:r>
      <w:r w:rsidRPr="00C52A9E">
        <w:rPr>
          <w:rFonts w:ascii="Times New Roman" w:hAnsi="Times New Roman" w:cs="Times New Roman"/>
          <w:noProof/>
          <w:sz w:val="24"/>
          <w:szCs w:val="24"/>
          <w:lang w:eastAsia="sk-SK"/>
        </w:rPr>
        <w:br/>
      </w:r>
      <w:r w:rsidRPr="00C52A9E">
        <w:rPr>
          <w:rFonts w:ascii="Times New Roman" w:hAnsi="Times New Roman" w:cs="Times New Roman"/>
          <w:noProof/>
          <w:sz w:val="24"/>
          <w:szCs w:val="24"/>
          <w:lang w:eastAsia="sk-SK"/>
        </w:rPr>
        <w:br/>
        <w:t xml:space="preserve">b) Suma ročných splátok v rátane úhrady výnosov k 31.12.2016 je suma 153 877,03 eur, čo predstavuje 2,55%. </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 xml:space="preserve">Podmienky dané zákonom o rozpočtových pravidlách územnej samosprávy podľa písmena a) a písmena b) sú SPLNENÉ. </w:t>
      </w:r>
    </w:p>
    <w:p w:rsidR="009F6B86" w:rsidRDefault="009F6B86" w:rsidP="00C52A9E">
      <w:pPr>
        <w:jc w:val="both"/>
        <w:rPr>
          <w:rFonts w:ascii="Times New Roman" w:hAnsi="Times New Roman" w:cs="Times New Roman"/>
          <w:noProof/>
          <w:sz w:val="24"/>
          <w:szCs w:val="24"/>
          <w:lang w:eastAsia="sk-SK"/>
        </w:rPr>
      </w:pP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V roku 2016 boli vykonané splátky:</w:t>
      </w:r>
    </w:p>
    <w:p w:rsidR="009F6B86" w:rsidRPr="00C52A9E" w:rsidRDefault="009F6B86" w:rsidP="00C52A9E">
      <w:pPr>
        <w:numPr>
          <w:ilvl w:val="0"/>
          <w:numId w:val="10"/>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 xml:space="preserve">splátka úveru mesačne v sume </w:t>
      </w:r>
      <w:r w:rsidRPr="00C52A9E">
        <w:rPr>
          <w:rFonts w:ascii="Times New Roman" w:hAnsi="Times New Roman" w:cs="Times New Roman"/>
          <w:noProof/>
          <w:sz w:val="24"/>
          <w:szCs w:val="24"/>
          <w:lang w:eastAsia="sk-SK"/>
        </w:rPr>
        <w:tab/>
      </w:r>
      <w:r w:rsidRPr="00C52A9E">
        <w:rPr>
          <w:rFonts w:ascii="Times New Roman" w:hAnsi="Times New Roman" w:cs="Times New Roman"/>
          <w:noProof/>
          <w:sz w:val="24"/>
          <w:szCs w:val="24"/>
          <w:lang w:eastAsia="sk-SK"/>
        </w:rPr>
        <w:tab/>
      </w:r>
      <w:r w:rsidRPr="00C52A9E">
        <w:rPr>
          <w:rFonts w:ascii="Times New Roman" w:hAnsi="Times New Roman" w:cs="Times New Roman"/>
          <w:noProof/>
          <w:sz w:val="24"/>
          <w:szCs w:val="24"/>
          <w:lang w:eastAsia="sk-SK"/>
        </w:rPr>
        <w:tab/>
      </w:r>
      <w:r w:rsidRPr="00C52A9E">
        <w:rPr>
          <w:rFonts w:ascii="Times New Roman" w:hAnsi="Times New Roman" w:cs="Times New Roman"/>
          <w:noProof/>
          <w:sz w:val="24"/>
          <w:szCs w:val="24"/>
          <w:lang w:eastAsia="sk-SK"/>
        </w:rPr>
        <w:tab/>
      </w:r>
      <w:r w:rsidRPr="00C52A9E">
        <w:rPr>
          <w:rFonts w:ascii="Times New Roman" w:hAnsi="Times New Roman" w:cs="Times New Roman"/>
          <w:noProof/>
          <w:sz w:val="24"/>
          <w:szCs w:val="24"/>
          <w:lang w:eastAsia="sk-SK"/>
        </w:rPr>
        <w:tab/>
        <w:t>10 101,- eur</w:t>
      </w:r>
    </w:p>
    <w:p w:rsidR="009F6B86" w:rsidRPr="00C52A9E" w:rsidRDefault="009F6B86" w:rsidP="00C52A9E">
      <w:pPr>
        <w:numPr>
          <w:ilvl w:val="0"/>
          <w:numId w:val="10"/>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splátka leasingu za osobné auto Jeta</w:t>
      </w:r>
      <w:r w:rsidRPr="00C52A9E">
        <w:rPr>
          <w:rFonts w:ascii="Times New Roman" w:hAnsi="Times New Roman" w:cs="Times New Roman"/>
          <w:noProof/>
          <w:sz w:val="24"/>
          <w:szCs w:val="24"/>
          <w:lang w:eastAsia="sk-SK"/>
        </w:rPr>
        <w:tab/>
      </w:r>
      <w:r w:rsidRPr="00C52A9E">
        <w:rPr>
          <w:rFonts w:ascii="Times New Roman" w:hAnsi="Times New Roman" w:cs="Times New Roman"/>
          <w:noProof/>
          <w:sz w:val="24"/>
          <w:szCs w:val="24"/>
          <w:lang w:eastAsia="sk-SK"/>
        </w:rPr>
        <w:tab/>
      </w:r>
      <w:r w:rsidRPr="00C52A9E">
        <w:rPr>
          <w:rFonts w:ascii="Times New Roman" w:hAnsi="Times New Roman" w:cs="Times New Roman"/>
          <w:noProof/>
          <w:sz w:val="24"/>
          <w:szCs w:val="24"/>
          <w:lang w:eastAsia="sk-SK"/>
        </w:rPr>
        <w:tab/>
      </w:r>
      <w:r w:rsidRPr="00C52A9E">
        <w:rPr>
          <w:rFonts w:ascii="Times New Roman" w:hAnsi="Times New Roman" w:cs="Times New Roman"/>
          <w:noProof/>
          <w:sz w:val="24"/>
          <w:szCs w:val="24"/>
          <w:lang w:eastAsia="sk-SK"/>
        </w:rPr>
        <w:tab/>
      </w:r>
      <w:r w:rsidRPr="00C52A9E">
        <w:rPr>
          <w:rFonts w:ascii="Times New Roman" w:hAnsi="Times New Roman" w:cs="Times New Roman"/>
          <w:noProof/>
          <w:sz w:val="24"/>
          <w:szCs w:val="24"/>
          <w:lang w:eastAsia="sk-SK"/>
        </w:rPr>
        <w:tab/>
        <w:t>486,90,- eur</w:t>
      </w:r>
    </w:p>
    <w:p w:rsidR="009F6B86" w:rsidRPr="00C52A9E" w:rsidRDefault="009F6B86" w:rsidP="00C52A9E">
      <w:pPr>
        <w:numPr>
          <w:ilvl w:val="0"/>
          <w:numId w:val="10"/>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splátka leasingu za osobné auto Vitara od mesiacia júl 2016</w:t>
      </w:r>
      <w:r w:rsidRPr="00C52A9E">
        <w:rPr>
          <w:rFonts w:ascii="Times New Roman" w:hAnsi="Times New Roman" w:cs="Times New Roman"/>
          <w:noProof/>
          <w:sz w:val="24"/>
          <w:szCs w:val="24"/>
          <w:lang w:eastAsia="sk-SK"/>
        </w:rPr>
        <w:tab/>
        <w:t>383,21,- eur</w:t>
      </w:r>
    </w:p>
    <w:p w:rsidR="009F6B86" w:rsidRPr="00C52A9E" w:rsidRDefault="009F6B86" w:rsidP="00C52A9E">
      <w:pPr>
        <w:numPr>
          <w:ilvl w:val="0"/>
          <w:numId w:val="10"/>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 xml:space="preserve">splátka leasingu za traktor od mesiacanovember 2016 </w:t>
      </w:r>
      <w:r w:rsidRPr="00C52A9E">
        <w:rPr>
          <w:rFonts w:ascii="Times New Roman" w:hAnsi="Times New Roman" w:cs="Times New Roman"/>
          <w:noProof/>
          <w:sz w:val="24"/>
          <w:szCs w:val="24"/>
          <w:lang w:eastAsia="sk-SK"/>
        </w:rPr>
        <w:tab/>
      </w:r>
      <w:r w:rsidRPr="00C52A9E">
        <w:rPr>
          <w:rFonts w:ascii="Times New Roman" w:hAnsi="Times New Roman" w:cs="Times New Roman"/>
          <w:noProof/>
          <w:sz w:val="24"/>
          <w:szCs w:val="24"/>
          <w:lang w:eastAsia="sk-SK"/>
        </w:rPr>
        <w:tab/>
        <w:t>1551,42,- eur</w:t>
      </w:r>
    </w:p>
    <w:p w:rsidR="009F6B86" w:rsidRPr="00C52A9E" w:rsidRDefault="009F6B86" w:rsidP="00C52A9E">
      <w:pPr>
        <w:numPr>
          <w:ilvl w:val="0"/>
          <w:numId w:val="10"/>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splátka za bytový dom Meštianka do ŠFRB</w:t>
      </w:r>
      <w:r w:rsidRPr="00C52A9E">
        <w:rPr>
          <w:rFonts w:ascii="Times New Roman" w:hAnsi="Times New Roman" w:cs="Times New Roman"/>
          <w:noProof/>
          <w:sz w:val="24"/>
          <w:szCs w:val="24"/>
          <w:lang w:eastAsia="sk-SK"/>
        </w:rPr>
        <w:tab/>
      </w:r>
      <w:r w:rsidRPr="00C52A9E">
        <w:rPr>
          <w:rFonts w:ascii="Times New Roman" w:hAnsi="Times New Roman" w:cs="Times New Roman"/>
          <w:noProof/>
          <w:sz w:val="24"/>
          <w:szCs w:val="24"/>
          <w:lang w:eastAsia="sk-SK"/>
        </w:rPr>
        <w:tab/>
      </w:r>
      <w:r w:rsidRPr="00C52A9E">
        <w:rPr>
          <w:rFonts w:ascii="Times New Roman" w:hAnsi="Times New Roman" w:cs="Times New Roman"/>
          <w:noProof/>
          <w:sz w:val="24"/>
          <w:szCs w:val="24"/>
          <w:lang w:eastAsia="sk-SK"/>
        </w:rPr>
        <w:tab/>
      </w:r>
      <w:r w:rsidRPr="00C52A9E">
        <w:rPr>
          <w:rFonts w:ascii="Times New Roman" w:hAnsi="Times New Roman" w:cs="Times New Roman"/>
          <w:noProof/>
          <w:sz w:val="24"/>
          <w:szCs w:val="24"/>
          <w:lang w:eastAsia="sk-SK"/>
        </w:rPr>
        <w:tab/>
        <w:t>2449,35,- eur</w:t>
      </w:r>
    </w:p>
    <w:p w:rsidR="009F6B86" w:rsidRPr="00C52A9E" w:rsidRDefault="009F6B86" w:rsidP="00C52A9E">
      <w:pPr>
        <w:ind w:left="720"/>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 xml:space="preserve">SPOLU </w:t>
      </w:r>
      <w:r w:rsidRPr="00C52A9E">
        <w:rPr>
          <w:rFonts w:ascii="Times New Roman" w:hAnsi="Times New Roman" w:cs="Times New Roman"/>
          <w:noProof/>
          <w:sz w:val="24"/>
          <w:szCs w:val="24"/>
          <w:lang w:eastAsia="sk-SK"/>
        </w:rPr>
        <w:tab/>
      </w:r>
      <w:r w:rsidRPr="00C52A9E">
        <w:rPr>
          <w:rFonts w:ascii="Times New Roman" w:hAnsi="Times New Roman" w:cs="Times New Roman"/>
          <w:noProof/>
          <w:sz w:val="24"/>
          <w:szCs w:val="24"/>
          <w:lang w:eastAsia="sk-SK"/>
        </w:rPr>
        <w:tab/>
      </w:r>
      <w:r w:rsidRPr="00C52A9E">
        <w:rPr>
          <w:rFonts w:ascii="Times New Roman" w:hAnsi="Times New Roman" w:cs="Times New Roman"/>
          <w:noProof/>
          <w:sz w:val="24"/>
          <w:szCs w:val="24"/>
          <w:lang w:eastAsia="sk-SK"/>
        </w:rPr>
        <w:tab/>
      </w:r>
      <w:r w:rsidRPr="00C52A9E">
        <w:rPr>
          <w:rFonts w:ascii="Times New Roman" w:hAnsi="Times New Roman" w:cs="Times New Roman"/>
          <w:noProof/>
          <w:sz w:val="24"/>
          <w:szCs w:val="24"/>
          <w:lang w:eastAsia="sk-SK"/>
        </w:rPr>
        <w:tab/>
      </w:r>
      <w:r w:rsidRPr="00C52A9E">
        <w:rPr>
          <w:rFonts w:ascii="Times New Roman" w:hAnsi="Times New Roman" w:cs="Times New Roman"/>
          <w:noProof/>
          <w:sz w:val="24"/>
          <w:szCs w:val="24"/>
          <w:lang w:eastAsia="sk-SK"/>
        </w:rPr>
        <w:tab/>
      </w:r>
      <w:r w:rsidRPr="00C52A9E">
        <w:rPr>
          <w:rFonts w:ascii="Times New Roman" w:hAnsi="Times New Roman" w:cs="Times New Roman"/>
          <w:noProof/>
          <w:sz w:val="24"/>
          <w:szCs w:val="24"/>
          <w:lang w:eastAsia="sk-SK"/>
        </w:rPr>
        <w:tab/>
      </w:r>
      <w:r w:rsidRPr="00C52A9E">
        <w:rPr>
          <w:rFonts w:ascii="Times New Roman" w:hAnsi="Times New Roman" w:cs="Times New Roman"/>
          <w:noProof/>
          <w:sz w:val="24"/>
          <w:szCs w:val="24"/>
          <w:lang w:eastAsia="sk-SK"/>
        </w:rPr>
        <w:tab/>
      </w:r>
      <w:r w:rsidRPr="00C52A9E">
        <w:rPr>
          <w:rFonts w:ascii="Times New Roman" w:hAnsi="Times New Roman" w:cs="Times New Roman"/>
          <w:noProof/>
          <w:sz w:val="24"/>
          <w:szCs w:val="24"/>
          <w:lang w:eastAsia="sk-SK"/>
        </w:rPr>
        <w:tab/>
        <w:t>14 971,88,- eur</w:t>
      </w:r>
    </w:p>
    <w:p w:rsidR="009F6B86" w:rsidRPr="00C52A9E" w:rsidRDefault="009F6B86" w:rsidP="00C52A9E">
      <w:pPr>
        <w:jc w:val="both"/>
        <w:rPr>
          <w:rFonts w:ascii="Times New Roman" w:hAnsi="Times New Roman" w:cs="Times New Roman"/>
          <w:noProof/>
          <w:sz w:val="24"/>
          <w:szCs w:val="24"/>
          <w:lang w:eastAsia="sk-SK"/>
        </w:rPr>
      </w:pP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 xml:space="preserve">V roku 2016 mesto neuzatvorilo úverovú zmluvu na financovanie ako návratného zdroja financovania – nevzalo úver. </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 xml:space="preserve">Záväzky mesta k 31.12.2016 voči dodávateľom boli v sume 63 193,97. Záväzky boli splácané v leho splatnosti. K 31.03.2017 mesto eviduje záväzky v sume 4327,49,- eur. </w:t>
      </w:r>
    </w:p>
    <w:p w:rsidR="009F6B86" w:rsidRPr="00C52A9E" w:rsidRDefault="009F6B86" w:rsidP="00C52A9E">
      <w:pPr>
        <w:jc w:val="both"/>
        <w:rPr>
          <w:rFonts w:ascii="Times New Roman" w:hAnsi="Times New Roman" w:cs="Times New Roman"/>
          <w:b/>
          <w:bCs/>
          <w:noProof/>
          <w:sz w:val="24"/>
          <w:szCs w:val="24"/>
          <w:lang w:eastAsia="sk-SK"/>
        </w:rPr>
      </w:pPr>
      <w:r w:rsidRPr="00C52A9E">
        <w:rPr>
          <w:rFonts w:ascii="Times New Roman" w:hAnsi="Times New Roman" w:cs="Times New Roman"/>
          <w:noProof/>
          <w:sz w:val="24"/>
          <w:szCs w:val="24"/>
          <w:lang w:eastAsia="sk-SK"/>
        </w:rPr>
        <w:t xml:space="preserve">Zákonná podmienka daná zákonom o rozpočtových pravidlácj územnej samosprávy podľa § 17 ods. 6, písmena a) zákona č. 583/2004 Z.z. </w:t>
      </w:r>
      <w:r w:rsidRPr="00C52A9E">
        <w:rPr>
          <w:rFonts w:ascii="Times New Roman" w:hAnsi="Times New Roman" w:cs="Times New Roman"/>
          <w:b/>
          <w:bCs/>
          <w:noProof/>
          <w:sz w:val="24"/>
          <w:szCs w:val="24"/>
          <w:lang w:eastAsia="sk-SK"/>
        </w:rPr>
        <w:t xml:space="preserve">je splnená. </w:t>
      </w:r>
    </w:p>
    <w:p w:rsidR="009F6B86" w:rsidRPr="00C52A9E" w:rsidRDefault="009F6B86" w:rsidP="00C52A9E">
      <w:pPr>
        <w:jc w:val="both"/>
        <w:rPr>
          <w:rFonts w:ascii="Times New Roman" w:hAnsi="Times New Roman" w:cs="Times New Roman"/>
          <w:b/>
          <w:bCs/>
          <w:noProof/>
          <w:sz w:val="24"/>
          <w:szCs w:val="24"/>
          <w:lang w:eastAsia="sk-SK"/>
        </w:rPr>
      </w:pPr>
      <w:r w:rsidRPr="00C52A9E">
        <w:rPr>
          <w:rFonts w:ascii="Times New Roman" w:hAnsi="Times New Roman" w:cs="Times New Roman"/>
          <w:noProof/>
          <w:sz w:val="24"/>
          <w:szCs w:val="24"/>
          <w:lang w:eastAsia="sk-SK"/>
        </w:rPr>
        <w:t xml:space="preserve">Zákonná podmienka daná zákonom o rozpočtových pravidlácj územnej samosprávy podľa § 17 ods. 6, písmena b) zákona č. 583/2004 Z.z. </w:t>
      </w:r>
      <w:r w:rsidRPr="00C52A9E">
        <w:rPr>
          <w:rFonts w:ascii="Times New Roman" w:hAnsi="Times New Roman" w:cs="Times New Roman"/>
          <w:b/>
          <w:bCs/>
          <w:noProof/>
          <w:sz w:val="24"/>
          <w:szCs w:val="24"/>
          <w:lang w:eastAsia="sk-SK"/>
        </w:rPr>
        <w:t xml:space="preserve">je splnená. </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 xml:space="preserve">Pri vykonanej kontrole neboli zistené nedostatky. Preto sa vypracováva správa podľa § 22 zákona 357/2015 Z.z. o finančnej kontorle a audite. </w:t>
      </w:r>
    </w:p>
    <w:p w:rsidR="009F6B86" w:rsidRPr="007D6F3A"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noProof/>
          <w:sz w:val="24"/>
          <w:szCs w:val="24"/>
          <w:lang w:eastAsia="sk-SK"/>
        </w:rPr>
        <w:t>Zoznam príloh preukazujúcich zistené skutočnosti.</w:t>
      </w:r>
    </w:p>
    <w:p w:rsidR="009F6B86" w:rsidRPr="007D6F3A"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noProof/>
          <w:sz w:val="24"/>
          <w:szCs w:val="24"/>
          <w:lang w:eastAsia="sk-SK"/>
        </w:rPr>
        <w:t>Dátum vyhotovenia návrhu správy č.12 -04/2017 dňa 25.04.2017</w:t>
      </w:r>
    </w:p>
    <w:p w:rsidR="009F6B86" w:rsidRPr="007D6F3A"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noProof/>
          <w:sz w:val="24"/>
          <w:szCs w:val="24"/>
          <w:lang w:eastAsia="sk-SK"/>
        </w:rPr>
        <w:t>Oboznámenie povinnej osoby so  správou č.12 -04/2017,</w:t>
      </w:r>
      <w:r>
        <w:rPr>
          <w:rFonts w:ascii="Times New Roman" w:hAnsi="Times New Roman" w:cs="Times New Roman"/>
          <w:noProof/>
          <w:sz w:val="24"/>
          <w:szCs w:val="24"/>
          <w:lang w:eastAsia="sk-SK"/>
        </w:rPr>
        <w:t xml:space="preserve"> </w:t>
      </w:r>
      <w:r w:rsidRPr="007D6F3A">
        <w:rPr>
          <w:rFonts w:ascii="Times New Roman" w:hAnsi="Times New Roman" w:cs="Times New Roman"/>
          <w:noProof/>
          <w:sz w:val="24"/>
          <w:szCs w:val="24"/>
          <w:lang w:eastAsia="sk-SK"/>
        </w:rPr>
        <w:t>dňa 27.04.2017</w:t>
      </w:r>
      <w:r>
        <w:rPr>
          <w:rFonts w:ascii="Times New Roman" w:hAnsi="Times New Roman" w:cs="Times New Roman"/>
          <w:noProof/>
          <w:sz w:val="24"/>
          <w:szCs w:val="24"/>
          <w:lang w:eastAsia="sk-SK"/>
        </w:rPr>
        <w:t>.</w:t>
      </w:r>
    </w:p>
    <w:p w:rsidR="009F6B86"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noProof/>
          <w:sz w:val="24"/>
          <w:szCs w:val="24"/>
          <w:lang w:eastAsia="sk-SK"/>
        </w:rPr>
        <w:t>Povinná osoba prevzala návrh správy č.12-04/2017,dňa 27.04.2017</w:t>
      </w:r>
    </w:p>
    <w:p w:rsidR="009F6B86" w:rsidRPr="007D6F3A" w:rsidRDefault="009F6B86" w:rsidP="00C52A9E">
      <w:pPr>
        <w:jc w:val="both"/>
        <w:rPr>
          <w:rFonts w:ascii="Times New Roman" w:hAnsi="Times New Roman" w:cs="Times New Roman"/>
          <w:noProof/>
          <w:sz w:val="24"/>
          <w:szCs w:val="24"/>
          <w:lang w:eastAsia="sk-SK"/>
        </w:rPr>
      </w:pPr>
    </w:p>
    <w:p w:rsidR="009F6B86" w:rsidRPr="007D6F3A" w:rsidRDefault="009F6B86" w:rsidP="007D6F3A">
      <w:pPr>
        <w:pStyle w:val="ListParagraph"/>
        <w:numPr>
          <w:ilvl w:val="0"/>
          <w:numId w:val="11"/>
        </w:numPr>
        <w:tabs>
          <w:tab w:val="left" w:pos="142"/>
        </w:tabs>
        <w:ind w:left="284" w:hanging="284"/>
        <w:jc w:val="both"/>
        <w:rPr>
          <w:rFonts w:ascii="Times New Roman" w:hAnsi="Times New Roman" w:cs="Times New Roman"/>
          <w:b/>
          <w:bCs/>
          <w:sz w:val="28"/>
          <w:szCs w:val="28"/>
        </w:rPr>
      </w:pPr>
      <w:r w:rsidRPr="007D6F3A">
        <w:rPr>
          <w:rFonts w:ascii="Times New Roman" w:hAnsi="Times New Roman" w:cs="Times New Roman"/>
          <w:b/>
          <w:bCs/>
          <w:sz w:val="28"/>
          <w:szCs w:val="28"/>
        </w:rPr>
        <w:t>Tretia kontrola ukončená správou bez zistených nedostatkov.</w:t>
      </w:r>
    </w:p>
    <w:p w:rsidR="009F6B86" w:rsidRPr="007D6F3A"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b/>
          <w:bCs/>
          <w:noProof/>
          <w:sz w:val="24"/>
          <w:szCs w:val="24"/>
          <w:lang w:eastAsia="sk-SK"/>
        </w:rPr>
        <w:t>Povinná osoba:</w:t>
      </w:r>
      <w:r w:rsidRPr="007D6F3A">
        <w:rPr>
          <w:rFonts w:ascii="Times New Roman" w:hAnsi="Times New Roman" w:cs="Times New Roman"/>
          <w:noProof/>
          <w:sz w:val="24"/>
          <w:szCs w:val="24"/>
          <w:lang w:eastAsia="sk-SK"/>
        </w:rPr>
        <w:t xml:space="preserve"> MsÚ Vrútky,Námestie S.Zachara č.4,038 61 Vrútky</w:t>
      </w:r>
    </w:p>
    <w:p w:rsidR="009F6B86" w:rsidRPr="007D6F3A" w:rsidRDefault="009F6B86" w:rsidP="00C52A9E">
      <w:pPr>
        <w:spacing w:after="0" w:line="240" w:lineRule="auto"/>
        <w:jc w:val="both"/>
        <w:rPr>
          <w:rFonts w:ascii="Times New Roman" w:hAnsi="Times New Roman" w:cs="Times New Roman"/>
          <w:noProof/>
          <w:sz w:val="24"/>
          <w:szCs w:val="24"/>
          <w:lang w:eastAsia="sk-SK"/>
        </w:rPr>
      </w:pPr>
      <w:r w:rsidRPr="007D6F3A">
        <w:rPr>
          <w:rFonts w:ascii="Times New Roman" w:hAnsi="Times New Roman" w:cs="Times New Roman"/>
          <w:b/>
          <w:bCs/>
          <w:noProof/>
          <w:sz w:val="24"/>
          <w:szCs w:val="24"/>
          <w:lang w:eastAsia="sk-SK"/>
        </w:rPr>
        <w:t>Cieľ kontroly</w:t>
      </w:r>
      <w:r w:rsidRPr="007D6F3A">
        <w:rPr>
          <w:rFonts w:ascii="Times New Roman" w:hAnsi="Times New Roman" w:cs="Times New Roman"/>
          <w:noProof/>
          <w:sz w:val="24"/>
          <w:szCs w:val="24"/>
          <w:lang w:eastAsia="sk-SK"/>
        </w:rPr>
        <w:t>: Finančná kontrola hospodárenia s majetkom mesta,zaraďovanie majetku,stav prírastkov a úbytkov,stav inventarizácie majetku mesta k 31.12.2016.</w:t>
      </w:r>
    </w:p>
    <w:p w:rsidR="009F6B86" w:rsidRPr="007D6F3A" w:rsidRDefault="009F6B86" w:rsidP="00C52A9E">
      <w:pPr>
        <w:spacing w:after="0" w:line="240" w:lineRule="auto"/>
        <w:jc w:val="both"/>
        <w:rPr>
          <w:rFonts w:ascii="Times New Roman" w:hAnsi="Times New Roman" w:cs="Times New Roman"/>
          <w:noProof/>
          <w:sz w:val="24"/>
          <w:szCs w:val="24"/>
          <w:lang w:eastAsia="sk-SK"/>
        </w:rPr>
      </w:pPr>
      <w:r w:rsidRPr="007D6F3A">
        <w:rPr>
          <w:rFonts w:ascii="Times New Roman" w:hAnsi="Times New Roman" w:cs="Times New Roman"/>
          <w:noProof/>
          <w:sz w:val="24"/>
          <w:szCs w:val="24"/>
          <w:lang w:eastAsia="sk-SK"/>
        </w:rPr>
        <w:t xml:space="preserve">                                  </w:t>
      </w:r>
    </w:p>
    <w:p w:rsidR="009F6B86" w:rsidRPr="007D6F3A"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b/>
          <w:bCs/>
          <w:noProof/>
          <w:sz w:val="24"/>
          <w:szCs w:val="24"/>
          <w:lang w:eastAsia="sk-SK"/>
        </w:rPr>
        <w:t>Kontrolované obdobie:</w:t>
      </w:r>
      <w:r w:rsidRPr="007D6F3A">
        <w:rPr>
          <w:rFonts w:ascii="Times New Roman" w:hAnsi="Times New Roman" w:cs="Times New Roman"/>
          <w:noProof/>
          <w:sz w:val="24"/>
          <w:szCs w:val="24"/>
          <w:lang w:eastAsia="sk-SK"/>
        </w:rPr>
        <w:t xml:space="preserve"> rok 2016</w:t>
      </w:r>
    </w:p>
    <w:p w:rsidR="009F6B86" w:rsidRPr="007D6F3A"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noProof/>
          <w:sz w:val="24"/>
          <w:szCs w:val="24"/>
          <w:lang w:eastAsia="sk-SK"/>
        </w:rPr>
        <w:t xml:space="preserve"> </w:t>
      </w:r>
      <w:r w:rsidRPr="007D6F3A">
        <w:rPr>
          <w:rFonts w:ascii="Times New Roman" w:hAnsi="Times New Roman" w:cs="Times New Roman"/>
          <w:b/>
          <w:bCs/>
          <w:noProof/>
          <w:sz w:val="24"/>
          <w:szCs w:val="24"/>
          <w:lang w:eastAsia="sk-SK"/>
        </w:rPr>
        <w:t>V čase od</w:t>
      </w:r>
      <w:r w:rsidRPr="007D6F3A">
        <w:rPr>
          <w:rFonts w:ascii="Times New Roman" w:hAnsi="Times New Roman" w:cs="Times New Roman"/>
          <w:noProof/>
          <w:sz w:val="24"/>
          <w:szCs w:val="24"/>
          <w:lang w:eastAsia="sk-SK"/>
        </w:rPr>
        <w:t xml:space="preserve"> : 04.05.2017 do 15.05.2017</w:t>
      </w:r>
    </w:p>
    <w:p w:rsidR="009F6B86" w:rsidRPr="007D6F3A"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noProof/>
          <w:sz w:val="24"/>
          <w:szCs w:val="24"/>
          <w:lang w:eastAsia="sk-SK"/>
        </w:rPr>
        <w:t>Na základe vykonanej kontroly neboli zistené žiadne nedostatky.</w:t>
      </w:r>
    </w:p>
    <w:p w:rsidR="009F6B86" w:rsidRPr="007D6F3A"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noProof/>
          <w:sz w:val="24"/>
          <w:szCs w:val="24"/>
          <w:lang w:eastAsia="sk-SK"/>
        </w:rPr>
        <w:t>V súlade s § 22 ods.1,zákona č.357/2015 Z.z. o finančnej kontrole a audite sa z vykonanej kontroly vypracováva správa.</w:t>
      </w:r>
    </w:p>
    <w:p w:rsidR="009F6B86" w:rsidRPr="007D6F3A" w:rsidRDefault="009F6B86" w:rsidP="00C52A9E">
      <w:pPr>
        <w:jc w:val="both"/>
        <w:rPr>
          <w:rFonts w:ascii="Times New Roman" w:hAnsi="Times New Roman" w:cs="Times New Roman"/>
          <w:b/>
          <w:bCs/>
          <w:noProof/>
          <w:sz w:val="24"/>
          <w:szCs w:val="24"/>
          <w:lang w:eastAsia="sk-SK"/>
        </w:rPr>
      </w:pPr>
      <w:r w:rsidRPr="007D6F3A">
        <w:rPr>
          <w:rFonts w:ascii="Times New Roman" w:hAnsi="Times New Roman" w:cs="Times New Roman"/>
          <w:b/>
          <w:bCs/>
          <w:noProof/>
          <w:sz w:val="24"/>
          <w:szCs w:val="24"/>
          <w:lang w:eastAsia="sk-SK"/>
        </w:rPr>
        <w:t>Kontrolou</w:t>
      </w:r>
      <w:r>
        <w:rPr>
          <w:rFonts w:ascii="Times New Roman" w:hAnsi="Times New Roman" w:cs="Times New Roman"/>
          <w:b/>
          <w:bCs/>
          <w:noProof/>
          <w:sz w:val="24"/>
          <w:szCs w:val="24"/>
          <w:lang w:eastAsia="sk-SK"/>
        </w:rPr>
        <w:t xml:space="preserve"> boli zistené tieto skutočnosti</w:t>
      </w:r>
      <w:r w:rsidRPr="007D6F3A">
        <w:rPr>
          <w:rFonts w:ascii="Times New Roman" w:hAnsi="Times New Roman" w:cs="Times New Roman"/>
          <w:b/>
          <w:bCs/>
          <w:noProof/>
          <w:sz w:val="24"/>
          <w:szCs w:val="24"/>
          <w:lang w:eastAsia="sk-SK"/>
        </w:rPr>
        <w:t>:</w:t>
      </w:r>
    </w:p>
    <w:p w:rsidR="009F6B86" w:rsidRPr="00C52A9E" w:rsidRDefault="009F6B86" w:rsidP="00C52A9E">
      <w:pPr>
        <w:numPr>
          <w:ilvl w:val="0"/>
          <w:numId w:val="1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Inventarizácia majetku mesta Vrútky za rok 2016,bola vykonaná v súlade so zákonom č.431/2002 Z.z. o účtovníctve v z.n.p.Podľa tohto zákona bola menovaná hlavná inventaruzačná komisia a dielčie inventarizačné komisie.Dielčimi inventarizačnými komisiami bol skontrolovaný majetok mesta v každom účtovnom útvare podľa typov majetku k 31.12.2016.Výsledkom týchto inventarizačných kontrol boli súpisy majetku.Na základe toho hlavná invenarizačná komisia vypracovala v súlade so zákonom č.431/2002 Z.z. o účtovníctve v z.n.p. správu</w:t>
      </w:r>
    </w:p>
    <w:p w:rsidR="009F6B86" w:rsidRPr="00C52A9E" w:rsidRDefault="009F6B86" w:rsidP="00C52A9E">
      <w:pPr>
        <w:numPr>
          <w:ilvl w:val="0"/>
          <w:numId w:val="1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 xml:space="preserve"> Jednotlivé súpisy majetku hlavný kontrolór prekontroloval a porovnal s obstarávaním a nákupmi počas roku 2016.Na základe predložených záznamov bol vypracovaný zoznam zaradeného majetku,ktorý bol nadobudnutý so vstupnou cenou a majetok podľa s upravenou zmenenou hodnotou podľa zákona o účtovníctve.Inventarizačné súpisy sú za všetky útvary a zložky mesta Vrútky ako aj za právne subjekty mesta-RO.</w:t>
      </w:r>
    </w:p>
    <w:p w:rsidR="009F6B86" w:rsidRPr="00C52A9E" w:rsidRDefault="009F6B86" w:rsidP="00C52A9E">
      <w:pPr>
        <w:numPr>
          <w:ilvl w:val="0"/>
          <w:numId w:val="1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V roku 2016 bol zaradený majetok v hodnote 983 334,16 eur.Bol podaný návrh na vyradenie majetku v hodnote 113 519,25 eur.Právne subjekty predstavovali zaradenie majetku v hodnote 17 421,62 eur a vyradenie majetku v hodnote 12 184,75 eur..</w:t>
      </w:r>
    </w:p>
    <w:p w:rsidR="009F6B86" w:rsidRPr="00C52A9E" w:rsidRDefault="009F6B86" w:rsidP="00C52A9E">
      <w:pPr>
        <w:numPr>
          <w:ilvl w:val="0"/>
          <w:numId w:val="1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Celková hodnota majetku mesta k 31.12.2016 je vo výške 19 827 689,50 eur.Stav majetku vo všetkých jednotkách mesta bez právnych subjektov predstavuje sumu 14 677 849,47 eur.Takto evidovaný majetok mesta Vrútky vzrástol v roku 2016 v porovnaní s predchádzajúcom rokom o 864 243,76 eur.</w:t>
      </w:r>
    </w:p>
    <w:p w:rsidR="009F6B86" w:rsidRPr="00C52A9E" w:rsidRDefault="009F6B86" w:rsidP="00C52A9E">
      <w:pPr>
        <w:ind w:left="644"/>
        <w:jc w:val="both"/>
        <w:rPr>
          <w:rFonts w:ascii="Times New Roman" w:hAnsi="Times New Roman" w:cs="Times New Roman"/>
          <w:noProof/>
          <w:sz w:val="24"/>
          <w:szCs w:val="24"/>
          <w:lang w:eastAsia="sk-SK"/>
        </w:rPr>
      </w:pPr>
    </w:p>
    <w:p w:rsidR="009F6B86" w:rsidRPr="00C52A9E" w:rsidRDefault="009F6B86" w:rsidP="00C52A9E">
      <w:pPr>
        <w:pBdr>
          <w:bottom w:val="single" w:sz="6" w:space="1" w:color="auto"/>
        </w:pBdr>
        <w:ind w:left="720"/>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Hodnota majetku mesta Vrútky k 31.12.2016</w:t>
      </w:r>
    </w:p>
    <w:p w:rsidR="009F6B86" w:rsidRPr="00C52A9E" w:rsidRDefault="009F6B86" w:rsidP="007D6F3A">
      <w:pPr>
        <w:jc w:val="both"/>
        <w:rPr>
          <w:rFonts w:ascii="Times New Roman" w:hAnsi="Times New Roman" w:cs="Times New Roman"/>
          <w:noProof/>
          <w:sz w:val="24"/>
          <w:szCs w:val="24"/>
          <w:lang w:eastAsia="sk-SK"/>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83"/>
        <w:gridCol w:w="2668"/>
      </w:tblGrid>
      <w:tr w:rsidR="009F6B86" w:rsidRPr="006E225E">
        <w:tc>
          <w:tcPr>
            <w:tcW w:w="3783" w:type="dxa"/>
            <w:vAlign w:val="center"/>
          </w:tcPr>
          <w:p w:rsidR="009F6B86" w:rsidRPr="00C52A9E" w:rsidRDefault="009F6B86" w:rsidP="007D6F3A">
            <w:pPr>
              <w:rPr>
                <w:rFonts w:ascii="Times New Roman" w:hAnsi="Times New Roman" w:cs="Times New Roman"/>
                <w:noProof/>
                <w:sz w:val="24"/>
                <w:szCs w:val="24"/>
                <w:lang w:eastAsia="sk-SK"/>
              </w:rPr>
            </w:pPr>
            <w:r>
              <w:rPr>
                <w:rFonts w:ascii="Times New Roman" w:hAnsi="Times New Roman" w:cs="Times New Roman"/>
                <w:noProof/>
                <w:sz w:val="24"/>
                <w:szCs w:val="24"/>
                <w:lang w:eastAsia="sk-SK"/>
              </w:rPr>
              <w:t>N</w:t>
            </w:r>
            <w:r w:rsidRPr="00C52A9E">
              <w:rPr>
                <w:rFonts w:ascii="Times New Roman" w:hAnsi="Times New Roman" w:cs="Times New Roman"/>
                <w:noProof/>
                <w:sz w:val="24"/>
                <w:szCs w:val="24"/>
                <w:lang w:eastAsia="sk-SK"/>
              </w:rPr>
              <w:t>ázov</w:t>
            </w:r>
          </w:p>
        </w:tc>
        <w:tc>
          <w:tcPr>
            <w:tcW w:w="2668" w:type="dxa"/>
            <w:vAlign w:val="center"/>
          </w:tcPr>
          <w:p w:rsidR="009F6B86" w:rsidRPr="00C52A9E" w:rsidRDefault="009F6B86" w:rsidP="007D6F3A">
            <w:pPr>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Hodnota majetku v eur</w:t>
            </w:r>
          </w:p>
        </w:tc>
      </w:tr>
      <w:tr w:rsidR="009F6B86" w:rsidRPr="006E225E">
        <w:tc>
          <w:tcPr>
            <w:tcW w:w="3783" w:type="dxa"/>
            <w:vAlign w:val="center"/>
          </w:tcPr>
          <w:p w:rsidR="009F6B86" w:rsidRPr="00C52A9E" w:rsidRDefault="009F6B86" w:rsidP="007D6F3A">
            <w:pPr>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Dlhodobý hmotný majetok</w:t>
            </w:r>
          </w:p>
        </w:tc>
        <w:tc>
          <w:tcPr>
            <w:tcW w:w="2668" w:type="dxa"/>
            <w:vAlign w:val="center"/>
          </w:tcPr>
          <w:p w:rsidR="009F6B86" w:rsidRPr="00C52A9E" w:rsidRDefault="009F6B86" w:rsidP="007D6F3A">
            <w:pPr>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18 498 260,22</w:t>
            </w:r>
          </w:p>
        </w:tc>
      </w:tr>
      <w:tr w:rsidR="009F6B86" w:rsidRPr="006E225E">
        <w:tc>
          <w:tcPr>
            <w:tcW w:w="3783" w:type="dxa"/>
            <w:vAlign w:val="center"/>
          </w:tcPr>
          <w:p w:rsidR="009F6B86" w:rsidRPr="00C52A9E" w:rsidRDefault="009F6B86" w:rsidP="007D6F3A">
            <w:pPr>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Dlhodobý nehmotný majetok</w:t>
            </w:r>
          </w:p>
        </w:tc>
        <w:tc>
          <w:tcPr>
            <w:tcW w:w="2668" w:type="dxa"/>
            <w:vAlign w:val="center"/>
          </w:tcPr>
          <w:p w:rsidR="009F6B86" w:rsidRPr="00C52A9E" w:rsidRDefault="009F6B86" w:rsidP="007D6F3A">
            <w:pPr>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102 396,67</w:t>
            </w:r>
          </w:p>
        </w:tc>
      </w:tr>
      <w:tr w:rsidR="009F6B86" w:rsidRPr="006E225E">
        <w:tc>
          <w:tcPr>
            <w:tcW w:w="3783" w:type="dxa"/>
            <w:vAlign w:val="center"/>
          </w:tcPr>
          <w:p w:rsidR="009F6B86" w:rsidRPr="00C52A9E" w:rsidRDefault="009F6B86" w:rsidP="007D6F3A">
            <w:pPr>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Krátkodobý hmot.majetok-opratívny</w:t>
            </w:r>
          </w:p>
        </w:tc>
        <w:tc>
          <w:tcPr>
            <w:tcW w:w="2668" w:type="dxa"/>
            <w:vAlign w:val="center"/>
          </w:tcPr>
          <w:p w:rsidR="009F6B86" w:rsidRPr="00C52A9E" w:rsidRDefault="009F6B86" w:rsidP="007D6F3A">
            <w:pPr>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1 227 032,61</w:t>
            </w:r>
          </w:p>
        </w:tc>
      </w:tr>
      <w:tr w:rsidR="009F6B86" w:rsidRPr="006E225E">
        <w:tc>
          <w:tcPr>
            <w:tcW w:w="3783" w:type="dxa"/>
            <w:vAlign w:val="center"/>
          </w:tcPr>
          <w:p w:rsidR="009F6B86" w:rsidRPr="00C52A9E" w:rsidRDefault="009F6B86" w:rsidP="007D6F3A">
            <w:pPr>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Majetok mesta spolu</w:t>
            </w:r>
          </w:p>
        </w:tc>
        <w:tc>
          <w:tcPr>
            <w:tcW w:w="2668" w:type="dxa"/>
            <w:vAlign w:val="center"/>
          </w:tcPr>
          <w:p w:rsidR="009F6B86" w:rsidRPr="00C52A9E" w:rsidRDefault="009F6B86" w:rsidP="007D6F3A">
            <w:pPr>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19 827 689,50</w:t>
            </w:r>
          </w:p>
        </w:tc>
      </w:tr>
    </w:tbl>
    <w:p w:rsidR="009F6B86" w:rsidRPr="00C52A9E" w:rsidRDefault="009F6B86" w:rsidP="00C52A9E">
      <w:pPr>
        <w:jc w:val="both"/>
        <w:rPr>
          <w:rFonts w:ascii="Times New Roman" w:hAnsi="Times New Roman" w:cs="Times New Roman"/>
          <w:noProof/>
          <w:sz w:val="24"/>
          <w:szCs w:val="24"/>
          <w:lang w:eastAsia="sk-SK"/>
        </w:rPr>
      </w:pPr>
    </w:p>
    <w:p w:rsidR="009F6B86" w:rsidRPr="00C52A9E" w:rsidRDefault="009F6B86" w:rsidP="00C52A9E">
      <w:pPr>
        <w:pBdr>
          <w:bottom w:val="single" w:sz="6" w:space="1" w:color="auto"/>
        </w:pBdr>
        <w:ind w:left="720"/>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Hodnota majetku mesta Vrútky za sledované roky 2013-2016</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2"/>
        <w:gridCol w:w="3112"/>
        <w:gridCol w:w="3104"/>
      </w:tblGrid>
      <w:tr w:rsidR="009F6B86" w:rsidRPr="006E225E">
        <w:tc>
          <w:tcPr>
            <w:tcW w:w="3157" w:type="dxa"/>
          </w:tcPr>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rok</w:t>
            </w:r>
          </w:p>
        </w:tc>
        <w:tc>
          <w:tcPr>
            <w:tcW w:w="3157" w:type="dxa"/>
          </w:tcPr>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Hodnota majetku bez práv.subjektivity v eur</w:t>
            </w:r>
          </w:p>
        </w:tc>
        <w:tc>
          <w:tcPr>
            <w:tcW w:w="3158" w:type="dxa"/>
          </w:tcPr>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Hodnota majetku spolu v eur</w:t>
            </w:r>
          </w:p>
        </w:tc>
      </w:tr>
      <w:tr w:rsidR="009F6B86" w:rsidRPr="006E225E">
        <w:tc>
          <w:tcPr>
            <w:tcW w:w="3157" w:type="dxa"/>
          </w:tcPr>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2013</w:t>
            </w:r>
          </w:p>
        </w:tc>
        <w:tc>
          <w:tcPr>
            <w:tcW w:w="3157" w:type="dxa"/>
          </w:tcPr>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13 292 948,65</w:t>
            </w:r>
          </w:p>
        </w:tc>
        <w:tc>
          <w:tcPr>
            <w:tcW w:w="3158" w:type="dxa"/>
          </w:tcPr>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16 535 316,51</w:t>
            </w:r>
          </w:p>
        </w:tc>
      </w:tr>
      <w:tr w:rsidR="009F6B86" w:rsidRPr="006E225E">
        <w:tc>
          <w:tcPr>
            <w:tcW w:w="3157" w:type="dxa"/>
          </w:tcPr>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2014</w:t>
            </w:r>
          </w:p>
        </w:tc>
        <w:tc>
          <w:tcPr>
            <w:tcW w:w="3157" w:type="dxa"/>
          </w:tcPr>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13 320 625,37</w:t>
            </w:r>
          </w:p>
        </w:tc>
        <w:tc>
          <w:tcPr>
            <w:tcW w:w="3158" w:type="dxa"/>
          </w:tcPr>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18 414 583,39</w:t>
            </w:r>
          </w:p>
        </w:tc>
      </w:tr>
      <w:tr w:rsidR="009F6B86" w:rsidRPr="006E225E">
        <w:tc>
          <w:tcPr>
            <w:tcW w:w="3157" w:type="dxa"/>
          </w:tcPr>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2015</w:t>
            </w:r>
          </w:p>
        </w:tc>
        <w:tc>
          <w:tcPr>
            <w:tcW w:w="3157" w:type="dxa"/>
          </w:tcPr>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13 818 841,58</w:t>
            </w:r>
          </w:p>
        </w:tc>
        <w:tc>
          <w:tcPr>
            <w:tcW w:w="3158" w:type="dxa"/>
          </w:tcPr>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18 963 445,74</w:t>
            </w:r>
          </w:p>
        </w:tc>
      </w:tr>
      <w:tr w:rsidR="009F6B86" w:rsidRPr="006E225E">
        <w:tc>
          <w:tcPr>
            <w:tcW w:w="3157" w:type="dxa"/>
          </w:tcPr>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2016</w:t>
            </w:r>
          </w:p>
        </w:tc>
        <w:tc>
          <w:tcPr>
            <w:tcW w:w="3157" w:type="dxa"/>
          </w:tcPr>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14 677 849,47</w:t>
            </w:r>
          </w:p>
        </w:tc>
        <w:tc>
          <w:tcPr>
            <w:tcW w:w="3158" w:type="dxa"/>
          </w:tcPr>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19 827 689,50</w:t>
            </w:r>
          </w:p>
        </w:tc>
      </w:tr>
    </w:tbl>
    <w:p w:rsidR="009F6B86" w:rsidRPr="00C52A9E" w:rsidRDefault="009F6B86" w:rsidP="00C52A9E">
      <w:pPr>
        <w:ind w:left="720"/>
        <w:jc w:val="both"/>
        <w:rPr>
          <w:rFonts w:ascii="Times New Roman" w:hAnsi="Times New Roman" w:cs="Times New Roman"/>
          <w:noProof/>
          <w:sz w:val="24"/>
          <w:szCs w:val="24"/>
          <w:lang w:eastAsia="sk-SK"/>
        </w:rPr>
      </w:pPr>
    </w:p>
    <w:p w:rsidR="009F6B86" w:rsidRPr="007D6F3A" w:rsidRDefault="009F6B86" w:rsidP="007D6F3A">
      <w:pPr>
        <w:numPr>
          <w:ilvl w:val="0"/>
          <w:numId w:val="12"/>
        </w:num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Inventarizácia majetku predstavovala zároveň kontrolu vecnej správnosti účtovníctva,bol skontrolovaný fyzický stav s účtovným stavom k 31.12.2016.Neboli zistené žiadne inventarizačné rozdiely.</w:t>
      </w:r>
      <w:r w:rsidRPr="007D6F3A">
        <w:rPr>
          <w:rFonts w:ascii="Times New Roman" w:hAnsi="Times New Roman" w:cs="Times New Roman"/>
          <w:noProof/>
          <w:sz w:val="24"/>
          <w:szCs w:val="24"/>
          <w:lang w:eastAsia="sk-SK"/>
        </w:rPr>
        <w:t xml:space="preserve"> </w:t>
      </w:r>
    </w:p>
    <w:p w:rsidR="009F6B86" w:rsidRPr="00C52A9E" w:rsidRDefault="009F6B86" w:rsidP="00C52A9E">
      <w:pPr>
        <w:jc w:val="both"/>
        <w:rPr>
          <w:rFonts w:ascii="Times New Roman" w:hAnsi="Times New Roman" w:cs="Times New Roman"/>
          <w:b/>
          <w:bCs/>
          <w:noProof/>
          <w:sz w:val="24"/>
          <w:szCs w:val="24"/>
          <w:lang w:eastAsia="sk-SK"/>
        </w:rPr>
      </w:pPr>
      <w:r w:rsidRPr="00C52A9E">
        <w:rPr>
          <w:rFonts w:ascii="Times New Roman" w:hAnsi="Times New Roman" w:cs="Times New Roman"/>
          <w:b/>
          <w:bCs/>
          <w:noProof/>
          <w:sz w:val="24"/>
          <w:szCs w:val="24"/>
          <w:lang w:eastAsia="sk-SK"/>
        </w:rPr>
        <w:t>Dátum vyhotovenia správy č.14-05/2017 dňa 16.05.2017</w:t>
      </w:r>
    </w:p>
    <w:p w:rsidR="009F6B86" w:rsidRDefault="009F6B86" w:rsidP="00C52A9E">
      <w:pPr>
        <w:jc w:val="both"/>
        <w:rPr>
          <w:rFonts w:ascii="Times New Roman" w:hAnsi="Times New Roman" w:cs="Times New Roman"/>
          <w:b/>
          <w:bCs/>
          <w:noProof/>
          <w:sz w:val="24"/>
          <w:szCs w:val="24"/>
          <w:lang w:eastAsia="sk-SK"/>
        </w:rPr>
      </w:pPr>
      <w:r w:rsidRPr="00C52A9E">
        <w:rPr>
          <w:rFonts w:ascii="Times New Roman" w:hAnsi="Times New Roman" w:cs="Times New Roman"/>
          <w:b/>
          <w:bCs/>
          <w:noProof/>
          <w:sz w:val="24"/>
          <w:szCs w:val="24"/>
          <w:lang w:eastAsia="sk-SK"/>
        </w:rPr>
        <w:t>Povinná osoba oboznámená so správou č.14-05/2017 dňa 16.05.2017</w:t>
      </w:r>
    </w:p>
    <w:p w:rsidR="009F6B86" w:rsidRPr="00C52A9E" w:rsidRDefault="009F6B86" w:rsidP="00C52A9E">
      <w:pPr>
        <w:jc w:val="both"/>
        <w:rPr>
          <w:rFonts w:ascii="Times New Roman" w:hAnsi="Times New Roman" w:cs="Times New Roman"/>
          <w:noProof/>
          <w:sz w:val="24"/>
          <w:szCs w:val="24"/>
          <w:lang w:eastAsia="sk-SK"/>
        </w:rPr>
      </w:pPr>
    </w:p>
    <w:p w:rsidR="009F6B86" w:rsidRPr="007D6F3A" w:rsidRDefault="009F6B86" w:rsidP="007D6F3A">
      <w:pPr>
        <w:pStyle w:val="ListParagraph"/>
        <w:numPr>
          <w:ilvl w:val="0"/>
          <w:numId w:val="11"/>
        </w:numPr>
        <w:ind w:left="284" w:hanging="284"/>
        <w:jc w:val="both"/>
        <w:rPr>
          <w:rFonts w:ascii="Times New Roman" w:hAnsi="Times New Roman" w:cs="Times New Roman"/>
          <w:b/>
          <w:bCs/>
          <w:sz w:val="28"/>
          <w:szCs w:val="28"/>
        </w:rPr>
      </w:pPr>
      <w:r w:rsidRPr="007D6F3A">
        <w:rPr>
          <w:rFonts w:ascii="Times New Roman" w:hAnsi="Times New Roman" w:cs="Times New Roman"/>
          <w:b/>
          <w:bCs/>
          <w:sz w:val="28"/>
          <w:szCs w:val="28"/>
        </w:rPr>
        <w:t>Štvrtá kontrola ukončená správou bez zistených nedostatkov.</w:t>
      </w:r>
    </w:p>
    <w:p w:rsidR="009F6B86" w:rsidRPr="007D6F3A"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b/>
          <w:bCs/>
          <w:noProof/>
          <w:sz w:val="24"/>
          <w:szCs w:val="24"/>
          <w:lang w:eastAsia="sk-SK"/>
        </w:rPr>
        <w:t xml:space="preserve">Povinná osoba: </w:t>
      </w:r>
      <w:r w:rsidRPr="007D6F3A">
        <w:rPr>
          <w:rFonts w:ascii="Times New Roman" w:hAnsi="Times New Roman" w:cs="Times New Roman"/>
          <w:noProof/>
          <w:sz w:val="24"/>
          <w:szCs w:val="24"/>
          <w:lang w:eastAsia="sk-SK"/>
        </w:rPr>
        <w:t>Mestský úrad Vrútky ,Námestie S.Zachara Vrútky</w:t>
      </w:r>
    </w:p>
    <w:p w:rsidR="009F6B86" w:rsidRPr="007D6F3A"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b/>
          <w:bCs/>
          <w:noProof/>
          <w:sz w:val="24"/>
          <w:szCs w:val="24"/>
          <w:lang w:eastAsia="sk-SK"/>
        </w:rPr>
        <w:t xml:space="preserve">V čase: </w:t>
      </w:r>
      <w:r w:rsidRPr="007D6F3A">
        <w:rPr>
          <w:rFonts w:ascii="Times New Roman" w:hAnsi="Times New Roman" w:cs="Times New Roman"/>
          <w:noProof/>
          <w:sz w:val="24"/>
          <w:szCs w:val="24"/>
          <w:lang w:eastAsia="sk-SK"/>
        </w:rPr>
        <w:t>od 12.05.2017  do:24.05.2017</w:t>
      </w:r>
    </w:p>
    <w:p w:rsidR="009F6B86" w:rsidRPr="007D6F3A"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b/>
          <w:bCs/>
          <w:noProof/>
          <w:sz w:val="24"/>
          <w:szCs w:val="24"/>
          <w:lang w:eastAsia="sk-SK"/>
        </w:rPr>
        <w:t>Cieľ kontroly</w:t>
      </w:r>
      <w:r w:rsidRPr="007D6F3A">
        <w:rPr>
          <w:rFonts w:ascii="Times New Roman" w:hAnsi="Times New Roman" w:cs="Times New Roman"/>
          <w:noProof/>
          <w:sz w:val="24"/>
          <w:szCs w:val="24"/>
          <w:lang w:eastAsia="sk-SK"/>
        </w:rPr>
        <w:t>: Kontrola čerpania a plnenia rozpočtu mesta za rok 2016,rozpočtových opatrení,stav hospodárenia za rok 2016,vývoj dlhu,pohľadávok a záväzkov,plnenie programového rozpočtu,zákonnosť zostavenia záverečného účtu,audit účtovnej závierky k príprave odborného stanoviska hlavného kontrolóra.</w:t>
      </w:r>
    </w:p>
    <w:p w:rsidR="009F6B86" w:rsidRPr="00C52A9E"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b/>
          <w:bCs/>
          <w:noProof/>
          <w:sz w:val="24"/>
          <w:szCs w:val="24"/>
          <w:lang w:eastAsia="sk-SK"/>
        </w:rPr>
        <w:t>Kontrolované obdobie</w:t>
      </w:r>
      <w:r w:rsidRPr="007D6F3A">
        <w:rPr>
          <w:rFonts w:ascii="Times New Roman" w:hAnsi="Times New Roman" w:cs="Times New Roman"/>
          <w:noProof/>
          <w:sz w:val="24"/>
          <w:szCs w:val="24"/>
          <w:lang w:eastAsia="sk-SK"/>
        </w:rPr>
        <w:t xml:space="preserve">: rok 2016 </w:t>
      </w:r>
    </w:p>
    <w:p w:rsidR="009F6B86" w:rsidRPr="00C52A9E" w:rsidRDefault="009F6B86" w:rsidP="00C52A9E">
      <w:pPr>
        <w:jc w:val="both"/>
        <w:rPr>
          <w:rFonts w:ascii="Times New Roman" w:hAnsi="Times New Roman" w:cs="Times New Roman"/>
          <w:b/>
          <w:bCs/>
          <w:noProof/>
          <w:sz w:val="24"/>
          <w:szCs w:val="24"/>
          <w:lang w:eastAsia="sk-SK"/>
        </w:rPr>
      </w:pPr>
      <w:r>
        <w:rPr>
          <w:rFonts w:ascii="Times New Roman" w:hAnsi="Times New Roman" w:cs="Times New Roman"/>
          <w:b/>
          <w:bCs/>
          <w:noProof/>
          <w:sz w:val="24"/>
          <w:szCs w:val="24"/>
          <w:lang w:eastAsia="sk-SK"/>
        </w:rPr>
        <w:t>Opis zistených skutočností</w:t>
      </w:r>
      <w:r w:rsidRPr="00C52A9E">
        <w:rPr>
          <w:rFonts w:ascii="Times New Roman" w:hAnsi="Times New Roman" w:cs="Times New Roman"/>
          <w:b/>
          <w:bCs/>
          <w:noProof/>
          <w:sz w:val="24"/>
          <w:szCs w:val="24"/>
          <w:lang w:eastAsia="sk-SK"/>
        </w:rPr>
        <w:t>:</w:t>
      </w:r>
    </w:p>
    <w:p w:rsidR="009F6B86" w:rsidRPr="00C52A9E"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noProof/>
          <w:sz w:val="24"/>
          <w:szCs w:val="24"/>
          <w:lang w:eastAsia="sk-SK"/>
        </w:rPr>
        <w:t>1.</w:t>
      </w:r>
      <w:r w:rsidRPr="00C52A9E">
        <w:rPr>
          <w:rFonts w:ascii="Times New Roman" w:hAnsi="Times New Roman" w:cs="Times New Roman"/>
          <w:b/>
          <w:bCs/>
          <w:noProof/>
          <w:sz w:val="24"/>
          <w:szCs w:val="24"/>
          <w:lang w:eastAsia="sk-SK"/>
        </w:rPr>
        <w:t xml:space="preserve">  </w:t>
      </w:r>
      <w:r w:rsidRPr="00C52A9E">
        <w:rPr>
          <w:rFonts w:ascii="Times New Roman" w:hAnsi="Times New Roman" w:cs="Times New Roman"/>
          <w:noProof/>
          <w:sz w:val="24"/>
          <w:szCs w:val="24"/>
          <w:lang w:eastAsia="sk-SK"/>
        </w:rPr>
        <w:t xml:space="preserve">Finančné hospodárenie mesta sa riadilo rozpočtom mesta na rok 2016.ktorý bol schválený MsZ dňa 08.12.2015 uznesením č.168/2015 v čiastke 5 660 500.-ako vyrovnaný.Schválený rozpočet bol v priebehu rozpočtového roka menený siedmimi   zmenami ako rozpočtové opatrenia v súlade so zákonom o rozpočtových pravidlách územnej samosprávy.Po zmenách bol rozpočet mesta v sume 6 073 960,-eur ako vyrovnaný.                                                                                            </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2</w:t>
      </w:r>
      <w:r w:rsidRPr="00C52A9E">
        <w:rPr>
          <w:rFonts w:ascii="Times New Roman" w:hAnsi="Times New Roman" w:cs="Times New Roman"/>
          <w:b/>
          <w:bCs/>
          <w:noProof/>
          <w:sz w:val="24"/>
          <w:szCs w:val="24"/>
          <w:lang w:eastAsia="sk-SK"/>
        </w:rPr>
        <w:t xml:space="preserve">. Výsledok rozpočtového hospodárenia v roku 2016, </w:t>
      </w:r>
      <w:r w:rsidRPr="00C52A9E">
        <w:rPr>
          <w:rFonts w:ascii="Times New Roman" w:hAnsi="Times New Roman" w:cs="Times New Roman"/>
          <w:noProof/>
          <w:sz w:val="24"/>
          <w:szCs w:val="24"/>
          <w:lang w:eastAsia="sk-SK"/>
        </w:rPr>
        <w:t>mesto Vrútky dosiahlo v roku 2016 celkové príjmy vrátane finančných operácii vo výške 6 098 426,44 eur a výdavky boli v rátane finančných operácii vo výške 5 836 752,71eur.Celkové hospodárenie mesta bolo za rok 2016 420 569,64 eur.Na základe osobitného predpisu sa vylučujú prostriedky vo výške 124 461,42 eur,po vylúčení týchto prostriedkov je prebytok rozpočtu mesta vo výške 296 108,22 eur.</w:t>
      </w:r>
    </w:p>
    <w:p w:rsidR="009F6B86" w:rsidRPr="00C52A9E" w:rsidRDefault="009F6B86" w:rsidP="00C52A9E">
      <w:pPr>
        <w:jc w:val="both"/>
        <w:rPr>
          <w:rFonts w:ascii="Times New Roman" w:hAnsi="Times New Roman" w:cs="Times New Roman"/>
          <w:noProof/>
          <w:sz w:val="28"/>
          <w:szCs w:val="28"/>
          <w:lang w:eastAsia="sk-SK"/>
        </w:rPr>
      </w:pPr>
      <w:r w:rsidRPr="00C52A9E">
        <w:rPr>
          <w:rFonts w:ascii="Times New Roman" w:hAnsi="Times New Roman" w:cs="Times New Roman"/>
          <w:noProof/>
          <w:sz w:val="24"/>
          <w:szCs w:val="24"/>
          <w:lang w:eastAsia="sk-SK"/>
        </w:rPr>
        <w:t xml:space="preserve">3. V súlade so zákonom o rozpočtových pravidlách územnej samosprávy bol rozpočet mesta zostavený ako programový rozpočet.V priebehu rozpočtového roku sa vykonával monitoring plnenia programov a cieľov.Záverečná správa obsahuje naplnenie týchto cieľov programového rozpočtu v roku  </w:t>
      </w:r>
      <w:r w:rsidRPr="00C52A9E">
        <w:rPr>
          <w:rFonts w:ascii="Times New Roman" w:hAnsi="Times New Roman" w:cs="Times New Roman"/>
          <w:noProof/>
          <w:sz w:val="28"/>
          <w:szCs w:val="28"/>
          <w:lang w:eastAsia="sk-SK"/>
        </w:rPr>
        <w:t>2016.</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8"/>
          <w:szCs w:val="28"/>
          <w:lang w:eastAsia="sk-SK"/>
        </w:rPr>
        <w:t xml:space="preserve">4. </w:t>
      </w:r>
      <w:r w:rsidRPr="00C52A9E">
        <w:rPr>
          <w:rFonts w:ascii="Times New Roman" w:hAnsi="Times New Roman" w:cs="Times New Roman"/>
          <w:noProof/>
          <w:sz w:val="24"/>
          <w:szCs w:val="24"/>
          <w:lang w:eastAsia="sk-SK"/>
        </w:rPr>
        <w:t>Bilancia aktív a pasív je tvorený a neakčného majetku a z akčného majetku spolu tvorí aktíva sumu 12 319 714,41 eur a je krytý pasívami zdrojmi krytia 12 319 714,41 eur.</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5. Objem pohľadávok k 31.12.2016 je 212 299,02 eur čo je poklaes oproti minulému roku o 5,32 %, záväzky k 31.12.2016 po lehote splatnosti mesto neeviduje,celková výška kratkodobých záväzkov je 238 456,08 eur.Čo je menej oproti minulému roku o 380057,90 eur,čo je priaznivé hospodárenie.</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6.Finančné usporiadanie bolo voči štátnemu rozpočtu ako aj voči rozpočtovým organizáciam s právnou subjektivitou a VÚC v súlade so zákonom.</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7.Návrh záverečného účtu mesta Vrútky je spracovaný v súlade s príslušnými ustanoveniami zákona o rozpočtových pravidlách územnej samosprávy ako aj zákona o obecnom zriadení.</w:t>
      </w:r>
    </w:p>
    <w:p w:rsidR="009F6B86" w:rsidRPr="00C52A9E" w:rsidRDefault="009F6B86" w:rsidP="00C52A9E">
      <w:pPr>
        <w:jc w:val="both"/>
        <w:rPr>
          <w:rFonts w:ascii="Times New Roman" w:hAnsi="Times New Roman" w:cs="Times New Roman"/>
          <w:noProof/>
          <w:sz w:val="24"/>
          <w:szCs w:val="24"/>
          <w:lang w:eastAsia="sk-SK"/>
        </w:rPr>
      </w:pP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Prílohy nie sú doložené nakoľko neboli zistené nedostatky.</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V súlade s § 22 ods.1. sa z kontroly vypracováva správa nakoľko neboli zistené nedostatky.</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Dátum vyhotovenia správy č.15-05/2017 dňa 24.05.2017</w:t>
      </w:r>
    </w:p>
    <w:p w:rsidR="009F6B86"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Oboznámenie povinnej osoby so správou č.15-05/2017 dňa 25.05.2017</w:t>
      </w:r>
    </w:p>
    <w:p w:rsidR="009F6B86" w:rsidRDefault="009F6B86" w:rsidP="00C52A9E">
      <w:pPr>
        <w:jc w:val="both"/>
        <w:rPr>
          <w:rFonts w:ascii="Times New Roman" w:hAnsi="Times New Roman" w:cs="Times New Roman"/>
          <w:noProof/>
          <w:sz w:val="24"/>
          <w:szCs w:val="24"/>
          <w:lang w:eastAsia="sk-SK"/>
        </w:rPr>
      </w:pPr>
    </w:p>
    <w:p w:rsidR="009F6B86" w:rsidRPr="00C52A9E" w:rsidRDefault="009F6B86" w:rsidP="00C52A9E">
      <w:pPr>
        <w:jc w:val="both"/>
        <w:rPr>
          <w:rFonts w:ascii="Times New Roman" w:hAnsi="Times New Roman" w:cs="Times New Roman"/>
          <w:noProof/>
          <w:sz w:val="24"/>
          <w:szCs w:val="24"/>
          <w:lang w:eastAsia="sk-SK"/>
        </w:rPr>
      </w:pPr>
    </w:p>
    <w:p w:rsidR="009F6B86" w:rsidRPr="007D6F3A" w:rsidRDefault="009F6B86" w:rsidP="007D6F3A">
      <w:pPr>
        <w:pStyle w:val="ListParagraph"/>
        <w:numPr>
          <w:ilvl w:val="0"/>
          <w:numId w:val="11"/>
        </w:numPr>
        <w:ind w:left="284" w:hanging="284"/>
        <w:jc w:val="both"/>
        <w:rPr>
          <w:rFonts w:ascii="Times New Roman" w:hAnsi="Times New Roman" w:cs="Times New Roman"/>
          <w:b/>
          <w:bCs/>
          <w:noProof/>
          <w:sz w:val="24"/>
          <w:szCs w:val="24"/>
          <w:lang w:eastAsia="sk-SK"/>
        </w:rPr>
      </w:pPr>
      <w:r w:rsidRPr="007D6F3A">
        <w:rPr>
          <w:rFonts w:ascii="Times New Roman" w:hAnsi="Times New Roman" w:cs="Times New Roman"/>
          <w:b/>
          <w:bCs/>
          <w:sz w:val="28"/>
          <w:szCs w:val="28"/>
        </w:rPr>
        <w:t>Piata kontrola  podľa ukladacieho uznesenia ukonč</w:t>
      </w:r>
      <w:r>
        <w:rPr>
          <w:rFonts w:ascii="Times New Roman" w:hAnsi="Times New Roman" w:cs="Times New Roman"/>
          <w:b/>
          <w:bCs/>
          <w:sz w:val="28"/>
          <w:szCs w:val="28"/>
        </w:rPr>
        <w:t>e</w:t>
      </w:r>
      <w:r w:rsidRPr="007D6F3A">
        <w:rPr>
          <w:rFonts w:ascii="Times New Roman" w:hAnsi="Times New Roman" w:cs="Times New Roman"/>
          <w:b/>
          <w:bCs/>
          <w:sz w:val="28"/>
          <w:szCs w:val="28"/>
        </w:rPr>
        <w:t>ná správou.</w:t>
      </w:r>
    </w:p>
    <w:p w:rsidR="009F6B86" w:rsidRPr="007D6F3A" w:rsidRDefault="009F6B86" w:rsidP="007D6F3A">
      <w:pPr>
        <w:jc w:val="both"/>
        <w:rPr>
          <w:rFonts w:ascii="Times New Roman" w:hAnsi="Times New Roman" w:cs="Times New Roman"/>
          <w:b/>
          <w:bCs/>
          <w:noProof/>
          <w:sz w:val="24"/>
          <w:szCs w:val="24"/>
          <w:lang w:eastAsia="sk-SK"/>
        </w:rPr>
      </w:pPr>
      <w:r w:rsidRPr="007D6F3A">
        <w:rPr>
          <w:rFonts w:ascii="Times New Roman" w:hAnsi="Times New Roman" w:cs="Times New Roman"/>
          <w:b/>
          <w:bCs/>
          <w:sz w:val="28"/>
          <w:szCs w:val="28"/>
        </w:rPr>
        <w:br/>
      </w:r>
      <w:r w:rsidRPr="007D6F3A">
        <w:rPr>
          <w:rFonts w:ascii="Times New Roman" w:hAnsi="Times New Roman" w:cs="Times New Roman"/>
          <w:b/>
          <w:bCs/>
          <w:noProof/>
          <w:sz w:val="24"/>
          <w:szCs w:val="24"/>
          <w:lang w:eastAsia="sk-SK"/>
        </w:rPr>
        <w:t>Povinná osoba :</w:t>
      </w:r>
      <w:r w:rsidRPr="007D6F3A">
        <w:rPr>
          <w:rFonts w:ascii="Times New Roman" w:hAnsi="Times New Roman" w:cs="Times New Roman"/>
          <w:noProof/>
          <w:sz w:val="24"/>
          <w:szCs w:val="24"/>
          <w:lang w:eastAsia="sk-SK"/>
        </w:rPr>
        <w:t>Mestský úrad Vrútky,Námestie S.Zachara 4 Vrútky</w:t>
      </w:r>
    </w:p>
    <w:p w:rsidR="009F6B86" w:rsidRPr="007D6F3A"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b/>
          <w:bCs/>
          <w:noProof/>
          <w:sz w:val="24"/>
          <w:szCs w:val="24"/>
          <w:lang w:eastAsia="sk-SK"/>
        </w:rPr>
        <w:t>V čase od</w:t>
      </w:r>
      <w:r w:rsidRPr="007D6F3A">
        <w:rPr>
          <w:rFonts w:ascii="Times New Roman" w:hAnsi="Times New Roman" w:cs="Times New Roman"/>
          <w:noProof/>
          <w:sz w:val="24"/>
          <w:szCs w:val="24"/>
          <w:lang w:eastAsia="sk-SK"/>
        </w:rPr>
        <w:t xml:space="preserve"> : 03.04.2017 do: 28.04.2017</w:t>
      </w:r>
    </w:p>
    <w:p w:rsidR="009F6B86" w:rsidRPr="007D6F3A"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b/>
          <w:bCs/>
          <w:noProof/>
          <w:sz w:val="24"/>
          <w:szCs w:val="24"/>
          <w:lang w:eastAsia="sk-SK"/>
        </w:rPr>
        <w:t>Cieľ kontroly</w:t>
      </w:r>
      <w:r w:rsidRPr="007D6F3A">
        <w:rPr>
          <w:rFonts w:ascii="Times New Roman" w:hAnsi="Times New Roman" w:cs="Times New Roman"/>
          <w:noProof/>
          <w:sz w:val="24"/>
          <w:szCs w:val="24"/>
          <w:lang w:eastAsia="sk-SK"/>
        </w:rPr>
        <w:t>: Finančná kontrola každého použitia finančných prostriedkov z rozpočtu mesta podľa uznesenia MsZ č.62/2015 zo dňa 14.04.2015 za mesiac apríl</w:t>
      </w:r>
    </w:p>
    <w:p w:rsidR="009F6B86" w:rsidRPr="007D6F3A"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b/>
          <w:bCs/>
          <w:noProof/>
          <w:sz w:val="24"/>
          <w:szCs w:val="24"/>
          <w:lang w:eastAsia="sk-SK"/>
        </w:rPr>
        <w:t>Kontrolované obdobie</w:t>
      </w:r>
      <w:r w:rsidRPr="007D6F3A">
        <w:rPr>
          <w:rFonts w:ascii="Times New Roman" w:hAnsi="Times New Roman" w:cs="Times New Roman"/>
          <w:noProof/>
          <w:sz w:val="24"/>
          <w:szCs w:val="24"/>
          <w:lang w:eastAsia="sk-SK"/>
        </w:rPr>
        <w:t>: mesiac apríl 2017</w:t>
      </w:r>
    </w:p>
    <w:p w:rsidR="009F6B86" w:rsidRPr="00C52A9E" w:rsidRDefault="009F6B86" w:rsidP="00C52A9E">
      <w:pPr>
        <w:jc w:val="both"/>
        <w:rPr>
          <w:rFonts w:ascii="Times New Roman" w:hAnsi="Times New Roman" w:cs="Times New Roman"/>
          <w:noProof/>
          <w:sz w:val="24"/>
          <w:szCs w:val="24"/>
          <w:lang w:eastAsia="sk-SK"/>
        </w:rPr>
      </w:pP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Finančnou kontrolou neboli zistené nedostatky,v súlade so zákonom sa vypracováva správa.</w:t>
      </w:r>
    </w:p>
    <w:p w:rsidR="009F6B86" w:rsidRPr="00C52A9E" w:rsidRDefault="009F6B86" w:rsidP="00C52A9E">
      <w:pPr>
        <w:jc w:val="both"/>
        <w:rPr>
          <w:rFonts w:ascii="Times New Roman" w:hAnsi="Times New Roman" w:cs="Times New Roman"/>
          <w:noProof/>
          <w:sz w:val="24"/>
          <w:szCs w:val="24"/>
          <w:lang w:eastAsia="sk-SK"/>
        </w:rPr>
      </w:pPr>
    </w:p>
    <w:p w:rsidR="009F6B86" w:rsidRPr="007D6F3A"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b/>
          <w:bCs/>
          <w:noProof/>
          <w:sz w:val="24"/>
          <w:szCs w:val="24"/>
          <w:lang w:eastAsia="sk-SK"/>
        </w:rPr>
        <w:t>Kontrolou zistené skutočnosti</w:t>
      </w:r>
      <w:r>
        <w:rPr>
          <w:rFonts w:ascii="Times New Roman" w:hAnsi="Times New Roman" w:cs="Times New Roman"/>
          <w:noProof/>
          <w:sz w:val="24"/>
          <w:szCs w:val="24"/>
          <w:lang w:eastAsia="sk-SK"/>
        </w:rPr>
        <w:t>:</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1.Bolo odkontrolované každé použitie finančných prostriedkov príjmov a výdavkov z rozpočtu mesta za mesiac máj 2017.Boli odkontrolované finančné operácie učtárne a výdavky cez pokladňu mesta-bez nedostatkov</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2. Platby prebiehali v súlade z rozpočtom mesta a zmenami vykonánanými rozpočtovými opatreniami podľa zákona o rozpočtových pravidlách územnej samosprávy-nedostatky neboli zistené..</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Dátum vyhotovenia správy č.13-04/2017-uzn.č.62/2015 dňa 03.05.2017</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Oboznámenie povinnej osoby so správou č.13-04/2017-uzn.62/2015 dňa 03.05.2017</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Pripomienky a námietky zo strany povinnej osoby neboli vznesené.</w:t>
      </w:r>
    </w:p>
    <w:p w:rsidR="009F6B86"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Povinná osoba prevzala správu č.13-04/2017-uzn.č.62/2015 dňa 03.05.2017</w:t>
      </w:r>
    </w:p>
    <w:p w:rsidR="009F6B86" w:rsidRPr="00C52A9E" w:rsidRDefault="009F6B86" w:rsidP="00C52A9E">
      <w:pPr>
        <w:jc w:val="both"/>
        <w:rPr>
          <w:rFonts w:ascii="Times New Roman" w:hAnsi="Times New Roman" w:cs="Times New Roman"/>
          <w:noProof/>
          <w:sz w:val="24"/>
          <w:szCs w:val="24"/>
          <w:lang w:eastAsia="sk-SK"/>
        </w:rPr>
      </w:pPr>
    </w:p>
    <w:p w:rsidR="009F6B86" w:rsidRPr="007D6F3A" w:rsidRDefault="009F6B86" w:rsidP="007D6F3A">
      <w:pPr>
        <w:pStyle w:val="ListParagraph"/>
        <w:numPr>
          <w:ilvl w:val="0"/>
          <w:numId w:val="11"/>
        </w:numPr>
        <w:ind w:left="284" w:hanging="284"/>
        <w:jc w:val="both"/>
        <w:rPr>
          <w:rFonts w:ascii="Times New Roman" w:hAnsi="Times New Roman" w:cs="Times New Roman"/>
          <w:b/>
          <w:bCs/>
          <w:noProof/>
          <w:sz w:val="28"/>
          <w:szCs w:val="28"/>
          <w:lang w:eastAsia="sk-SK"/>
        </w:rPr>
      </w:pPr>
      <w:r w:rsidRPr="007D6F3A">
        <w:rPr>
          <w:rFonts w:ascii="Times New Roman" w:hAnsi="Times New Roman" w:cs="Times New Roman"/>
          <w:b/>
          <w:bCs/>
          <w:noProof/>
          <w:sz w:val="28"/>
          <w:szCs w:val="28"/>
          <w:lang w:eastAsia="sk-SK"/>
        </w:rPr>
        <w:t>Šiesta kontrola podľa ukladacieho uznesenia ukončená správou.</w:t>
      </w:r>
    </w:p>
    <w:p w:rsidR="009F6B86" w:rsidRPr="007D6F3A" w:rsidRDefault="009F6B86" w:rsidP="00C52A9E">
      <w:pPr>
        <w:jc w:val="both"/>
        <w:rPr>
          <w:rFonts w:ascii="Times New Roman" w:hAnsi="Times New Roman" w:cs="Times New Roman"/>
          <w:b/>
          <w:bCs/>
          <w:noProof/>
          <w:sz w:val="24"/>
          <w:szCs w:val="24"/>
          <w:lang w:eastAsia="sk-SK"/>
        </w:rPr>
      </w:pPr>
      <w:r w:rsidRPr="007D6F3A">
        <w:rPr>
          <w:rFonts w:ascii="Times New Roman" w:hAnsi="Times New Roman" w:cs="Times New Roman"/>
          <w:b/>
          <w:bCs/>
          <w:noProof/>
          <w:sz w:val="24"/>
          <w:szCs w:val="24"/>
          <w:lang w:eastAsia="sk-SK"/>
        </w:rPr>
        <w:t>Povinná osoba :</w:t>
      </w:r>
      <w:r w:rsidRPr="007D6F3A">
        <w:rPr>
          <w:rFonts w:ascii="Times New Roman" w:hAnsi="Times New Roman" w:cs="Times New Roman"/>
          <w:noProof/>
          <w:sz w:val="24"/>
          <w:szCs w:val="24"/>
          <w:lang w:eastAsia="sk-SK"/>
        </w:rPr>
        <w:t>Mestský úrad Vrútky,Námestie S.Zachara 4 Vrútky</w:t>
      </w:r>
    </w:p>
    <w:p w:rsidR="009F6B86" w:rsidRPr="007D6F3A"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b/>
          <w:bCs/>
          <w:noProof/>
          <w:sz w:val="24"/>
          <w:szCs w:val="24"/>
          <w:lang w:eastAsia="sk-SK"/>
        </w:rPr>
        <w:t>V čase od</w:t>
      </w:r>
      <w:r w:rsidRPr="007D6F3A">
        <w:rPr>
          <w:rFonts w:ascii="Times New Roman" w:hAnsi="Times New Roman" w:cs="Times New Roman"/>
          <w:noProof/>
          <w:sz w:val="24"/>
          <w:szCs w:val="24"/>
          <w:lang w:eastAsia="sk-SK"/>
        </w:rPr>
        <w:t xml:space="preserve"> : 02.05.2017 do:31.05.2017</w:t>
      </w:r>
    </w:p>
    <w:p w:rsidR="009F6B86" w:rsidRPr="007D6F3A"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b/>
          <w:bCs/>
          <w:noProof/>
          <w:sz w:val="24"/>
          <w:szCs w:val="24"/>
          <w:lang w:eastAsia="sk-SK"/>
        </w:rPr>
        <w:t>Cieľ kontroly</w:t>
      </w:r>
      <w:r w:rsidRPr="007D6F3A">
        <w:rPr>
          <w:rFonts w:ascii="Times New Roman" w:hAnsi="Times New Roman" w:cs="Times New Roman"/>
          <w:noProof/>
          <w:sz w:val="24"/>
          <w:szCs w:val="24"/>
          <w:lang w:eastAsia="sk-SK"/>
        </w:rPr>
        <w:t>: Finančná kontrola každého použitia finančných prostriedkov z rozpočtu mesta podľa uznesenia MsZ č.62/2015 zo dňa 14.04.2015.</w:t>
      </w:r>
    </w:p>
    <w:p w:rsidR="009F6B86" w:rsidRPr="007D6F3A"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b/>
          <w:bCs/>
          <w:noProof/>
          <w:sz w:val="24"/>
          <w:szCs w:val="24"/>
          <w:lang w:eastAsia="sk-SK"/>
        </w:rPr>
        <w:t>Kontrolované obdobie</w:t>
      </w:r>
      <w:r w:rsidRPr="007D6F3A">
        <w:rPr>
          <w:rFonts w:ascii="Times New Roman" w:hAnsi="Times New Roman" w:cs="Times New Roman"/>
          <w:noProof/>
          <w:sz w:val="24"/>
          <w:szCs w:val="24"/>
          <w:lang w:eastAsia="sk-SK"/>
        </w:rPr>
        <w:t>: mesiac máj 2017</w:t>
      </w:r>
    </w:p>
    <w:p w:rsidR="009F6B86" w:rsidRPr="00C52A9E" w:rsidRDefault="009F6B86" w:rsidP="00C52A9E">
      <w:pPr>
        <w:jc w:val="both"/>
        <w:rPr>
          <w:rFonts w:ascii="Times New Roman" w:hAnsi="Times New Roman" w:cs="Times New Roman"/>
          <w:noProof/>
          <w:sz w:val="24"/>
          <w:szCs w:val="24"/>
          <w:lang w:eastAsia="sk-SK"/>
        </w:rPr>
      </w:pP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Finančnou kontrolou neboli zistené nedostatky,v súlade so zákonom sa vypracováva správa.</w:t>
      </w:r>
    </w:p>
    <w:p w:rsidR="009F6B86" w:rsidRPr="00C52A9E" w:rsidRDefault="009F6B86" w:rsidP="00C52A9E">
      <w:pPr>
        <w:jc w:val="both"/>
        <w:rPr>
          <w:rFonts w:ascii="Times New Roman" w:hAnsi="Times New Roman" w:cs="Times New Roman"/>
          <w:noProof/>
          <w:sz w:val="24"/>
          <w:szCs w:val="24"/>
          <w:lang w:eastAsia="sk-SK"/>
        </w:rPr>
      </w:pPr>
    </w:p>
    <w:p w:rsidR="009F6B86" w:rsidRPr="007D6F3A" w:rsidRDefault="009F6B86" w:rsidP="00C52A9E">
      <w:pPr>
        <w:jc w:val="both"/>
        <w:rPr>
          <w:rFonts w:ascii="Times New Roman" w:hAnsi="Times New Roman" w:cs="Times New Roman"/>
          <w:noProof/>
          <w:sz w:val="24"/>
          <w:szCs w:val="24"/>
          <w:lang w:eastAsia="sk-SK"/>
        </w:rPr>
      </w:pPr>
      <w:r w:rsidRPr="007D6F3A">
        <w:rPr>
          <w:rFonts w:ascii="Times New Roman" w:hAnsi="Times New Roman" w:cs="Times New Roman"/>
          <w:b/>
          <w:bCs/>
          <w:noProof/>
          <w:sz w:val="24"/>
          <w:szCs w:val="24"/>
          <w:lang w:eastAsia="sk-SK"/>
        </w:rPr>
        <w:t>Kontrolou zistené skutočnosti</w:t>
      </w:r>
      <w:r w:rsidRPr="007D6F3A">
        <w:rPr>
          <w:rFonts w:ascii="Times New Roman" w:hAnsi="Times New Roman" w:cs="Times New Roman"/>
          <w:noProof/>
          <w:sz w:val="24"/>
          <w:szCs w:val="24"/>
          <w:lang w:eastAsia="sk-SK"/>
        </w:rPr>
        <w:t>.</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1.Bolo odkontrolované každé použitie finančných prostriedkov príjmov a výdavkov z rozpočtu mesta za mesiac máj 2017.Boli odkontrolované finančné operácie učtárne a výdavky cez pokladňu mesta-bez nedostatkov</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2. Platby prebiehali v súlade z rozpočtom mesta a zmenami vykonánanými rozpočtovými opatreniami podľa zákona o rozpočtových pravidlách územnej samosprávy-nedostatky neboli zistené..</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Dátum vyhotovenia správy č.16-05/2017-uzn.č.62/2015 dňa 01.06.2017</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Oboznámenie povinnej osoby so správou č.16-05/2017-uzn.62/2015 dňa 01.06.2017</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Pripomienky a námietky zo strany povinnej osoby neboli vznesené.</w:t>
      </w:r>
    </w:p>
    <w:p w:rsidR="009F6B86" w:rsidRPr="00C52A9E" w:rsidRDefault="009F6B86" w:rsidP="00C52A9E">
      <w:pPr>
        <w:jc w:val="both"/>
        <w:rPr>
          <w:rFonts w:ascii="Times New Roman" w:hAnsi="Times New Roman" w:cs="Times New Roman"/>
          <w:noProof/>
          <w:sz w:val="24"/>
          <w:szCs w:val="24"/>
          <w:lang w:eastAsia="sk-SK"/>
        </w:rPr>
      </w:pPr>
      <w:r w:rsidRPr="00C52A9E">
        <w:rPr>
          <w:rFonts w:ascii="Times New Roman" w:hAnsi="Times New Roman" w:cs="Times New Roman"/>
          <w:noProof/>
          <w:sz w:val="24"/>
          <w:szCs w:val="24"/>
          <w:lang w:eastAsia="sk-SK"/>
        </w:rPr>
        <w:t>Povinná osoba prevzala správu č.16-05/2017-uzn.č.62/2015 dňa 01.06.2017</w:t>
      </w:r>
    </w:p>
    <w:p w:rsidR="009F6B86" w:rsidRPr="00C52A9E" w:rsidRDefault="009F6B86" w:rsidP="00C52A9E">
      <w:pPr>
        <w:jc w:val="both"/>
        <w:rPr>
          <w:rFonts w:ascii="Times New Roman" w:hAnsi="Times New Roman" w:cs="Times New Roman"/>
          <w:noProof/>
          <w:sz w:val="24"/>
          <w:szCs w:val="24"/>
          <w:lang w:eastAsia="sk-SK"/>
        </w:rPr>
      </w:pPr>
    </w:p>
    <w:p w:rsidR="009F6B86" w:rsidRPr="007D6F3A" w:rsidRDefault="009F6B86" w:rsidP="007D6F3A">
      <w:pPr>
        <w:pStyle w:val="ListParagraph"/>
        <w:numPr>
          <w:ilvl w:val="0"/>
          <w:numId w:val="11"/>
        </w:numPr>
        <w:ind w:left="284" w:hanging="284"/>
        <w:jc w:val="both"/>
        <w:rPr>
          <w:rFonts w:ascii="Times New Roman" w:hAnsi="Times New Roman" w:cs="Times New Roman"/>
          <w:b/>
          <w:bCs/>
          <w:noProof/>
          <w:sz w:val="28"/>
          <w:szCs w:val="28"/>
          <w:lang w:eastAsia="sk-SK"/>
        </w:rPr>
      </w:pPr>
      <w:r w:rsidRPr="007D6F3A">
        <w:rPr>
          <w:rFonts w:ascii="Times New Roman" w:hAnsi="Times New Roman" w:cs="Times New Roman"/>
          <w:b/>
          <w:bCs/>
          <w:noProof/>
          <w:sz w:val="28"/>
          <w:szCs w:val="28"/>
          <w:lang w:eastAsia="sk-SK"/>
        </w:rPr>
        <w:t>Siedma kontrola podľa plánu kontrolnej činnosti ukončená stanoviskom-správou.</w:t>
      </w:r>
    </w:p>
    <w:p w:rsidR="009F6B86" w:rsidRPr="00C52A9E" w:rsidRDefault="009F6B86" w:rsidP="00C52A9E">
      <w:pPr>
        <w:ind w:left="360"/>
        <w:jc w:val="both"/>
        <w:rPr>
          <w:rFonts w:ascii="Times New Roman" w:hAnsi="Times New Roman" w:cs="Times New Roman"/>
          <w:b/>
          <w:bCs/>
          <w:noProof/>
          <w:sz w:val="24"/>
          <w:szCs w:val="24"/>
          <w:lang w:eastAsia="sk-SK"/>
        </w:rPr>
      </w:pPr>
    </w:p>
    <w:p w:rsidR="009F6B86" w:rsidRPr="00C52A9E" w:rsidRDefault="009F6B86" w:rsidP="00C52A9E">
      <w:pPr>
        <w:jc w:val="both"/>
        <w:rPr>
          <w:rFonts w:ascii="Times New Roman" w:hAnsi="Times New Roman" w:cs="Times New Roman"/>
          <w:b/>
          <w:bCs/>
          <w:sz w:val="24"/>
          <w:szCs w:val="24"/>
        </w:rPr>
      </w:pPr>
      <w:r w:rsidRPr="00C52A9E">
        <w:rPr>
          <w:rFonts w:ascii="Times New Roman" w:hAnsi="Times New Roman" w:cs="Times New Roman"/>
          <w:b/>
          <w:bCs/>
          <w:sz w:val="24"/>
          <w:szCs w:val="24"/>
        </w:rPr>
        <w:t>Kontrola plnenia uznesení prijatých Mestským zastupiteľstvom v súlade s § 18 d ods.1,zákona o obecnom zriadení a na základe ukladacieho uznesenia MsZ č.9/2007 pod bodom U/22 zo dňa 23.10.2007.</w:t>
      </w:r>
    </w:p>
    <w:p w:rsidR="009F6B86" w:rsidRPr="00C52A9E" w:rsidRDefault="009F6B86" w:rsidP="00C52A9E">
      <w:pPr>
        <w:jc w:val="both"/>
        <w:rPr>
          <w:rFonts w:ascii="Times New Roman" w:hAnsi="Times New Roman" w:cs="Times New Roman"/>
          <w:sz w:val="24"/>
          <w:szCs w:val="24"/>
        </w:rPr>
      </w:pPr>
      <w:r w:rsidRPr="00C52A9E">
        <w:rPr>
          <w:rFonts w:ascii="Times New Roman" w:hAnsi="Times New Roman" w:cs="Times New Roman"/>
          <w:sz w:val="24"/>
          <w:szCs w:val="24"/>
        </w:rPr>
        <w:t>Bola vykonaná kontrola prijatých uznesení z rokovania MsZ dňa 18.04.2017 ukladacích uznesení podľa uznesenia č.9/2007 bod U/22,zároveň som posúdil material Mestského úradu Vrútky ,,Správa o plnení uznesení Mestského zastupiteľstva Vrútky ku dňu 05.06.2017.,,</w:t>
      </w:r>
    </w:p>
    <w:p w:rsidR="009F6B86" w:rsidRPr="00C52A9E" w:rsidRDefault="009F6B86" w:rsidP="00C52A9E">
      <w:pPr>
        <w:jc w:val="both"/>
        <w:rPr>
          <w:rFonts w:ascii="Times New Roman" w:hAnsi="Times New Roman" w:cs="Times New Roman"/>
          <w:sz w:val="24"/>
          <w:szCs w:val="24"/>
        </w:rPr>
      </w:pPr>
      <w:r w:rsidRPr="00C52A9E">
        <w:rPr>
          <w:rFonts w:ascii="Times New Roman" w:hAnsi="Times New Roman" w:cs="Times New Roman"/>
          <w:sz w:val="24"/>
          <w:szCs w:val="24"/>
        </w:rPr>
        <w:t xml:space="preserve">Kontrolou zistené skutočnosti sú spracované ako samostatné </w:t>
      </w:r>
      <w:r w:rsidRPr="00C52A9E">
        <w:rPr>
          <w:rFonts w:ascii="Times New Roman" w:hAnsi="Times New Roman" w:cs="Times New Roman"/>
          <w:b/>
          <w:bCs/>
          <w:sz w:val="24"/>
          <w:szCs w:val="24"/>
        </w:rPr>
        <w:t>stanovisko</w:t>
      </w:r>
      <w:r w:rsidRPr="00C52A9E">
        <w:rPr>
          <w:rFonts w:ascii="Times New Roman" w:hAnsi="Times New Roman" w:cs="Times New Roman"/>
          <w:sz w:val="24"/>
          <w:szCs w:val="24"/>
        </w:rPr>
        <w:t xml:space="preserve"> k bodu rokovania plnenie uznesení MsZ,ktoré je predložené na rokovanie Mestského zastupiteľstva dňa 20.06.2017</w:t>
      </w:r>
    </w:p>
    <w:p w:rsidR="009F6B86" w:rsidRPr="00C52A9E" w:rsidRDefault="009F6B86" w:rsidP="00C52A9E">
      <w:pPr>
        <w:jc w:val="both"/>
        <w:rPr>
          <w:rFonts w:ascii="Times New Roman" w:hAnsi="Times New Roman" w:cs="Times New Roman"/>
          <w:sz w:val="24"/>
          <w:szCs w:val="24"/>
        </w:rPr>
      </w:pPr>
    </w:p>
    <w:p w:rsidR="009F6B86" w:rsidRPr="00C52A9E" w:rsidRDefault="009F6B86" w:rsidP="00C52A9E">
      <w:pPr>
        <w:jc w:val="both"/>
        <w:rPr>
          <w:rFonts w:ascii="Times New Roman" w:hAnsi="Times New Roman" w:cs="Times New Roman"/>
          <w:b/>
          <w:bCs/>
          <w:sz w:val="24"/>
          <w:szCs w:val="24"/>
        </w:rPr>
      </w:pPr>
      <w:r>
        <w:rPr>
          <w:rFonts w:ascii="Times New Roman" w:hAnsi="Times New Roman" w:cs="Times New Roman"/>
          <w:b/>
          <w:bCs/>
          <w:sz w:val="24"/>
          <w:szCs w:val="24"/>
        </w:rPr>
        <w:t xml:space="preserve">Výsledky ostatných činností </w:t>
      </w:r>
    </w:p>
    <w:p w:rsidR="009F6B86" w:rsidRPr="00C52A9E" w:rsidRDefault="009F6B86" w:rsidP="00C52A9E">
      <w:pPr>
        <w:pStyle w:val="ListParagraph"/>
        <w:numPr>
          <w:ilvl w:val="0"/>
          <w:numId w:val="14"/>
        </w:numPr>
        <w:jc w:val="both"/>
        <w:rPr>
          <w:rFonts w:ascii="Times New Roman" w:hAnsi="Times New Roman" w:cs="Times New Roman"/>
          <w:b/>
          <w:bCs/>
          <w:sz w:val="24"/>
          <w:szCs w:val="24"/>
        </w:rPr>
      </w:pPr>
      <w:r w:rsidRPr="00C52A9E">
        <w:rPr>
          <w:rFonts w:ascii="Times New Roman" w:hAnsi="Times New Roman" w:cs="Times New Roman"/>
          <w:sz w:val="24"/>
          <w:szCs w:val="24"/>
        </w:rPr>
        <w:t>V súlade s § 18 f ods.1,písmeno b./zákona o obecnom zriadení predkladám MsZ spracovaný návrh plánu kontrolnej činnosti hlavného kontolóra mesta,ktorý bol zvernený obvyklým spôsobom dňa 25.05.2017</w:t>
      </w:r>
    </w:p>
    <w:p w:rsidR="009F6B86" w:rsidRPr="00C52A9E" w:rsidRDefault="009F6B86" w:rsidP="00C52A9E">
      <w:pPr>
        <w:pStyle w:val="ListParagraph"/>
        <w:numPr>
          <w:ilvl w:val="0"/>
          <w:numId w:val="14"/>
        </w:numPr>
        <w:jc w:val="both"/>
        <w:rPr>
          <w:rFonts w:ascii="Times New Roman" w:hAnsi="Times New Roman" w:cs="Times New Roman"/>
          <w:b/>
          <w:bCs/>
          <w:sz w:val="24"/>
          <w:szCs w:val="24"/>
        </w:rPr>
      </w:pPr>
      <w:r w:rsidRPr="00C52A9E">
        <w:rPr>
          <w:rFonts w:ascii="Times New Roman" w:hAnsi="Times New Roman" w:cs="Times New Roman"/>
          <w:sz w:val="24"/>
          <w:szCs w:val="24"/>
        </w:rPr>
        <w:t>V súlade s § 18 f ods.1,písmena c./ zákona o obecnom zriadení som vypracoval odborné stanovisko k návrhu záverečného účtu mesta Vrútky a predkladám ho MsZ pred jeho schválením.</w:t>
      </w:r>
    </w:p>
    <w:p w:rsidR="009F6B86" w:rsidRPr="001B7AB6" w:rsidRDefault="009F6B86" w:rsidP="00C52A9E">
      <w:pPr>
        <w:pStyle w:val="ListParagraph"/>
        <w:numPr>
          <w:ilvl w:val="0"/>
          <w:numId w:val="14"/>
        </w:numPr>
        <w:jc w:val="both"/>
        <w:rPr>
          <w:rFonts w:ascii="Times New Roman" w:hAnsi="Times New Roman" w:cs="Times New Roman"/>
          <w:b/>
          <w:bCs/>
          <w:sz w:val="24"/>
          <w:szCs w:val="24"/>
        </w:rPr>
      </w:pPr>
      <w:r w:rsidRPr="00C52A9E">
        <w:rPr>
          <w:rFonts w:ascii="Times New Roman" w:hAnsi="Times New Roman" w:cs="Times New Roman"/>
          <w:sz w:val="24"/>
          <w:szCs w:val="24"/>
        </w:rPr>
        <w:t>V súlade s § 18 f ods.1,písmeno d./ zákona o obecnom zriadení som spracoval správu o výsledkoch kontrol za ostatné obdobie od 07.04.2017 do 06.06.2017,ktorú predkladám Mestskému zastupiteľstvu Vrútky.</w:t>
      </w:r>
    </w:p>
    <w:p w:rsidR="009F6B86" w:rsidRPr="007D6F3A" w:rsidRDefault="009F6B86" w:rsidP="001B7AB6">
      <w:pPr>
        <w:pStyle w:val="ListParagraph"/>
        <w:jc w:val="both"/>
        <w:rPr>
          <w:rFonts w:ascii="Times New Roman" w:hAnsi="Times New Roman" w:cs="Times New Roman"/>
          <w:b/>
          <w:bCs/>
          <w:sz w:val="24"/>
          <w:szCs w:val="24"/>
        </w:rPr>
      </w:pPr>
    </w:p>
    <w:p w:rsidR="009F6B86" w:rsidRDefault="009F6B86" w:rsidP="007D6F3A">
      <w:pPr>
        <w:jc w:val="both"/>
        <w:rPr>
          <w:rFonts w:ascii="Times New Roman" w:hAnsi="Times New Roman" w:cs="Times New Roman"/>
          <w:b/>
          <w:bCs/>
          <w:sz w:val="24"/>
          <w:szCs w:val="24"/>
        </w:rPr>
      </w:pPr>
    </w:p>
    <w:p w:rsidR="009F6B86" w:rsidRDefault="009F6B86" w:rsidP="007D6F3A">
      <w:pPr>
        <w:jc w:val="both"/>
        <w:rPr>
          <w:rFonts w:ascii="Times New Roman" w:hAnsi="Times New Roman" w:cs="Times New Roman"/>
          <w:b/>
          <w:bCs/>
          <w:sz w:val="24"/>
          <w:szCs w:val="24"/>
        </w:rPr>
      </w:pPr>
      <w:r>
        <w:rPr>
          <w:rFonts w:ascii="Times New Roman" w:hAnsi="Times New Roman" w:cs="Times New Roman"/>
          <w:b/>
          <w:bCs/>
          <w:sz w:val="24"/>
          <w:szCs w:val="24"/>
        </w:rPr>
        <w:t xml:space="preserve">Vrútky dňa 06.06.2017                                     PhDr. </w:t>
      </w:r>
      <w:bookmarkStart w:id="0" w:name="_GoBack"/>
      <w:bookmarkEnd w:id="0"/>
      <w:r>
        <w:rPr>
          <w:rFonts w:ascii="Times New Roman" w:hAnsi="Times New Roman" w:cs="Times New Roman"/>
          <w:b/>
          <w:bCs/>
          <w:sz w:val="24"/>
          <w:szCs w:val="24"/>
        </w:rPr>
        <w:t>Michal Hanko</w:t>
      </w:r>
    </w:p>
    <w:p w:rsidR="009F6B86" w:rsidRDefault="009F6B86" w:rsidP="007D6F3A">
      <w:pPr>
        <w:jc w:val="both"/>
        <w:rPr>
          <w:rFonts w:ascii="Times New Roman" w:hAnsi="Times New Roman" w:cs="Times New Roman"/>
          <w:b/>
          <w:bCs/>
          <w:sz w:val="24"/>
          <w:szCs w:val="24"/>
        </w:rPr>
      </w:pPr>
      <w:r>
        <w:rPr>
          <w:rFonts w:ascii="Times New Roman" w:hAnsi="Times New Roman" w:cs="Times New Roman"/>
          <w:b/>
          <w:bCs/>
          <w:sz w:val="24"/>
          <w:szCs w:val="24"/>
        </w:rPr>
        <w:t xml:space="preserve">                                                                         Hlavný kontrolór mesta</w:t>
      </w:r>
    </w:p>
    <w:p w:rsidR="009F6B86" w:rsidRDefault="009F6B86" w:rsidP="007D6F3A">
      <w:pPr>
        <w:jc w:val="both"/>
        <w:rPr>
          <w:rFonts w:ascii="Times New Roman" w:hAnsi="Times New Roman" w:cs="Times New Roman"/>
          <w:b/>
          <w:bCs/>
          <w:sz w:val="24"/>
          <w:szCs w:val="24"/>
        </w:rPr>
      </w:pPr>
    </w:p>
    <w:p w:rsidR="009F6B86" w:rsidRDefault="009F6B86" w:rsidP="007D6F3A">
      <w:pPr>
        <w:jc w:val="both"/>
        <w:rPr>
          <w:rFonts w:ascii="Times New Roman" w:hAnsi="Times New Roman" w:cs="Times New Roman"/>
          <w:b/>
          <w:bCs/>
          <w:sz w:val="24"/>
          <w:szCs w:val="24"/>
        </w:rPr>
      </w:pPr>
      <w:r>
        <w:rPr>
          <w:rFonts w:ascii="Times New Roman" w:hAnsi="Times New Roman" w:cs="Times New Roman"/>
          <w:b/>
          <w:bCs/>
          <w:sz w:val="24"/>
          <w:szCs w:val="24"/>
        </w:rPr>
        <w:t>Materiál na rokovanie Mestského zastupiteľstva Vrútky dňa 20.06.2017</w:t>
      </w:r>
    </w:p>
    <w:p w:rsidR="009F6B86" w:rsidRDefault="009F6B86" w:rsidP="007D6F3A">
      <w:pPr>
        <w:jc w:val="both"/>
        <w:rPr>
          <w:rFonts w:ascii="Times New Roman" w:hAnsi="Times New Roman" w:cs="Times New Roman"/>
          <w:b/>
          <w:bCs/>
          <w:sz w:val="24"/>
          <w:szCs w:val="24"/>
        </w:rPr>
      </w:pPr>
      <w:r>
        <w:rPr>
          <w:rFonts w:ascii="Times New Roman" w:hAnsi="Times New Roman" w:cs="Times New Roman"/>
          <w:b/>
          <w:bCs/>
          <w:sz w:val="24"/>
          <w:szCs w:val="24"/>
        </w:rPr>
        <w:t>Návrh na uznesenie:</w:t>
      </w:r>
    </w:p>
    <w:p w:rsidR="009F6B86" w:rsidRDefault="009F6B86" w:rsidP="007D6F3A">
      <w:pPr>
        <w:jc w:val="both"/>
        <w:rPr>
          <w:rFonts w:ascii="Times New Roman" w:hAnsi="Times New Roman" w:cs="Times New Roman"/>
          <w:b/>
          <w:bCs/>
          <w:sz w:val="24"/>
          <w:szCs w:val="24"/>
        </w:rPr>
      </w:pPr>
      <w:r>
        <w:rPr>
          <w:rFonts w:ascii="Times New Roman" w:hAnsi="Times New Roman" w:cs="Times New Roman"/>
          <w:b/>
          <w:bCs/>
          <w:sz w:val="24"/>
          <w:szCs w:val="24"/>
        </w:rPr>
        <w:t>Mestské zastupiteľstvo Vrútky berie na vedomie</w:t>
      </w:r>
    </w:p>
    <w:p w:rsidR="009F6B86" w:rsidRDefault="009F6B86" w:rsidP="007D6F3A">
      <w:pPr>
        <w:jc w:val="both"/>
        <w:rPr>
          <w:rFonts w:ascii="Times New Roman" w:hAnsi="Times New Roman" w:cs="Times New Roman"/>
          <w:sz w:val="24"/>
          <w:szCs w:val="24"/>
        </w:rPr>
      </w:pPr>
      <w:r w:rsidRPr="008563CC">
        <w:rPr>
          <w:rFonts w:ascii="Times New Roman" w:hAnsi="Times New Roman" w:cs="Times New Roman"/>
          <w:sz w:val="24"/>
          <w:szCs w:val="24"/>
        </w:rPr>
        <w:t>Správu</w:t>
      </w:r>
      <w:r>
        <w:rPr>
          <w:rFonts w:ascii="Times New Roman" w:hAnsi="Times New Roman" w:cs="Times New Roman"/>
          <w:sz w:val="24"/>
          <w:szCs w:val="24"/>
        </w:rPr>
        <w:t xml:space="preserve"> o výsledkoch kontrol hlavného kontrolóra mesta Vrútky za ostatné obdobie od 07.04.2017 do 06.06.2017.</w:t>
      </w:r>
    </w:p>
    <w:p w:rsidR="009F6B86" w:rsidRDefault="009F6B86" w:rsidP="007D6F3A">
      <w:pPr>
        <w:jc w:val="both"/>
        <w:rPr>
          <w:rFonts w:ascii="Times New Roman" w:hAnsi="Times New Roman" w:cs="Times New Roman"/>
          <w:sz w:val="24"/>
          <w:szCs w:val="24"/>
        </w:rPr>
      </w:pPr>
    </w:p>
    <w:p w:rsidR="009F6B86" w:rsidRPr="008563CC" w:rsidRDefault="009F6B86" w:rsidP="007D6F3A">
      <w:pPr>
        <w:jc w:val="both"/>
        <w:rPr>
          <w:rFonts w:ascii="Times New Roman" w:hAnsi="Times New Roman" w:cs="Times New Roman"/>
          <w:sz w:val="24"/>
          <w:szCs w:val="24"/>
        </w:rPr>
      </w:pPr>
      <w:r>
        <w:rPr>
          <w:rFonts w:ascii="Times New Roman" w:hAnsi="Times New Roman" w:cs="Times New Roman"/>
          <w:sz w:val="24"/>
          <w:szCs w:val="24"/>
        </w:rPr>
        <w:t>Spracoval a predkladá: PhDr. Michal Hanko, hlavný kontrolór mesta Vrútky</w:t>
      </w:r>
      <w:r w:rsidRPr="008563CC">
        <w:rPr>
          <w:rFonts w:ascii="Times New Roman" w:hAnsi="Times New Roman" w:cs="Times New Roman"/>
          <w:sz w:val="24"/>
          <w:szCs w:val="24"/>
        </w:rPr>
        <w:t xml:space="preserve">        </w:t>
      </w:r>
    </w:p>
    <w:sectPr w:rsidR="009F6B86" w:rsidRPr="008563CC" w:rsidSect="00C52A9E">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B86" w:rsidRDefault="009F6B86" w:rsidP="00C52A9E">
      <w:pPr>
        <w:spacing w:after="0" w:line="240" w:lineRule="auto"/>
      </w:pPr>
      <w:r>
        <w:separator/>
      </w:r>
    </w:p>
  </w:endnote>
  <w:endnote w:type="continuationSeparator" w:id="0">
    <w:p w:rsidR="009F6B86" w:rsidRDefault="009F6B86" w:rsidP="00C52A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B86" w:rsidRDefault="009F6B86" w:rsidP="00C52A9E">
      <w:pPr>
        <w:spacing w:after="0" w:line="240" w:lineRule="auto"/>
      </w:pPr>
      <w:r>
        <w:separator/>
      </w:r>
    </w:p>
  </w:footnote>
  <w:footnote w:type="continuationSeparator" w:id="0">
    <w:p w:rsidR="009F6B86" w:rsidRDefault="009F6B86" w:rsidP="00C52A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B86" w:rsidRDefault="009F6B86">
    <w:pPr>
      <w:pStyle w:val="Header"/>
      <w:jc w:val="center"/>
    </w:pPr>
    <w:fldSimple w:instr="PAGE   \* MERGEFORMAT">
      <w:r>
        <w:rPr>
          <w:noProof/>
        </w:rPr>
        <w:t>11</w:t>
      </w:r>
    </w:fldSimple>
  </w:p>
  <w:p w:rsidR="009F6B86" w:rsidRDefault="009F6B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53F"/>
    <w:multiLevelType w:val="hybridMultilevel"/>
    <w:tmpl w:val="C86C8BDE"/>
    <w:lvl w:ilvl="0" w:tplc="94CA9708">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
    <w:nsid w:val="051D5CA0"/>
    <w:multiLevelType w:val="hybridMultilevel"/>
    <w:tmpl w:val="717C352E"/>
    <w:lvl w:ilvl="0" w:tplc="94CA9708">
      <w:start w:val="1"/>
      <w:numFmt w:val="bullet"/>
      <w:lvlText w:val=""/>
      <w:lvlJc w:val="left"/>
      <w:pPr>
        <w:ind w:left="1440" w:hanging="360"/>
      </w:pPr>
      <w:rPr>
        <w:rFonts w:ascii="Symbol" w:hAnsi="Symbol" w:cs="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cs="Wingdings" w:hint="default"/>
      </w:rPr>
    </w:lvl>
    <w:lvl w:ilvl="3" w:tplc="041B0001">
      <w:start w:val="1"/>
      <w:numFmt w:val="bullet"/>
      <w:lvlText w:val=""/>
      <w:lvlJc w:val="left"/>
      <w:pPr>
        <w:ind w:left="3600" w:hanging="360"/>
      </w:pPr>
      <w:rPr>
        <w:rFonts w:ascii="Symbol" w:hAnsi="Symbol" w:cs="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cs="Wingdings" w:hint="default"/>
      </w:rPr>
    </w:lvl>
    <w:lvl w:ilvl="6" w:tplc="041B0001">
      <w:start w:val="1"/>
      <w:numFmt w:val="bullet"/>
      <w:lvlText w:val=""/>
      <w:lvlJc w:val="left"/>
      <w:pPr>
        <w:ind w:left="5760" w:hanging="360"/>
      </w:pPr>
      <w:rPr>
        <w:rFonts w:ascii="Symbol" w:hAnsi="Symbol" w:cs="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cs="Wingdings" w:hint="default"/>
      </w:rPr>
    </w:lvl>
  </w:abstractNum>
  <w:abstractNum w:abstractNumId="2">
    <w:nsid w:val="09357690"/>
    <w:multiLevelType w:val="hybridMultilevel"/>
    <w:tmpl w:val="7EC82F2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9C50B50"/>
    <w:multiLevelType w:val="hybridMultilevel"/>
    <w:tmpl w:val="6E624090"/>
    <w:lvl w:ilvl="0" w:tplc="94CA9708">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nsid w:val="0D470570"/>
    <w:multiLevelType w:val="hybridMultilevel"/>
    <w:tmpl w:val="3F24D388"/>
    <w:lvl w:ilvl="0" w:tplc="811C8816">
      <w:start w:val="4"/>
      <w:numFmt w:val="bullet"/>
      <w:lvlText w:val="-"/>
      <w:lvlJc w:val="left"/>
      <w:pPr>
        <w:ind w:left="4020" w:hanging="360"/>
      </w:pPr>
      <w:rPr>
        <w:rFonts w:ascii="Times New Roman" w:eastAsia="Times New Roman" w:hAnsi="Times New Roman" w:hint="default"/>
      </w:rPr>
    </w:lvl>
    <w:lvl w:ilvl="1" w:tplc="041B0003">
      <w:start w:val="1"/>
      <w:numFmt w:val="bullet"/>
      <w:lvlText w:val="o"/>
      <w:lvlJc w:val="left"/>
      <w:pPr>
        <w:ind w:left="4740" w:hanging="360"/>
      </w:pPr>
      <w:rPr>
        <w:rFonts w:ascii="Courier New" w:hAnsi="Courier New" w:cs="Courier New" w:hint="default"/>
      </w:rPr>
    </w:lvl>
    <w:lvl w:ilvl="2" w:tplc="041B0005">
      <w:start w:val="1"/>
      <w:numFmt w:val="bullet"/>
      <w:lvlText w:val=""/>
      <w:lvlJc w:val="left"/>
      <w:pPr>
        <w:ind w:left="5460" w:hanging="360"/>
      </w:pPr>
      <w:rPr>
        <w:rFonts w:ascii="Wingdings" w:hAnsi="Wingdings" w:cs="Wingdings" w:hint="default"/>
      </w:rPr>
    </w:lvl>
    <w:lvl w:ilvl="3" w:tplc="041B0001">
      <w:start w:val="1"/>
      <w:numFmt w:val="bullet"/>
      <w:lvlText w:val=""/>
      <w:lvlJc w:val="left"/>
      <w:pPr>
        <w:ind w:left="6180" w:hanging="360"/>
      </w:pPr>
      <w:rPr>
        <w:rFonts w:ascii="Symbol" w:hAnsi="Symbol" w:cs="Symbol" w:hint="default"/>
      </w:rPr>
    </w:lvl>
    <w:lvl w:ilvl="4" w:tplc="041B0003">
      <w:start w:val="1"/>
      <w:numFmt w:val="bullet"/>
      <w:lvlText w:val="o"/>
      <w:lvlJc w:val="left"/>
      <w:pPr>
        <w:ind w:left="6900" w:hanging="360"/>
      </w:pPr>
      <w:rPr>
        <w:rFonts w:ascii="Courier New" w:hAnsi="Courier New" w:cs="Courier New" w:hint="default"/>
      </w:rPr>
    </w:lvl>
    <w:lvl w:ilvl="5" w:tplc="041B0005">
      <w:start w:val="1"/>
      <w:numFmt w:val="bullet"/>
      <w:lvlText w:val=""/>
      <w:lvlJc w:val="left"/>
      <w:pPr>
        <w:ind w:left="7620" w:hanging="360"/>
      </w:pPr>
      <w:rPr>
        <w:rFonts w:ascii="Wingdings" w:hAnsi="Wingdings" w:cs="Wingdings" w:hint="default"/>
      </w:rPr>
    </w:lvl>
    <w:lvl w:ilvl="6" w:tplc="041B0001">
      <w:start w:val="1"/>
      <w:numFmt w:val="bullet"/>
      <w:lvlText w:val=""/>
      <w:lvlJc w:val="left"/>
      <w:pPr>
        <w:ind w:left="8340" w:hanging="360"/>
      </w:pPr>
      <w:rPr>
        <w:rFonts w:ascii="Symbol" w:hAnsi="Symbol" w:cs="Symbol" w:hint="default"/>
      </w:rPr>
    </w:lvl>
    <w:lvl w:ilvl="7" w:tplc="041B0003">
      <w:start w:val="1"/>
      <w:numFmt w:val="bullet"/>
      <w:lvlText w:val="o"/>
      <w:lvlJc w:val="left"/>
      <w:pPr>
        <w:ind w:left="9060" w:hanging="360"/>
      </w:pPr>
      <w:rPr>
        <w:rFonts w:ascii="Courier New" w:hAnsi="Courier New" w:cs="Courier New" w:hint="default"/>
      </w:rPr>
    </w:lvl>
    <w:lvl w:ilvl="8" w:tplc="041B0005">
      <w:start w:val="1"/>
      <w:numFmt w:val="bullet"/>
      <w:lvlText w:val=""/>
      <w:lvlJc w:val="left"/>
      <w:pPr>
        <w:ind w:left="9780" w:hanging="360"/>
      </w:pPr>
      <w:rPr>
        <w:rFonts w:ascii="Wingdings" w:hAnsi="Wingdings" w:cs="Wingdings" w:hint="default"/>
      </w:rPr>
    </w:lvl>
  </w:abstractNum>
  <w:abstractNum w:abstractNumId="5">
    <w:nsid w:val="0D757C7E"/>
    <w:multiLevelType w:val="hybridMultilevel"/>
    <w:tmpl w:val="912CA6D4"/>
    <w:lvl w:ilvl="0" w:tplc="A8E28B18">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6">
    <w:nsid w:val="2D677AA3"/>
    <w:multiLevelType w:val="hybridMultilevel"/>
    <w:tmpl w:val="C4D49E56"/>
    <w:lvl w:ilvl="0" w:tplc="9300CB10">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7">
    <w:nsid w:val="3DE83B96"/>
    <w:multiLevelType w:val="hybridMultilevel"/>
    <w:tmpl w:val="90D0283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401A67E7"/>
    <w:multiLevelType w:val="hybridMultilevel"/>
    <w:tmpl w:val="6722F7AA"/>
    <w:lvl w:ilvl="0" w:tplc="7D90645A">
      <w:start w:val="1"/>
      <w:numFmt w:val="decimal"/>
      <w:lvlText w:val="%1."/>
      <w:lvlJc w:val="left"/>
      <w:pPr>
        <w:ind w:left="720" w:hanging="360"/>
      </w:pPr>
      <w:rPr>
        <w:rFonts w:hint="default"/>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41755B6E"/>
    <w:multiLevelType w:val="hybridMultilevel"/>
    <w:tmpl w:val="D694A1A2"/>
    <w:lvl w:ilvl="0" w:tplc="041B000F">
      <w:start w:val="1"/>
      <w:numFmt w:val="decimal"/>
      <w:lvlText w:val="%1."/>
      <w:lvlJc w:val="left"/>
      <w:pPr>
        <w:ind w:left="644"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49A0513E"/>
    <w:multiLevelType w:val="hybridMultilevel"/>
    <w:tmpl w:val="29BC6698"/>
    <w:lvl w:ilvl="0" w:tplc="50B224DA">
      <w:start w:val="1"/>
      <w:numFmt w:val="decimal"/>
      <w:lvlText w:val="%1."/>
      <w:lvlJc w:val="left"/>
      <w:pPr>
        <w:ind w:left="644" w:hanging="360"/>
      </w:pPr>
      <w:rPr>
        <w:rFonts w:hint="default"/>
        <w:b w:val="0"/>
        <w:bCs w:val="0"/>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1">
    <w:nsid w:val="4A98624E"/>
    <w:multiLevelType w:val="hybridMultilevel"/>
    <w:tmpl w:val="432689DA"/>
    <w:lvl w:ilvl="0" w:tplc="94CA9708">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2">
    <w:nsid w:val="4AD0424B"/>
    <w:multiLevelType w:val="hybridMultilevel"/>
    <w:tmpl w:val="D20E211E"/>
    <w:lvl w:ilvl="0" w:tplc="94CA9708">
      <w:start w:val="1"/>
      <w:numFmt w:val="bullet"/>
      <w:lvlText w:val=""/>
      <w:lvlJc w:val="left"/>
      <w:pPr>
        <w:ind w:left="1440" w:hanging="360"/>
      </w:pPr>
      <w:rPr>
        <w:rFonts w:ascii="Symbol" w:hAnsi="Symbol" w:cs="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cs="Wingdings" w:hint="default"/>
      </w:rPr>
    </w:lvl>
    <w:lvl w:ilvl="3" w:tplc="041B0001">
      <w:start w:val="1"/>
      <w:numFmt w:val="bullet"/>
      <w:lvlText w:val=""/>
      <w:lvlJc w:val="left"/>
      <w:pPr>
        <w:ind w:left="3600" w:hanging="360"/>
      </w:pPr>
      <w:rPr>
        <w:rFonts w:ascii="Symbol" w:hAnsi="Symbol" w:cs="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cs="Wingdings" w:hint="default"/>
      </w:rPr>
    </w:lvl>
    <w:lvl w:ilvl="6" w:tplc="041B0001">
      <w:start w:val="1"/>
      <w:numFmt w:val="bullet"/>
      <w:lvlText w:val=""/>
      <w:lvlJc w:val="left"/>
      <w:pPr>
        <w:ind w:left="5760" w:hanging="360"/>
      </w:pPr>
      <w:rPr>
        <w:rFonts w:ascii="Symbol" w:hAnsi="Symbol" w:cs="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cs="Wingdings" w:hint="default"/>
      </w:rPr>
    </w:lvl>
  </w:abstractNum>
  <w:abstractNum w:abstractNumId="13">
    <w:nsid w:val="57104D9A"/>
    <w:multiLevelType w:val="hybridMultilevel"/>
    <w:tmpl w:val="B8BCBDF2"/>
    <w:lvl w:ilvl="0" w:tplc="9DD0A01A">
      <w:numFmt w:val="bullet"/>
      <w:lvlText w:val="-"/>
      <w:lvlJc w:val="left"/>
      <w:pPr>
        <w:ind w:left="1080" w:hanging="360"/>
      </w:pPr>
      <w:rPr>
        <w:rFonts w:ascii="Times New Roman" w:eastAsia="Times New Roman" w:hAnsi="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cs="Wingdings" w:hint="default"/>
      </w:rPr>
    </w:lvl>
    <w:lvl w:ilvl="3" w:tplc="041B0001">
      <w:start w:val="1"/>
      <w:numFmt w:val="bullet"/>
      <w:lvlText w:val=""/>
      <w:lvlJc w:val="left"/>
      <w:pPr>
        <w:ind w:left="3240" w:hanging="360"/>
      </w:pPr>
      <w:rPr>
        <w:rFonts w:ascii="Symbol" w:hAnsi="Symbol" w:cs="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cs="Wingdings" w:hint="default"/>
      </w:rPr>
    </w:lvl>
    <w:lvl w:ilvl="6" w:tplc="041B0001">
      <w:start w:val="1"/>
      <w:numFmt w:val="bullet"/>
      <w:lvlText w:val=""/>
      <w:lvlJc w:val="left"/>
      <w:pPr>
        <w:ind w:left="5400" w:hanging="360"/>
      </w:pPr>
      <w:rPr>
        <w:rFonts w:ascii="Symbol" w:hAnsi="Symbol" w:cs="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cs="Wingdings" w:hint="default"/>
      </w:rPr>
    </w:lvl>
  </w:abstractNum>
  <w:abstractNum w:abstractNumId="14">
    <w:nsid w:val="65605662"/>
    <w:multiLevelType w:val="hybridMultilevel"/>
    <w:tmpl w:val="62F0FE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1"/>
  </w:num>
  <w:num w:numId="2">
    <w:abstractNumId w:val="13"/>
  </w:num>
  <w:num w:numId="3">
    <w:abstractNumId w:val="12"/>
  </w:num>
  <w:num w:numId="4">
    <w:abstractNumId w:val="0"/>
  </w:num>
  <w:num w:numId="5">
    <w:abstractNumId w:val="1"/>
  </w:num>
  <w:num w:numId="6">
    <w:abstractNumId w:val="2"/>
  </w:num>
  <w:num w:numId="7">
    <w:abstractNumId w:val="10"/>
  </w:num>
  <w:num w:numId="8">
    <w:abstractNumId w:val="8"/>
  </w:num>
  <w:num w:numId="9">
    <w:abstractNumId w:val="5"/>
  </w:num>
  <w:num w:numId="10">
    <w:abstractNumId w:val="6"/>
  </w:num>
  <w:num w:numId="11">
    <w:abstractNumId w:val="14"/>
  </w:num>
  <w:num w:numId="12">
    <w:abstractNumId w:val="9"/>
  </w:num>
  <w:num w:numId="13">
    <w:abstractNumId w:val="4"/>
  </w:num>
  <w:num w:numId="14">
    <w:abstractNumId w:val="7"/>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4CFD"/>
    <w:rsid w:val="00000288"/>
    <w:rsid w:val="000D0CBF"/>
    <w:rsid w:val="000E4B08"/>
    <w:rsid w:val="000F4AAC"/>
    <w:rsid w:val="00110B9D"/>
    <w:rsid w:val="001B04E2"/>
    <w:rsid w:val="001B7AB6"/>
    <w:rsid w:val="00234CFD"/>
    <w:rsid w:val="00245BED"/>
    <w:rsid w:val="002A4ED5"/>
    <w:rsid w:val="00392516"/>
    <w:rsid w:val="003E3BBD"/>
    <w:rsid w:val="00416728"/>
    <w:rsid w:val="00420806"/>
    <w:rsid w:val="005701A0"/>
    <w:rsid w:val="00617D80"/>
    <w:rsid w:val="00642CEB"/>
    <w:rsid w:val="006656DD"/>
    <w:rsid w:val="006E225E"/>
    <w:rsid w:val="007D6F3A"/>
    <w:rsid w:val="008563CC"/>
    <w:rsid w:val="008D3C63"/>
    <w:rsid w:val="008E49F6"/>
    <w:rsid w:val="009F6B86"/>
    <w:rsid w:val="00C52A9E"/>
    <w:rsid w:val="00C53252"/>
    <w:rsid w:val="00C97037"/>
    <w:rsid w:val="00E52FD0"/>
    <w:rsid w:val="00E65CFD"/>
    <w:rsid w:val="00F12BBC"/>
    <w:rsid w:val="00FC770B"/>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51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A4ED5"/>
    <w:pPr>
      <w:ind w:left="720"/>
    </w:pPr>
  </w:style>
  <w:style w:type="paragraph" w:styleId="Header">
    <w:name w:val="header"/>
    <w:basedOn w:val="Normal"/>
    <w:link w:val="HeaderChar"/>
    <w:uiPriority w:val="99"/>
    <w:rsid w:val="00C52A9E"/>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52A9E"/>
  </w:style>
  <w:style w:type="paragraph" w:styleId="Footer">
    <w:name w:val="footer"/>
    <w:basedOn w:val="Normal"/>
    <w:link w:val="FooterChar"/>
    <w:uiPriority w:val="99"/>
    <w:rsid w:val="00C52A9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52A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13</Pages>
  <Words>3498</Words>
  <Characters>19943</Characters>
  <Application>Microsoft Office Outlook</Application>
  <DocSecurity>0</DocSecurity>
  <Lines>0</Lines>
  <Paragraphs>0</Paragraphs>
  <ScaleCrop>false</ScaleCrop>
  <Company>MsÚ Vrútky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 P R Á V A</dc:title>
  <dc:subject/>
  <dc:creator>kontrolor</dc:creator>
  <cp:keywords/>
  <dc:description/>
  <cp:lastModifiedBy>lkosutova</cp:lastModifiedBy>
  <cp:revision>2</cp:revision>
  <dcterms:created xsi:type="dcterms:W3CDTF">2017-06-05T12:18:00Z</dcterms:created>
  <dcterms:modified xsi:type="dcterms:W3CDTF">2017-06-05T12:18:00Z</dcterms:modified>
</cp:coreProperties>
</file>