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A63" w:rsidRDefault="00755A63" w:rsidP="007F5BAD">
      <w:pPr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Mesto Vrútky</w:t>
      </w:r>
    </w:p>
    <w:p w:rsidR="00755A63" w:rsidRDefault="00755A63" w:rsidP="007F5BAD">
      <w:pPr>
        <w:pBdr>
          <w:bottom w:val="single" w:sz="4" w:space="1" w:color="auto"/>
        </w:pBdr>
        <w:rPr>
          <w:rFonts w:ascii="Cambria" w:hAnsi="Cambria"/>
        </w:rPr>
      </w:pPr>
      <w:r>
        <w:rPr>
          <w:rFonts w:ascii="Cambria" w:hAnsi="Cambria"/>
        </w:rPr>
        <w:t> </w:t>
      </w:r>
    </w:p>
    <w:p w:rsidR="00755A63" w:rsidRDefault="00755A63" w:rsidP="007F5BAD">
      <w:pPr>
        <w:rPr>
          <w:rFonts w:ascii="Cambria" w:hAnsi="Cambria"/>
        </w:rPr>
      </w:pPr>
      <w:r>
        <w:rPr>
          <w:rFonts w:ascii="Cambria" w:hAnsi="Cambria"/>
        </w:rPr>
        <w:t>  Predkladacia správa</w:t>
      </w:r>
    </w:p>
    <w:p w:rsidR="00755A63" w:rsidRDefault="00755A63" w:rsidP="007F5BAD">
      <w:pPr>
        <w:ind w:left="4956"/>
        <w:jc w:val="center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755A63" w:rsidRDefault="00755A63" w:rsidP="007F5BAD">
      <w:pPr>
        <w:tabs>
          <w:tab w:val="left" w:pos="720"/>
          <w:tab w:val="left" w:pos="1080"/>
        </w:tabs>
        <w:jc w:val="center"/>
        <w:rPr>
          <w:rFonts w:ascii="Cambria" w:hAnsi="Cambria"/>
        </w:rPr>
      </w:pPr>
      <w:r>
        <w:rPr>
          <w:rFonts w:ascii="Cambria" w:hAnsi="Cambria"/>
          <w:bCs/>
          <w:i/>
          <w:iCs/>
          <w:sz w:val="28"/>
          <w:szCs w:val="28"/>
        </w:rPr>
        <w:t>Určené</w:t>
      </w:r>
      <w:r>
        <w:rPr>
          <w:rFonts w:ascii="Cambria" w:hAnsi="Cambria"/>
          <w:bCs/>
          <w:i/>
          <w:iCs/>
        </w:rPr>
        <w:t>: na zasadnutie Mestskej rady vo Vrútkach dňa 16.6..2021 a Mestského zastupiteľstva vo Vrútkach dňa 22.06.2021.</w:t>
      </w:r>
    </w:p>
    <w:p w:rsidR="00755A63" w:rsidRDefault="00755A63" w:rsidP="007F5BAD">
      <w:pPr>
        <w:tabs>
          <w:tab w:val="left" w:pos="1080"/>
        </w:tabs>
        <w:rPr>
          <w:rFonts w:ascii="Cambria" w:hAnsi="Cambria"/>
        </w:rPr>
      </w:pPr>
      <w:r>
        <w:rPr>
          <w:rFonts w:ascii="Cambria" w:hAnsi="Cambria"/>
        </w:rPr>
        <w:t>   </w:t>
      </w:r>
    </w:p>
    <w:p w:rsidR="00755A63" w:rsidRDefault="00755A63" w:rsidP="007F5BAD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sz w:val="32"/>
          <w:szCs w:val="32"/>
        </w:rPr>
        <w:t>Názov materiálu</w:t>
      </w:r>
      <w:r>
        <w:rPr>
          <w:rFonts w:ascii="Cambria" w:hAnsi="Cambria"/>
          <w:b/>
          <w:bCs/>
        </w:rPr>
        <w:t>: Odpredaj nehnuteľností vo vlastníctve Mesta Vrútky v zmysle zákona č. 138/1991 Zb. §9a odstavec 8 písmena e)</w:t>
      </w:r>
    </w:p>
    <w:p w:rsidR="00755A63" w:rsidRDefault="00755A63" w:rsidP="007F5BAD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755A63" w:rsidRDefault="00755A63" w:rsidP="007F5BAD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755A63" w:rsidRDefault="00755A63" w:rsidP="007F5BAD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Materiál obsahuje:  </w:t>
      </w:r>
      <w:r>
        <w:rPr>
          <w:rFonts w:ascii="Cambria" w:hAnsi="Cambria"/>
        </w:rPr>
        <w:t xml:space="preserve">-   </w:t>
      </w:r>
      <w:r>
        <w:rPr>
          <w:rFonts w:ascii="Cambria" w:hAnsi="Cambria"/>
        </w:rPr>
        <w:tab/>
      </w:r>
      <w:r>
        <w:rPr>
          <w:rFonts w:ascii="Cambria" w:hAnsi="Cambria"/>
          <w:sz w:val="22"/>
          <w:szCs w:val="22"/>
        </w:rPr>
        <w:t>predkladacia správa</w:t>
      </w:r>
    </w:p>
    <w:p w:rsidR="00755A63" w:rsidRDefault="00755A63" w:rsidP="007F5BAD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-</w:t>
      </w:r>
      <w:r>
        <w:rPr>
          <w:rFonts w:ascii="Cambria" w:hAnsi="Cambria"/>
          <w:sz w:val="22"/>
          <w:szCs w:val="22"/>
        </w:rPr>
        <w:tab/>
        <w:t xml:space="preserve">dôvodová správa </w:t>
      </w:r>
    </w:p>
    <w:p w:rsidR="00755A63" w:rsidRDefault="00755A63" w:rsidP="007F5BAD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snímka z mapy</w:t>
      </w:r>
    </w:p>
    <w:p w:rsidR="00755A63" w:rsidRDefault="00755A63" w:rsidP="007F5BAD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</w:rPr>
        <w:t> </w:t>
      </w:r>
      <w:r>
        <w:rPr>
          <w:rFonts w:ascii="Cambria" w:hAnsi="Cambria"/>
          <w:b/>
          <w:bCs/>
          <w:i/>
          <w:iCs/>
          <w:sz w:val="28"/>
          <w:szCs w:val="28"/>
        </w:rPr>
        <w:t xml:space="preserve">Návrh na </w:t>
      </w:r>
      <w:r>
        <w:rPr>
          <w:rFonts w:ascii="Cambria" w:hAnsi="Cambria"/>
          <w:b/>
          <w:bCs/>
        </w:rPr>
        <w:t>uznesenie :</w:t>
      </w:r>
    </w:p>
    <w:p w:rsidR="00755A63" w:rsidRDefault="00755A63" w:rsidP="007F5BAD">
      <w:pPr>
        <w:tabs>
          <w:tab w:val="left" w:pos="1080"/>
        </w:tabs>
        <w:rPr>
          <w:rFonts w:ascii="Cambria" w:hAnsi="Cambria"/>
          <w:b/>
          <w:bCs/>
        </w:rPr>
      </w:pPr>
    </w:p>
    <w:p w:rsidR="00755A63" w:rsidRDefault="00755A63" w:rsidP="007F5BAD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Mestské zastupiteľstvo vo Vrútkach </w:t>
      </w:r>
    </w:p>
    <w:p w:rsidR="00755A63" w:rsidRDefault="00755A63" w:rsidP="007F5BAD">
      <w:pPr>
        <w:jc w:val="both"/>
        <w:rPr>
          <w:rFonts w:ascii="Cambria" w:hAnsi="Cambria"/>
          <w:b/>
        </w:rPr>
      </w:pPr>
    </w:p>
    <w:p w:rsidR="00755A63" w:rsidRDefault="00755A63" w:rsidP="007F5BAD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  <w:color w:val="000000"/>
        </w:rPr>
        <w:t>p r e r o k o v a l o</w:t>
      </w:r>
    </w:p>
    <w:p w:rsidR="00755A63" w:rsidRDefault="00755A63" w:rsidP="007F5BAD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návrh realizácie prevodu nehnuteľného majetku podľa zákona č. 138/1991 Zb. o majetku obcí v znení neskorších predpisov ako prípad hodný osobitného zreteľa.</w:t>
      </w:r>
    </w:p>
    <w:p w:rsidR="00755A63" w:rsidRDefault="00755A63" w:rsidP="007F5BAD">
      <w:pPr>
        <w:tabs>
          <w:tab w:val="left" w:pos="360"/>
        </w:tabs>
        <w:ind w:left="360"/>
        <w:jc w:val="both"/>
        <w:rPr>
          <w:b/>
        </w:rPr>
      </w:pPr>
    </w:p>
    <w:p w:rsidR="00755A63" w:rsidRDefault="00755A63" w:rsidP="007F5BAD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</w:rPr>
        <w:t>s c h v a ľ u j e</w:t>
      </w:r>
      <w:r>
        <w:rPr>
          <w:b/>
        </w:rPr>
        <w:t xml:space="preserve"> </w:t>
      </w:r>
    </w:p>
    <w:p w:rsidR="00755A63" w:rsidRDefault="00755A63" w:rsidP="007F5BAD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zámer predaja </w:t>
      </w:r>
      <w:r>
        <w:rPr>
          <w:rFonts w:ascii="Cambria" w:hAnsi="Cambria"/>
          <w:sz w:val="22"/>
          <w:szCs w:val="22"/>
        </w:rPr>
        <w:t xml:space="preserve">nehnuteľného majetku vo vlastníctve Mesta Vrútky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 w:rsidR="00755A63" w:rsidRDefault="00755A63" w:rsidP="007F5BAD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755A63" w:rsidRDefault="00755A63" w:rsidP="007F5BAD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pozemok novovytvorená p. č.  KN register „C“ 1134/100,</w:t>
      </w:r>
      <w:r>
        <w:rPr>
          <w:rFonts w:ascii="Cambria" w:hAnsi="Cambria"/>
          <w:sz w:val="22"/>
          <w:szCs w:val="22"/>
        </w:rPr>
        <w:t xml:space="preserve"> zastavaná pl. a nádvorie </w:t>
      </w:r>
      <w:r>
        <w:rPr>
          <w:rFonts w:ascii="Cambria" w:hAnsi="Cambria"/>
          <w:b/>
          <w:sz w:val="22"/>
          <w:szCs w:val="22"/>
        </w:rPr>
        <w:t xml:space="preserve">o výmere </w:t>
      </w:r>
      <w:smartTag w:uri="urn:schemas-microsoft-com:office:smarttags" w:element="metricconverter">
        <w:smartTagPr>
          <w:attr w:name="ProductID" w:val="291 m2"/>
        </w:smartTagPr>
        <w:r>
          <w:rPr>
            <w:rFonts w:ascii="Cambria" w:hAnsi="Cambria"/>
            <w:b/>
            <w:sz w:val="22"/>
            <w:szCs w:val="22"/>
          </w:rPr>
          <w:t>291 m</w:t>
        </w:r>
        <w:r>
          <w:rPr>
            <w:rFonts w:ascii="Cambria" w:hAnsi="Cambria"/>
            <w:b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sz w:val="22"/>
          <w:szCs w:val="22"/>
        </w:rPr>
        <w:t xml:space="preserve"> vo veľkosti 1/1-ina</w:t>
      </w:r>
      <w:r>
        <w:rPr>
          <w:rFonts w:ascii="Cambria" w:hAnsi="Cambria"/>
          <w:b/>
          <w:sz w:val="22"/>
          <w:szCs w:val="22"/>
        </w:rPr>
        <w:t xml:space="preserve">, </w:t>
      </w:r>
      <w:r>
        <w:rPr>
          <w:rFonts w:ascii="Cambria" w:hAnsi="Cambria"/>
          <w:sz w:val="22"/>
          <w:szCs w:val="22"/>
        </w:rPr>
        <w:t xml:space="preserve">tak ako je to zapísané v geometrickom pláne č. 50837168-016/2021, ktorý bol vyhotovený R-PRO, s.r.o. Sládkovičova 1795/6, 038 53 Turany Ing. R. Čanádyovou Bochničkovou a ktorý bol vytvorený z pozemku p.č. KN register „C“ 1134/1, zast. plocha o výmere </w:t>
      </w:r>
      <w:smartTag w:uri="urn:schemas-microsoft-com:office:smarttags" w:element="metricconverter">
        <w:smartTagPr>
          <w:attr w:name="ProductID" w:val="10 614 m2"/>
        </w:smartTagPr>
        <w:r>
          <w:rPr>
            <w:rFonts w:ascii="Cambria" w:hAnsi="Cambria"/>
            <w:sz w:val="22"/>
            <w:szCs w:val="22"/>
          </w:rPr>
          <w:t>10 614 m</w:t>
        </w:r>
        <w:r>
          <w:rPr>
            <w:rFonts w:ascii="Cambria" w:hAnsi="Cambria"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sz w:val="22"/>
          <w:szCs w:val="22"/>
        </w:rPr>
        <w:t>, zapísaný na liste vlastníctva č. 1876 na Okresnom úrade, katastrálnom odbore v Martine, nachádzajúci sa  v zastavanom území mesta a v katastrálnom území Vrútky, vo vlastníctve Mesta Vrútky</w:t>
      </w:r>
    </w:p>
    <w:p w:rsidR="00755A63" w:rsidRDefault="00755A63" w:rsidP="007F5BAD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755A63" w:rsidRDefault="00755A63" w:rsidP="007F5BAD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v prospech Mgr. Linda Fraňová, PhD. rod. Fraňová</w:t>
      </w:r>
      <w:r>
        <w:rPr>
          <w:rFonts w:ascii="Cambria" w:hAnsi="Cambria"/>
          <w:sz w:val="22"/>
          <w:szCs w:val="22"/>
        </w:rPr>
        <w:t>, bytom A. Hlinku 22, 038 61 Vrútky   do výlučného vlastníctva, za predajnú cenu 15,- eur za m</w:t>
      </w:r>
      <w:r>
        <w:rPr>
          <w:rFonts w:ascii="Cambria" w:hAnsi="Cambria"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.</w:t>
      </w:r>
    </w:p>
    <w:p w:rsidR="00755A63" w:rsidRDefault="00755A63" w:rsidP="007F5BAD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755A63" w:rsidRDefault="00755A63" w:rsidP="007F5BAD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b/>
          <w:bCs/>
          <w:color w:val="000000"/>
          <w:sz w:val="22"/>
          <w:szCs w:val="22"/>
        </w:rPr>
        <w:t>Dôvodom</w:t>
      </w:r>
      <w:r>
        <w:rPr>
          <w:rFonts w:ascii="Cambria" w:hAnsi="Cambria"/>
          <w:color w:val="000000"/>
          <w:sz w:val="22"/>
          <w:szCs w:val="22"/>
        </w:rPr>
        <w:t xml:space="preserve"> prípadu hodného osobitného zreteľa je, že pozemok bezprostredne súvisí s pozemkom, ktorý má žiadateľka vo vlastníctve. Pozemok vo vlastníctve žiadateľky je oplotený a oplotenie zasahuje aj do mestského pozemku, ktorý žiada vysporiadať.  Mesto pozemok nevyužíva, je pre mesto nepoužiteľný na iné účely. </w:t>
      </w:r>
    </w:p>
    <w:p w:rsidR="00755A63" w:rsidRDefault="00755A63" w:rsidP="007F5BAD">
      <w:pPr>
        <w:tabs>
          <w:tab w:val="left" w:pos="360"/>
        </w:tabs>
        <w:ind w:left="360"/>
        <w:jc w:val="both"/>
        <w:rPr>
          <w:rFonts w:ascii="Cambria" w:hAnsi="Cambria"/>
          <w:b/>
          <w:bCs/>
          <w:color w:val="000000"/>
          <w:sz w:val="22"/>
          <w:szCs w:val="22"/>
        </w:rPr>
      </w:pPr>
    </w:p>
    <w:p w:rsidR="00755A63" w:rsidRDefault="00755A63" w:rsidP="007F5BAD">
      <w:pPr>
        <w:numPr>
          <w:ilvl w:val="0"/>
          <w:numId w:val="2"/>
        </w:numPr>
        <w:tabs>
          <w:tab w:val="left" w:pos="360"/>
        </w:tabs>
        <w:jc w:val="both"/>
        <w:rPr>
          <w:b/>
        </w:rPr>
      </w:pPr>
      <w:r>
        <w:rPr>
          <w:rFonts w:ascii="Cambria" w:hAnsi="Cambria"/>
          <w:b/>
          <w:bCs/>
          <w:color w:val="000000"/>
        </w:rPr>
        <w:t>s</w:t>
      </w:r>
      <w:r>
        <w:rPr>
          <w:rFonts w:ascii="Cambria" w:hAnsi="Cambria"/>
          <w:b/>
        </w:rPr>
        <w:t> c h v a ľ u j e</w:t>
      </w:r>
      <w:r>
        <w:rPr>
          <w:b/>
        </w:rPr>
        <w:t xml:space="preserve"> </w:t>
      </w:r>
    </w:p>
    <w:p w:rsidR="00755A63" w:rsidRDefault="00755A63" w:rsidP="007F5BAD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predaj majetku mesta Vrútky ako prípad hodný osobitného zreteľa </w:t>
      </w:r>
      <w:r>
        <w:rPr>
          <w:rFonts w:ascii="Cambria" w:hAnsi="Cambria"/>
          <w:sz w:val="22"/>
          <w:szCs w:val="22"/>
        </w:rPr>
        <w:t xml:space="preserve">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 w:rsidR="00755A63" w:rsidRDefault="00755A63" w:rsidP="007F5BAD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 xml:space="preserve"> </w:t>
      </w:r>
    </w:p>
    <w:p w:rsidR="00755A63" w:rsidRDefault="00755A63" w:rsidP="001D51C7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pozemok novovytvorená p. č.  KN register „C“ 1134/100,</w:t>
      </w:r>
      <w:r>
        <w:rPr>
          <w:rFonts w:ascii="Cambria" w:hAnsi="Cambria"/>
          <w:sz w:val="22"/>
          <w:szCs w:val="22"/>
        </w:rPr>
        <w:t xml:space="preserve"> zastavaná pl. a nádvorie </w:t>
      </w:r>
      <w:r>
        <w:rPr>
          <w:rFonts w:ascii="Cambria" w:hAnsi="Cambria"/>
          <w:b/>
          <w:sz w:val="22"/>
          <w:szCs w:val="22"/>
        </w:rPr>
        <w:t xml:space="preserve">o výmere </w:t>
      </w:r>
      <w:smartTag w:uri="urn:schemas-microsoft-com:office:smarttags" w:element="metricconverter">
        <w:smartTagPr>
          <w:attr w:name="ProductID" w:val="291 m2"/>
        </w:smartTagPr>
        <w:r>
          <w:rPr>
            <w:rFonts w:ascii="Cambria" w:hAnsi="Cambria"/>
            <w:b/>
            <w:sz w:val="22"/>
            <w:szCs w:val="22"/>
          </w:rPr>
          <w:t>291 m</w:t>
        </w:r>
        <w:r>
          <w:rPr>
            <w:rFonts w:ascii="Cambria" w:hAnsi="Cambria"/>
            <w:b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sz w:val="22"/>
          <w:szCs w:val="22"/>
        </w:rPr>
        <w:t xml:space="preserve"> vo veľkosti 1/1-ina</w:t>
      </w:r>
      <w:r>
        <w:rPr>
          <w:rFonts w:ascii="Cambria" w:hAnsi="Cambria"/>
          <w:b/>
          <w:sz w:val="22"/>
          <w:szCs w:val="22"/>
        </w:rPr>
        <w:t xml:space="preserve">, </w:t>
      </w:r>
      <w:r>
        <w:rPr>
          <w:rFonts w:ascii="Cambria" w:hAnsi="Cambria"/>
          <w:sz w:val="22"/>
          <w:szCs w:val="22"/>
        </w:rPr>
        <w:t xml:space="preserve">tak ako je to zapísané v geometrickom pláne č. 50837168-016/2021, ktorý bol vyhotovený R-PRO, s.r.o. Sládkovičova 1795/6, 038 53 Turany Ing. R. Čanádyovou Bochničkovou a ktorý bol vytvorený z pozemku p.č. KN register „C“ 1134/1, zast. plocha o výmere </w:t>
      </w:r>
      <w:smartTag w:uri="urn:schemas-microsoft-com:office:smarttags" w:element="metricconverter">
        <w:smartTagPr>
          <w:attr w:name="ProductID" w:val="10 614 m2"/>
        </w:smartTagPr>
        <w:r>
          <w:rPr>
            <w:rFonts w:ascii="Cambria" w:hAnsi="Cambria"/>
            <w:sz w:val="22"/>
            <w:szCs w:val="22"/>
          </w:rPr>
          <w:t>10 614 m</w:t>
        </w:r>
        <w:r>
          <w:rPr>
            <w:rFonts w:ascii="Cambria" w:hAnsi="Cambria"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sz w:val="22"/>
          <w:szCs w:val="22"/>
        </w:rPr>
        <w:t>, zapísaný na liste vlastníctva č. 1876 na Okresnom úrade, katastrálnom odbore v Martine, nachádzajúci sa  v zastavanom území mesta a v katastrálnom území Vrútky, vo vlastníctve Mesta Vrútky</w:t>
      </w:r>
    </w:p>
    <w:p w:rsidR="00755A63" w:rsidRDefault="00755A63" w:rsidP="001D51C7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755A63" w:rsidRDefault="00755A63" w:rsidP="001D51C7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v prospech Mgr. Linda Fraňová, PhD. rod. Fraňová</w:t>
      </w:r>
      <w:r>
        <w:rPr>
          <w:rFonts w:ascii="Cambria" w:hAnsi="Cambria"/>
          <w:sz w:val="22"/>
          <w:szCs w:val="22"/>
        </w:rPr>
        <w:t>, bytom A. Hlinku 22, 038 61 Vrútky   do výlučného vlastníctva, za predajnú cenu 15,- eur za m</w:t>
      </w:r>
      <w:r>
        <w:rPr>
          <w:rFonts w:ascii="Cambria" w:hAnsi="Cambria"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.</w:t>
      </w:r>
    </w:p>
    <w:p w:rsidR="00755A63" w:rsidRDefault="00755A63" w:rsidP="001D51C7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755A63" w:rsidRDefault="00755A63" w:rsidP="001D51C7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b/>
          <w:bCs/>
          <w:color w:val="000000"/>
          <w:sz w:val="22"/>
          <w:szCs w:val="22"/>
        </w:rPr>
        <w:t>Dôvodom</w:t>
      </w:r>
      <w:r>
        <w:rPr>
          <w:rFonts w:ascii="Cambria" w:hAnsi="Cambria"/>
          <w:color w:val="000000"/>
          <w:sz w:val="22"/>
          <w:szCs w:val="22"/>
        </w:rPr>
        <w:t xml:space="preserve"> prípadu hodného osobitného zreteľa je, že pozemok bezprostredne súvisí s pozemkom, ktorý má žiadateľka vo vlastníctve. Pozemok vo vlastníctve žiadateľky je oplotený a oplotenie zasahuje aj do mestského pozemku, ktorý žiada vysporiadať.  Mesto pozemok nevyužíva, je pre mesto nepoužiteľný na iné účely. </w:t>
      </w:r>
    </w:p>
    <w:p w:rsidR="00755A63" w:rsidRDefault="00755A63" w:rsidP="007F5BAD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755A63" w:rsidRDefault="00755A63" w:rsidP="007F5BAD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755A63" w:rsidRDefault="00755A63" w:rsidP="007F5BAD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755A63" w:rsidRDefault="00755A63" w:rsidP="007F5BAD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Spracoval a predkladá: </w:t>
      </w:r>
      <w:r>
        <w:rPr>
          <w:rFonts w:ascii="Cambria" w:hAnsi="Cambria"/>
          <w:b/>
          <w:bCs/>
          <w:sz w:val="22"/>
          <w:szCs w:val="22"/>
        </w:rPr>
        <w:t xml:space="preserve">JUDr. Ing. J. Rišianová, </w:t>
      </w:r>
      <w:r>
        <w:rPr>
          <w:rFonts w:ascii="Cambria" w:hAnsi="Cambria"/>
          <w:bCs/>
          <w:sz w:val="22"/>
          <w:szCs w:val="22"/>
        </w:rPr>
        <w:t>vedúca odboru služieb</w:t>
      </w:r>
    </w:p>
    <w:p w:rsidR="00755A63" w:rsidRDefault="00755A63" w:rsidP="007F5BAD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</w:p>
    <w:p w:rsidR="00755A63" w:rsidRDefault="00755A63" w:rsidP="007F5BAD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Vo Vrútkach, 27.05.2021</w:t>
      </w:r>
    </w:p>
    <w:p w:rsidR="00755A63" w:rsidRDefault="00755A63" w:rsidP="007F5BAD">
      <w:pPr>
        <w:tabs>
          <w:tab w:val="left" w:pos="1080"/>
        </w:tabs>
        <w:jc w:val="right"/>
        <w:rPr>
          <w:rFonts w:ascii="Cambria" w:hAnsi="Cambria"/>
        </w:rPr>
      </w:pPr>
    </w:p>
    <w:p w:rsidR="00755A63" w:rsidRDefault="00755A63" w:rsidP="007F5BAD">
      <w:pPr>
        <w:tabs>
          <w:tab w:val="left" w:pos="1080"/>
        </w:tabs>
        <w:jc w:val="right"/>
        <w:rPr>
          <w:rFonts w:ascii="Cambria" w:hAnsi="Cambria"/>
        </w:rPr>
      </w:pPr>
    </w:p>
    <w:p w:rsidR="00755A63" w:rsidRDefault="00755A63" w:rsidP="007F5BAD">
      <w:pPr>
        <w:tabs>
          <w:tab w:val="left" w:pos="1080"/>
        </w:tabs>
        <w:jc w:val="right"/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...................................................                                                    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podpis predkladateľa </w:t>
      </w:r>
      <w:r>
        <w:t xml:space="preserve"> </w:t>
      </w:r>
    </w:p>
    <w:p w:rsidR="00755A63" w:rsidRDefault="00755A63" w:rsidP="007F5BAD">
      <w:pPr>
        <w:tabs>
          <w:tab w:val="left" w:pos="1080"/>
        </w:tabs>
        <w:jc w:val="right"/>
      </w:pPr>
    </w:p>
    <w:p w:rsidR="00755A63" w:rsidRDefault="00755A63" w:rsidP="007F5BAD">
      <w:pPr>
        <w:rPr>
          <w:b/>
        </w:rPr>
      </w:pPr>
      <w:r>
        <w:rPr>
          <w:b/>
        </w:rPr>
        <w:t>Dôvodová správa</w:t>
      </w:r>
    </w:p>
    <w:p w:rsidR="00755A63" w:rsidRDefault="00755A63" w:rsidP="007F5BAD">
      <w:pPr>
        <w:rPr>
          <w:b/>
        </w:rPr>
      </w:pPr>
    </w:p>
    <w:p w:rsidR="00755A63" w:rsidRDefault="00755A63" w:rsidP="007F5BAD">
      <w:pPr>
        <w:rPr>
          <w:b/>
        </w:rPr>
      </w:pPr>
    </w:p>
    <w:p w:rsidR="00755A63" w:rsidRDefault="00755A63" w:rsidP="007F5BAD">
      <w:pPr>
        <w:spacing w:line="360" w:lineRule="auto"/>
        <w:jc w:val="both"/>
      </w:pPr>
      <w:r>
        <w:t xml:space="preserve">Pani Mgr. Linda Fraňová, PhD., požiadala mesto o odkúpenie pozemku a to časť z pozemku p.č. KN register „C“ 1134/1. Mestský pozemok bezprostredne súvisí s pozemkom, ktorý má v osobnom  vlastníctve žiadateľka. Pozemok vo vlastníctve žiadateľky je oplotený a oplotením zasahuje do mestského pozemku. Pozemok p.č. KN C 1134/39 a 1134/88, na ktorom je postavený rodinný dom, žiadateľka odkúpila už oplotený. Mesto Vrútky už od roku 1993 odpredáva v lokalite Hluchovo pozemky pri potoku, kde boli pozemky zameraním a zmenou toku vodného telesa – potoka Javorina posunuté, sú zbytkové, nie je možné ich využiť na iný účel ako záhradu. Týkalo sa to minimálne desiatich odpredajov. Mesto pozemok nevyužíva,  považuje ho za nepotrebný. Z toho dôvodu navrhuje mestský úrad aj uvedený pozemok odpredať ako prípad hodný osobitného zreteľa. </w:t>
      </w:r>
    </w:p>
    <w:p w:rsidR="00755A63" w:rsidRDefault="00755A63" w:rsidP="007F5BAD">
      <w:pPr>
        <w:spacing w:line="360" w:lineRule="auto"/>
        <w:jc w:val="both"/>
      </w:pPr>
    </w:p>
    <w:p w:rsidR="00755A63" w:rsidRDefault="00755A63" w:rsidP="007F5BAD">
      <w:pPr>
        <w:spacing w:line="360" w:lineRule="auto"/>
        <w:jc w:val="both"/>
      </w:pPr>
    </w:p>
    <w:p w:rsidR="00755A63" w:rsidRDefault="00755A63" w:rsidP="007F5BAD">
      <w:pPr>
        <w:spacing w:line="360" w:lineRule="auto"/>
        <w:jc w:val="both"/>
      </w:pPr>
    </w:p>
    <w:p w:rsidR="00755A63" w:rsidRDefault="00755A63">
      <w:r w:rsidRPr="009503AC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453.75pt;height:639pt;visibility:visible">
            <v:imagedata r:id="rId5" o:title=""/>
          </v:shape>
        </w:pict>
      </w:r>
    </w:p>
    <w:p w:rsidR="00755A63" w:rsidRDefault="00755A63">
      <w:r w:rsidRPr="009503AC">
        <w:rPr>
          <w:noProof/>
          <w:lang w:eastAsia="sk-SK"/>
        </w:rPr>
        <w:pict>
          <v:shape id="Obrázok 2" o:spid="_x0000_i1026" type="#_x0000_t75" style="width:453.75pt;height:639pt;visibility:visible">
            <v:imagedata r:id="rId6" o:title=""/>
          </v:shape>
        </w:pict>
      </w:r>
    </w:p>
    <w:p w:rsidR="00755A63" w:rsidRDefault="00755A63">
      <w:r w:rsidRPr="009503AC">
        <w:rPr>
          <w:noProof/>
          <w:lang w:eastAsia="sk-SK"/>
        </w:rPr>
        <w:pict>
          <v:shape id="Obrázok 3" o:spid="_x0000_i1027" type="#_x0000_t75" style="width:453.75pt;height:639pt;visibility:visible">
            <v:imagedata r:id="rId7" o:title=""/>
          </v:shape>
        </w:pict>
      </w:r>
    </w:p>
    <w:sectPr w:rsidR="00755A63" w:rsidSect="00EF0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12579"/>
    <w:multiLevelType w:val="hybridMultilevel"/>
    <w:tmpl w:val="312E3734"/>
    <w:lvl w:ilvl="0" w:tplc="899A4E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</w:rPr>
    </w:lvl>
    <w:lvl w:ilvl="1" w:tplc="0E927A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D0041DF"/>
    <w:multiLevelType w:val="hybridMultilevel"/>
    <w:tmpl w:val="CEE81162"/>
    <w:lvl w:ilvl="0" w:tplc="9392AC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mbria" w:eastAsia="Times New Roman" w:hAnsi="Cambria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5BAD"/>
    <w:rsid w:val="0014083B"/>
    <w:rsid w:val="001D51C7"/>
    <w:rsid w:val="002D1A6C"/>
    <w:rsid w:val="003A675D"/>
    <w:rsid w:val="004B0800"/>
    <w:rsid w:val="004F35E8"/>
    <w:rsid w:val="00507A56"/>
    <w:rsid w:val="00562C5E"/>
    <w:rsid w:val="00755A63"/>
    <w:rsid w:val="00771C80"/>
    <w:rsid w:val="007F5BAD"/>
    <w:rsid w:val="00833C27"/>
    <w:rsid w:val="008E4F56"/>
    <w:rsid w:val="0090555E"/>
    <w:rsid w:val="009503AC"/>
    <w:rsid w:val="0096215D"/>
    <w:rsid w:val="00D134CF"/>
    <w:rsid w:val="00EF0BDF"/>
    <w:rsid w:val="00F82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BAD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47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101</TotalTime>
  <Pages>5</Pages>
  <Words>645</Words>
  <Characters>3677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risianova</dc:creator>
  <cp:keywords/>
  <dc:description/>
  <cp:lastModifiedBy>Kolesar</cp:lastModifiedBy>
  <cp:revision>3</cp:revision>
  <dcterms:created xsi:type="dcterms:W3CDTF">2021-05-27T11:08:00Z</dcterms:created>
  <dcterms:modified xsi:type="dcterms:W3CDTF">2021-06-18T13:10:00Z</dcterms:modified>
</cp:coreProperties>
</file>