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D4" w:rsidRPr="003247D4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Materská škola</w:t>
      </w:r>
    </w:p>
    <w:p w:rsidR="008A10C8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na U</w:t>
      </w:r>
      <w:r w:rsidR="005F3A49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C83EA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francúzskych partizánov 19</w:t>
      </w:r>
      <w:r w:rsidR="003247D4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038 61 Vrútky</w:t>
      </w: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P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A10C8" w:rsidRP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47D4" w:rsidRPr="008A10C8" w:rsidRDefault="003247D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Správa o výchovno-vzdelávacej činnosti,</w:t>
      </w: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jej výsledkoch a</w:t>
      </w:r>
      <w:r w:rsidR="000B626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 </w:t>
      </w: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podmienkach</w:t>
      </w:r>
      <w:r w:rsidR="000B626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 xml:space="preserve"> materskej školy </w:t>
      </w:r>
    </w:p>
    <w:p w:rsidR="000B6264" w:rsidRDefault="000B6264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0D588B" w:rsidRDefault="000B6264" w:rsidP="000B62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 xml:space="preserve">     </w:t>
      </w:r>
      <w:r w:rsidRPr="000B62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Materská škol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a Ul. Francúzskych partizánov 19</w:t>
      </w:r>
      <w:r w:rsidRPr="000B62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Vrútky</w:t>
      </w:r>
    </w:p>
    <w:p w:rsidR="000B6264" w:rsidRPr="000B6264" w:rsidRDefault="000B6264" w:rsidP="000B62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8A10C8" w:rsidRPr="008A10C8" w:rsidRDefault="000B6264" w:rsidP="00596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  </w:t>
      </w:r>
      <w:r w:rsidR="00596030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za školský rok  2016</w:t>
      </w:r>
      <w:r w:rsidR="00BA3C77" w:rsidRPr="000D588B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/201</w:t>
      </w:r>
      <w:r w:rsidR="00596030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</w:t>
      </w: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8A10C8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0B6264" w:rsidP="008A10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</w:t>
      </w:r>
      <w:r w:rsidR="00950E62">
        <w:rPr>
          <w:rFonts w:ascii="Times New Roman" w:eastAsia="Times New Roman" w:hAnsi="Times New Roman" w:cs="Times New Roman"/>
          <w:sz w:val="27"/>
          <w:szCs w:val="27"/>
          <w:lang w:eastAsia="sk-SK"/>
        </w:rPr>
        <w:t>Spracovala:</w:t>
      </w:r>
      <w:r w:rsidR="00950E62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950E62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950E62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950E62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950E62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3A66C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Bc. </w:t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Mariana Markovičová</w:t>
      </w:r>
    </w:p>
    <w:p w:rsidR="00396DCF" w:rsidRPr="00950E62" w:rsidRDefault="00A91A8A" w:rsidP="0095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0B626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        </w:t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riaditeľ</w:t>
      </w:r>
      <w:r w:rsid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ka MŠ</w:t>
      </w:r>
    </w:p>
    <w:p w:rsidR="00596030" w:rsidRPr="000B6264" w:rsidRDefault="000B6264" w:rsidP="000B6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1. </w:t>
      </w:r>
      <w:r w:rsidRPr="000B626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Identifikačné údaje o MŠ</w:t>
      </w:r>
    </w:p>
    <w:p w:rsidR="000B6264" w:rsidRDefault="000B6264" w:rsidP="000B6264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0B6264" w:rsidRPr="000B6264" w:rsidRDefault="000B6264" w:rsidP="000B6264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96030" w:rsidRP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: </w:t>
      </w: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Materská škola Ul. Francúzskych partizánov 19 Vrútky</w:t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Adresa: Ul. francúzskych partizánov 19, 038 61 Vrútky</w:t>
      </w:r>
    </w:p>
    <w:p w:rsid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6DCF" w:rsidRPr="000B6264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5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Kontakt:</w:t>
      </w:r>
      <w:r w:rsid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473003"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 </w:t>
      </w: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.t</w:t>
      </w: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01BF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043 4284120</w:t>
      </w:r>
    </w:p>
    <w:p w:rsidR="00396DCF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</w:t>
      </w:r>
      <w:r w:rsidR="00396DCF"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e-mail</w:t>
      </w:r>
      <w:r w:rsidR="00396DCF"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324DB1" w:rsidRPr="000B6264"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>mspaletko°gmail.com</w:t>
      </w:r>
    </w:p>
    <w:p w:rsidR="00596030" w:rsidRPr="00396DCF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sk-SK"/>
        </w:rPr>
        <w:t xml:space="preserve">                </w:t>
      </w:r>
      <w:r w:rsidRPr="000B6264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sk-SK"/>
        </w:rPr>
        <w:t>web</w:t>
      </w:r>
      <w:r w:rsidRPr="000B6264"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 xml:space="preserve">: </w:t>
      </w:r>
      <w:proofErr w:type="spellStart"/>
      <w:r w:rsidRPr="000B6264"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>www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 xml:space="preserve">. </w:t>
      </w:r>
      <w:proofErr w:type="spellStart"/>
      <w:r w:rsidR="00596030" w:rsidRPr="000B6264"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>mspaletko.sk</w:t>
      </w:r>
      <w:proofErr w:type="spellEnd"/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1536" w:rsidRDefault="00F31536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6DCF" w:rsidRPr="003247D4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Zriaďovateľ</w:t>
      </w:r>
      <w:r w:rsid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247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materskej školy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>sto Vrútky, Námestie S. Zachara 4</w:t>
      </w:r>
      <w:r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, 038 61 Vrútky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Riaditeľka MŠ: 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</w:t>
      </w:r>
      <w:r w:rsid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Mariana Markovičová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6264" w:rsidRDefault="000B626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jazyk: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slovenský</w:t>
      </w:r>
    </w:p>
    <w:p w:rsidR="000B6264" w:rsidRDefault="000B626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FB3374" w:rsidRDefault="000B626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Rada školy: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3FCD"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 11 členov</w:t>
      </w:r>
      <w:r w:rsidR="00FB33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pracuje, </w:t>
      </w:r>
      <w:r w:rsidR="00FB3374" w:rsidRPr="00FB3374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posledná voľba prebehla v r.</w:t>
      </w:r>
      <w:r w:rsidR="00221D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2015</w:t>
      </w:r>
    </w:p>
    <w:p w:rsidR="000D22AC" w:rsidRPr="000B6264" w:rsidRDefault="000D22AC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 za 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pedagogických zamestnancov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r w:rsidR="00F175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pracovník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247D4" w:rsidRDefault="00053FCD" w:rsidP="000B626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 delegovaní  </w:t>
      </w:r>
      <w:proofErr w:type="spellStart"/>
      <w:r w:rsidR="000B6264">
        <w:rPr>
          <w:rFonts w:ascii="Times New Roman" w:eastAsia="Times New Roman" w:hAnsi="Times New Roman" w:cs="Times New Roman"/>
          <w:sz w:val="24"/>
          <w:szCs w:val="24"/>
          <w:lang w:eastAsia="sk-SK"/>
        </w:rPr>
        <w:t>MsZ</w:t>
      </w:r>
      <w:proofErr w:type="spellEnd"/>
      <w:r w:rsidR="000B62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Vrútky</w:t>
      </w:r>
      <w:r w:rsidR="00424C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</w:t>
      </w:r>
    </w:p>
    <w:p w:rsidR="000B6264" w:rsidRDefault="000B6264" w:rsidP="000B62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6264" w:rsidRDefault="00424CC9" w:rsidP="0042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Metodický orgán školy: </w:t>
      </w:r>
      <w:r w:rsidRPr="00424CC9">
        <w:rPr>
          <w:rFonts w:ascii="Times New Roman" w:eastAsia="Times New Roman" w:hAnsi="Times New Roman" w:cs="Times New Roman"/>
          <w:sz w:val="24"/>
          <w:szCs w:val="24"/>
          <w:lang w:eastAsia="sk-SK"/>
        </w:rPr>
        <w:t>Metodické združenie pri MŠ Ul. francúzskych partizánov 19, 038 61 Vrútky</w:t>
      </w:r>
    </w:p>
    <w:p w:rsidR="00FB3374" w:rsidRDefault="00424CC9" w:rsidP="00FB3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Vedúca MZ : Mgr. Ľubica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Mafková</w:t>
      </w:r>
      <w:proofErr w:type="spellEnd"/>
      <w:r w:rsidR="00FB33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B3374" w:rsidRDefault="00FB3374" w:rsidP="00FB3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MZ pracovalo podľa plánu a stretlo sa </w:t>
      </w:r>
      <w:r w:rsidR="00221DE1">
        <w:rPr>
          <w:rFonts w:ascii="Times New Roman" w:eastAsia="Times New Roman" w:hAnsi="Times New Roman" w:cs="Times New Roman"/>
          <w:sz w:val="24"/>
          <w:szCs w:val="24"/>
          <w:lang w:eastAsia="sk-SK"/>
        </w:rPr>
        <w:t>4 krát počas šk. roka</w:t>
      </w:r>
    </w:p>
    <w:p w:rsidR="00221DE1" w:rsidRDefault="00221DE1" w:rsidP="00FB3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1DE1" w:rsidRPr="00221DE1" w:rsidRDefault="00221DE1" w:rsidP="00221DE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Pedagogická rada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pracovala podľa plánu pedagogických rád a stretla sa 4krát do roka a medzitým sa uskutočňovali krátke operatívne porady</w:t>
      </w:r>
    </w:p>
    <w:p w:rsidR="000B6264" w:rsidRPr="00221DE1" w:rsidRDefault="000B6264" w:rsidP="000B626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B6264" w:rsidRPr="008A10C8" w:rsidRDefault="000B6264" w:rsidP="000B626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424CC9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 o počte tried detí zapísaných do MŠ k 15. 09. 2016</w:t>
      </w:r>
    </w:p>
    <w:p w:rsidR="00424CC9" w:rsidRDefault="00424CC9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24CC9" w:rsidRDefault="00424CC9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(údaj k 15. 09. 2016)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tried:  3</w:t>
      </w: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detí:  67</w:t>
      </w: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Predškolákov: 24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4CC9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(údaj k</w:t>
      </w:r>
      <w:r w:rsidR="00424CC9">
        <w:rPr>
          <w:rFonts w:ascii="Times New Roman" w:eastAsia="Times New Roman" w:hAnsi="Times New Roman" w:cs="Times New Roman"/>
          <w:sz w:val="24"/>
          <w:szCs w:val="24"/>
          <w:lang w:eastAsia="sk-SK"/>
        </w:rPr>
        <w:t> 30. 06. 2017)</w:t>
      </w: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tried: 3</w:t>
      </w: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detí : 69</w:t>
      </w:r>
    </w:p>
    <w:p w:rsidR="00424CC9" w:rsidRDefault="00A03D1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Predškolákov : 24</w:t>
      </w:r>
    </w:p>
    <w:p w:rsidR="008A10C8" w:rsidRPr="00FA6E6A" w:rsidRDefault="007944B6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A11C4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prvého 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ročníka ZŠ v školskom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>oku 2017/2018</w:t>
      </w:r>
      <w:r w:rsidR="00E34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zapísaných </w:t>
      </w:r>
      <w:r w:rsidR="00A03D17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detí,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dve</w:t>
      </w:r>
      <w:r w:rsidR="00A03D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majú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odloženú školskú d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>ochádzku.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FD3467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3. Zamestnanci MŠ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elkový počet zamestnancov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9D23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Pedagogickí zamestnanci: riad. školy 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učiteľky MŠ </w:t>
      </w:r>
      <w:r w:rsidR="001434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Nepedagogickí  zamestnanci: 6 (vedúca ŠJ 0,8 úväzkom, hlavná  kuchárka, pomocná kuchárka,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školníčka,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upratovačka,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sezónny kurič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14345E" w:rsidRPr="008A10C8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34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 1: Kvalifikovanosť zamest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Pr="001434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ancov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Kvalifikovanosť : 6</w:t>
      </w:r>
    </w:p>
    <w:p w:rsidR="00FD3467" w:rsidRPr="008A10C8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Nekvalifikovanosť: 0</w:t>
      </w:r>
    </w:p>
    <w:p w:rsidR="0014345E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 6 plne kvalifikovaných pedagogických  zamestnankýň ( tri  s vysokoškolským vzdelaním II. stupňa, jedna s vysokoškolským vzdelaním I. stupňa a dve so stredoškolským odborným  vzdelaním).</w:t>
      </w:r>
    </w:p>
    <w:p w:rsidR="0014345E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14345E" w:rsidP="008A10C8">
      <w:pPr>
        <w:keepNext/>
        <w:spacing w:after="119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3. 2.</w:t>
      </w:r>
      <w:r w:rsidR="009D237F"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Ďalšie</w:t>
      </w:r>
      <w:r w:rsidR="00FD34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v</w:t>
      </w:r>
      <w:r w:rsidR="008A10C8"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zdelávanie pedagogických zamestnancov</w:t>
      </w: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Dve pedagogické zamestnankyne majú 1. atestáciu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uplynulom školskom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oku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absolvovala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jedna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>agogick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zamestnanky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ňa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aktualizačné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na tému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,,</w:t>
      </w:r>
      <w:r w:rsidR="00596030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</w:t>
      </w:r>
      <w:r w:rsidR="000E3E44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y</w:t>
      </w:r>
      <w:r w:rsidR="00596030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tváranie pozitívnej klímy v školách a</w:t>
      </w:r>
      <w:r w:rsidR="000E3E44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proofErr w:type="spellStart"/>
      <w:r w:rsidR="00596030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ško</w:t>
      </w:r>
      <w:r w:rsidR="000E3E44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</w:t>
      </w:r>
      <w:proofErr w:type="spellEnd"/>
      <w:r w:rsidR="000E3E44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z</w:t>
      </w:r>
      <w:r w:rsidR="00596030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ariadeni</w:t>
      </w:r>
      <w:r w:rsidR="000E3E44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ach formou soc. </w:t>
      </w:r>
      <w:r w:rsid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</w:t>
      </w:r>
      <w:r w:rsidR="000E3E44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ialógu</w:t>
      </w:r>
      <w:r w:rsid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jedna ukončila inovačné vzdelávanie na tému,, </w:t>
      </w:r>
      <w:r w:rsidR="000E3E44" w:rsidRP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Počítačové grafické programy a ich využitie v edukačných procesoch výtvarnej výchovy</w:t>
      </w:r>
      <w:r w:rsidR="000E3E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“.</w:t>
      </w:r>
      <w:r w:rsidR="0014345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Dve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pedagogické pracovníčky 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CD625A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častnili 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semináru na tému </w:t>
      </w:r>
      <w:r w:rsidR="00EE6B8A" w:rsidRPr="00EE6B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Rozvoj funkčnej gramotnosti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jedna semináru </w:t>
      </w:r>
      <w:r w:rsidR="0004272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Agresia u detí predškolského veku.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 vedomosti 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si p.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uč.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prehlbovali štúdiom odbornej literatúry a časopisov –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Naša škola,</w:t>
      </w:r>
      <w:r w:rsidR="00EE6B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Predškolská výchova,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Škola</w:t>
      </w:r>
      <w:r w:rsid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odoberá naša materská škola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štúdiom 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zakúpených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odborných publikácií.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Svoje poznatky zo štúdií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absolvovaných vzdelávaní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si navzájom odovzdávali na pravidelných Metodických združeniach.</w:t>
      </w: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Absolvované vzdelávania: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Funkčné vzdelávanie                          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digitálne technológie   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Obsahová reforma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manažment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Kreslenie v grafickom programe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paint</w:t>
      </w:r>
      <w:proofErr w:type="spellEnd"/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221DE1">
        <w:rPr>
          <w:rFonts w:ascii="Times New Roman" w:eastAsia="Times New Roman" w:hAnsi="Times New Roman" w:cs="Times New Roman"/>
          <w:sz w:val="24"/>
          <w:szCs w:val="24"/>
          <w:lang w:eastAsia="sk-SK"/>
        </w:rPr>
        <w:t>Atestácia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2x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Interaktívna tabuľa vo VV činnosti MŠ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Práca s digitálnou hračkou BEE BOT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Kreslenie v grafickom programe RNA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Učiť moderne, inovatívne a kreatívne   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Využívanie interaktívnej techniky                    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Vplyv sociálneho prostredia na rozvoj osobnosti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1x</w:t>
      </w:r>
    </w:p>
    <w:p w:rsidR="00047A25" w:rsidRP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Počítačové grafické programy a ich využitie v edukačných procesoch výtvarnej výchovy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1x</w:t>
      </w:r>
    </w:p>
    <w:p w:rsidR="00221DE1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 pozitívnej klímy v školách a </w:t>
      </w:r>
      <w:proofErr w:type="spellStart"/>
      <w:r w:rsidRP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proofErr w:type="spellEnd"/>
      <w:r w:rsidRP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. zariadeniach formou soc. dialógu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Orientácia v priestore a priestorová predstavivosť     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Využívanie interaktívnej techniky vo vyučovacom procese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grafomotoriky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pomocou výtvarných činností          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Uplatnenie multikultúrnej výchovy vo vyučovacom procese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Uplatnenie osobnostného, sociálneho a morálneho rozvoja vo vyučovacom procese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komunikačné zručnosti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pedagogických a odborných zamestnancov                 1x</w:t>
      </w:r>
    </w:p>
    <w:p w:rsidR="003A2641" w:rsidRDefault="003A2641" w:rsidP="0022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2641" w:rsidRPr="00047A25" w:rsidRDefault="003A2641" w:rsidP="0022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1DE1" w:rsidRPr="00221DE1" w:rsidRDefault="00221DE1" w:rsidP="00221DE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4272E" w:rsidRDefault="00FF030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Problémové oblasti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: vzhľadom na častú chorobnosť p. učiteliek  je problematické sa zúčastňovať seminárov a </w:t>
      </w:r>
      <w:proofErr w:type="spellStart"/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workshopov</w:t>
      </w:r>
      <w:proofErr w:type="spellEnd"/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, pretože nie je možné zabezpečiť prevádzku materskej školy.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14345E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4.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Prezentácia na verejnosti.</w:t>
      </w:r>
    </w:p>
    <w:p w:rsidR="009D237F" w:rsidRPr="008A10C8" w:rsidRDefault="009D237F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aterská škola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pravidelne prezentuje  svoje</w:t>
      </w:r>
      <w:r w:rsidR="00B232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aktivity článkami v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mestskom časopise </w:t>
      </w:r>
      <w:r w:rsidR="00630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09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Vrútočan 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46517B">
        <w:rPr>
          <w:rFonts w:ascii="Times New Roman" w:hAnsi="Times New Roman" w:cs="Times New Roman"/>
          <w:sz w:val="24"/>
          <w:szCs w:val="24"/>
        </w:rPr>
        <w:t>vytvorili sme</w:t>
      </w:r>
      <w:r w:rsidR="00EE6B8A">
        <w:rPr>
          <w:rFonts w:ascii="Times New Roman" w:hAnsi="Times New Roman" w:cs="Times New Roman"/>
          <w:sz w:val="24"/>
          <w:szCs w:val="24"/>
        </w:rPr>
        <w:t xml:space="preserve"> aj novú webovú stránku školy,</w:t>
      </w:r>
      <w:r w:rsidR="000E3E44">
        <w:rPr>
          <w:rFonts w:ascii="Times New Roman" w:hAnsi="Times New Roman" w:cs="Times New Roman"/>
          <w:sz w:val="24"/>
          <w:szCs w:val="24"/>
        </w:rPr>
        <w:t xml:space="preserve"> financie potrebné na jej zrealizovanie sme získali sponzorsky. Pre rodičov sme uskutočnili </w:t>
      </w:r>
      <w:r w:rsidR="0046517B">
        <w:rPr>
          <w:rFonts w:ascii="Times New Roman" w:hAnsi="Times New Roman" w:cs="Times New Roman"/>
          <w:sz w:val="24"/>
          <w:szCs w:val="24"/>
        </w:rPr>
        <w:t>tvorivé dielne k V</w:t>
      </w:r>
      <w:r w:rsidR="000E3E44">
        <w:rPr>
          <w:rFonts w:ascii="Times New Roman" w:hAnsi="Times New Roman" w:cs="Times New Roman"/>
          <w:sz w:val="24"/>
          <w:szCs w:val="24"/>
        </w:rPr>
        <w:t>eľkej noci.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sa prezentovali </w:t>
      </w:r>
      <w:r w:rsidR="00B23229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kultúrnymi vystúpeniami na Dni zdravej výživy, na Dni MŠ, </w:t>
      </w:r>
      <w:r w:rsidR="00E349C2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="00950E62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Dni Zdravia</w:t>
      </w:r>
      <w:r w:rsidR="00950E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spolupráci 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ČK a záchrannou službou FALC </w:t>
      </w:r>
      <w:r w:rsidR="00090A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46517B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besiedkach pre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517B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rodičov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C3AA5" w:rsidRDefault="00F15752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Zapojili sme sa do o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>kresnej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6B8A" w:rsidRPr="0063091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Turčiansky detský trojboj</w:t>
      </w:r>
      <w:r w:rsidR="00A21290" w:rsidRPr="0063091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,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A21290" w:rsidRP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ktorom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zúčastnili 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predškoláci.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Prezento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vali sme sa 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Pr="0063091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Jarnom behu mesta Vrútky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ktorom sme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získali 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0A49">
        <w:rPr>
          <w:rFonts w:ascii="Times New Roman" w:eastAsia="Times New Roman" w:hAnsi="Times New Roman" w:cs="Times New Roman"/>
          <w:sz w:val="24"/>
          <w:szCs w:val="24"/>
          <w:lang w:eastAsia="sk-SK"/>
        </w:rPr>
        <w:t>dve miesta.</w:t>
      </w:r>
    </w:p>
    <w:p w:rsidR="00D01828" w:rsidRDefault="008A10C8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Detské výtvarné práce 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boli 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zasielané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ocenené v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rôznych </w:t>
      </w:r>
      <w:r w:rsidR="00B70CE7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výtvarných súťažiach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3E6E91" w:rsidRPr="00F82AC1" w:rsidRDefault="00F15752" w:rsidP="00F82AC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výtvarnej súťaži s medzinárodným zastúpením </w:t>
      </w:r>
      <w:r w:rsidR="00DC3AA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Žitnoost</w:t>
      </w:r>
      <w:r w:rsidR="002D012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rovské pastelky</w:t>
      </w:r>
    </w:p>
    <w:p w:rsidR="00F20AA9" w:rsidRPr="0046517B" w:rsidRDefault="0018790D" w:rsidP="004651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výtvarných súťažiach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organizovaných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CVČ Domino</w:t>
      </w:r>
      <w:r w:rsidR="00EE3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získali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druhé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</w:t>
      </w:r>
    </w:p>
    <w:p w:rsidR="002D0125" w:rsidRPr="0046517B" w:rsidRDefault="00F15752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súťaži Turiec maľovaný, v ktorej sme získali 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>jedno</w:t>
      </w:r>
      <w:r w:rsidR="002C1F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ocenenie</w:t>
      </w:r>
    </w:p>
    <w:p w:rsidR="0046517B" w:rsidRPr="00896C46" w:rsidRDefault="00EE6B8A" w:rsidP="00896C4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súťaži Bohúňova paleta</w:t>
      </w:r>
    </w:p>
    <w:p w:rsidR="00962BCB" w:rsidRPr="002D0125" w:rsidRDefault="00962BCB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súťaži Vesmír očami detí</w:t>
      </w:r>
    </w:p>
    <w:p w:rsidR="003E6E91" w:rsidRPr="00F82AC1" w:rsidRDefault="003E6E91" w:rsidP="00F82AC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3AA5" w:rsidRDefault="00DC3AA5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MŠ prezentovali n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aše meno v spolupráci so ZUŠ </w:t>
      </w:r>
      <w:proofErr w:type="spellStart"/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>Frica</w:t>
      </w:r>
      <w:proofErr w:type="spellEnd"/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</w:t>
      </w:r>
      <w:proofErr w:type="spellEnd"/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Vrútkach v tanečnom vystúpení a v spomínaných výtvarných súťažiach.</w:t>
      </w:r>
    </w:p>
    <w:p w:rsidR="00F26C16" w:rsidRDefault="00F26C16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Tanečné 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vystúpenie detí prezent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ovali na besiedkach pre rodičov a na kultúrnych programoch.</w:t>
      </w:r>
    </w:p>
    <w:p w:rsidR="009C17EF" w:rsidRDefault="009C17EF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Pr="009C17EF" w:rsidRDefault="0063091E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5. </w:t>
      </w:r>
      <w:r w:rsidR="009C17EF" w:rsidRPr="009C17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Aktivity školy</w:t>
      </w:r>
    </w:p>
    <w:p w:rsidR="00DC3AA5" w:rsidRDefault="00DC3AA5" w:rsidP="00DC3A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DC3A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Pr="00F47BAA" w:rsidRDefault="00DC62C4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beseda  s policajtom</w:t>
      </w:r>
      <w:r w:rsidR="009C17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- 9, 6/  2016, 2017</w:t>
      </w:r>
    </w:p>
    <w:p w:rsidR="009C17EF" w:rsidRPr="004A66F7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exkurzie na rôznych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racoviskách /rybárstvo, autoservis, stavebniny, pošta, záhradníctvo, autoservis, MÚ, pamätná izba H. Zelinovej, FALC -1,2, 3/2017</w:t>
      </w:r>
    </w:p>
    <w:p w:rsidR="009C17EF" w:rsidRPr="00C86E5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strašidiel – odstránenie strachu z neznámeho priamou skúsenosťou -11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/2016</w:t>
      </w:r>
    </w:p>
    <w:p w:rsidR="009C17EF" w:rsidRPr="006E70B4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dopravná súťaž  - 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9/2016</w:t>
      </w:r>
    </w:p>
    <w:p w:rsidR="009C17EF" w:rsidRPr="00DC62C4" w:rsidRDefault="009C17EF" w:rsidP="00DC62C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besedy s MP- drogová prevencia, bezpečné správanie na ulici i doma 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1,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6/ 2017</w:t>
      </w:r>
    </w:p>
    <w:p w:rsidR="009C17EF" w:rsidRPr="00B837B3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návštevy</w:t>
      </w: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Mestskej knižnice Sivá húska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 plánu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predčitateľskej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gramotnosti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3/2017</w:t>
      </w:r>
    </w:p>
    <w:p w:rsidR="009C17EF" w:rsidRPr="0068501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</w:t>
      </w:r>
      <w:proofErr w:type="spellEnd"/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- 12/2016</w:t>
      </w:r>
    </w:p>
    <w:p w:rsidR="009C17EF" w:rsidRPr="00F47BA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karneval 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2/2017</w:t>
      </w:r>
    </w:p>
    <w:p w:rsidR="009C17EF" w:rsidRPr="0068501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bielej paličky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10/2016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ýždeň zdravej výživy 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10/2016</w:t>
      </w:r>
    </w:p>
    <w:p w:rsidR="009C17EF" w:rsidRPr="0068501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Beseda so stomatologičkou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- 10/2016</w:t>
      </w:r>
    </w:p>
    <w:p w:rsidR="009C17EF" w:rsidRPr="00A06153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zdravia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- 1/2017</w:t>
      </w:r>
    </w:p>
    <w:p w:rsidR="009C17EF" w:rsidRPr="006E70B4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Divadelné predstavenia – 10</w:t>
      </w:r>
    </w:p>
    <w:p w:rsidR="009C17EF" w:rsidRPr="00A06153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sférického kina na tému Vesmír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- 2/2017</w:t>
      </w:r>
    </w:p>
    <w:p w:rsidR="009C17EF" w:rsidRPr="00583CCB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Aktivity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UNICEF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predaj pohľadníc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-12/2016</w:t>
      </w:r>
    </w:p>
    <w:p w:rsidR="009C17EF" w:rsidRPr="00F55365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Koncert v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ZUŠ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- 12/2017</w:t>
      </w:r>
    </w:p>
    <w:p w:rsidR="009C17EF" w:rsidRPr="008173E8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Výtvarné aktivity v ZUŠ – umenie pre deti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- 5/2017</w:t>
      </w:r>
    </w:p>
    <w:p w:rsidR="009C17EF" w:rsidRPr="009B7854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Týždeň detských radostí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- 6/2017</w:t>
      </w:r>
    </w:p>
    <w:p w:rsidR="009C17EF" w:rsidRPr="00C24444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Čitateľská súťaž ,,Uhádni rozprávku“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- 3/2017</w:t>
      </w:r>
    </w:p>
    <w:p w:rsidR="009C17EF" w:rsidRPr="00A06153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v ZŠ na otvorenej hodine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- 1/2017</w:t>
      </w:r>
    </w:p>
    <w:p w:rsidR="009C17EF" w:rsidRPr="00F47BA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národov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- 6/2017</w:t>
      </w:r>
    </w:p>
    <w:p w:rsidR="009C17EF" w:rsidRPr="000829B4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súťaž Poznaj svoju krajinu a svoje mesto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- 3/2017</w:t>
      </w:r>
    </w:p>
    <w:p w:rsidR="009C17EF" w:rsidRPr="00F47BA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múzea slovenskej dediny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- 6/2017</w:t>
      </w:r>
    </w:p>
    <w:p w:rsidR="009C17EF" w:rsidRPr="00F47BA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Ľudový koncert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 3/2017</w:t>
      </w:r>
    </w:p>
    <w:p w:rsidR="009C17EF" w:rsidRPr="00583CCB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výstavy ľudových krojov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- 4/2017</w:t>
      </w:r>
    </w:p>
    <w:p w:rsidR="009C17EF" w:rsidRPr="00F47BAA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experimentálne aktivity raz mesačne</w:t>
      </w:r>
    </w:p>
    <w:p w:rsidR="009C17EF" w:rsidRPr="00583CCB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prírodne experimentálne aktivity Malí prírodovedci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-5/2017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akcia ,,Čistíme les“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5/2017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návšteva hasičského múzea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- 6/2017</w:t>
      </w:r>
    </w:p>
    <w:p w:rsidR="009C17EF" w:rsidRPr="006C0B91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Deň  mlieka na farme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 5/2017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Turčiansky atletický trojboj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Beh mesta Vrútky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-5/2017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MDD v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Kriváni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v prírode v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Brezovici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>- 6/2017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Plavecký výcvik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11/2016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Lyžiarsky výcvik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Školská olympiáda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Beseda so včelárom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5/2017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Návšteva Turčianskej galérie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6/2017</w:t>
      </w:r>
    </w:p>
    <w:p w:rsidR="009C17EF" w:rsidRPr="004C1D64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Rozlúčka predškolákov</w:t>
      </w:r>
      <w:r w:rsidR="00DC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6/2017</w:t>
      </w:r>
    </w:p>
    <w:p w:rsidR="009C17EF" w:rsidRPr="00D01828" w:rsidRDefault="009C17EF" w:rsidP="00DC3A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63091E" w:rsidP="009D2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Projekty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školy</w:t>
      </w:r>
    </w:p>
    <w:p w:rsidR="00DC3AA5" w:rsidRDefault="006E0070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aterská škola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pracovala na vlastnom projekte s</w:t>
      </w:r>
      <w:r w:rsidR="0014345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názvom</w:t>
      </w:r>
      <w:r w:rsidR="001434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4345E" w:rsidRPr="001434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,,</w:t>
      </w:r>
      <w:proofErr w:type="spellStart"/>
      <w:r w:rsidR="008A10C8" w:rsidRP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Paletko</w:t>
      </w:r>
      <w:proofErr w:type="spellEnd"/>
      <w:r w:rsidR="008A10C8" w:rsidRP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separuj</w:t>
      </w:r>
      <w:r w:rsid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e“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zameraný na 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poznávanie 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životného prostredia a separáciu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odpadu.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18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Pravidelne sme uskutočňovali </w:t>
      </w:r>
      <w:proofErr w:type="spellStart"/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>eko</w:t>
      </w:r>
      <w:proofErr w:type="spellEnd"/>
      <w:r w:rsidR="000C33A4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</w:t>
      </w:r>
      <w:r w:rsidR="00701BDA">
        <w:rPr>
          <w:rFonts w:ascii="Times New Roman" w:eastAsia="Times New Roman" w:hAnsi="Times New Roman" w:cs="Times New Roman"/>
          <w:sz w:val="24"/>
          <w:szCs w:val="24"/>
          <w:lang w:eastAsia="sk-SK"/>
        </w:rPr>
        <w:t>ky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starali sa o </w:t>
      </w:r>
      <w:r w:rsidR="000C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bylinkovú záhradku, uskutočnili akciu </w:t>
      </w:r>
      <w:r w:rsidR="0060511C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0C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istý les 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v rámci, ktorej sme 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pozorovali </w:t>
      </w:r>
      <w:proofErr w:type="spellStart"/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>eko</w:t>
      </w:r>
      <w:proofErr w:type="spellEnd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systém a 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vyčistili s</w:t>
      </w:r>
      <w:r w:rsidR="0018606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deťmi</w:t>
      </w:r>
      <w:r w:rsidR="006167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úsek lesa</w:t>
      </w:r>
      <w:r w:rsidR="002C1FF9">
        <w:rPr>
          <w:rFonts w:ascii="Times New Roman" w:eastAsia="Times New Roman" w:hAnsi="Times New Roman" w:cs="Times New Roman"/>
          <w:sz w:val="24"/>
          <w:szCs w:val="24"/>
          <w:lang w:eastAsia="sk-SK"/>
        </w:rPr>
        <w:t>, sušili liečivé byliny a varili z nich liečivé čaje.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zime sme </w:t>
      </w:r>
      <w:r w:rsidR="002C1F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opäť 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postavili vtáčiu búdku a vyrábali </w:t>
      </w:r>
      <w:proofErr w:type="spellStart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>semienkovú</w:t>
      </w:r>
      <w:proofErr w:type="spellEnd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guľu. V apríli sme uskutočnili </w:t>
      </w:r>
      <w:r w:rsidR="002C1F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spolupráci s rodičmi 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tvorivé dielne s názvom </w:t>
      </w:r>
      <w:proofErr w:type="spellStart"/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>Separáčik</w:t>
      </w:r>
      <w:proofErr w:type="spellEnd"/>
      <w:r w:rsidR="002C1F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uskutočnili výskum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F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tému ,,Kde sa podela voda“ 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>a separovali odpad spolu s deťmi.</w:t>
      </w:r>
    </w:p>
    <w:p w:rsidR="003F2142" w:rsidRDefault="003A2BB3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uplynulom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školskom roku sme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pracovali </w:t>
      </w:r>
      <w:r w:rsidR="003E1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projektu </w:t>
      </w:r>
      <w:r w:rsidR="0014345E">
        <w:rPr>
          <w:rFonts w:ascii="Times New Roman" w:eastAsia="Times New Roman" w:hAnsi="Times New Roman" w:cs="Times New Roman"/>
          <w:sz w:val="24"/>
          <w:szCs w:val="24"/>
          <w:lang w:eastAsia="sk-SK"/>
        </w:rPr>
        <w:t>,,</w:t>
      </w:r>
      <w:r w:rsidR="003E1FED" w:rsidRP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Škola priateľská deťom</w:t>
      </w:r>
      <w:r w:rsid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“</w:t>
      </w:r>
      <w:r w:rsidR="00EE0010">
        <w:rPr>
          <w:rFonts w:ascii="Times New Roman" w:eastAsia="Times New Roman" w:hAnsi="Times New Roman" w:cs="Times New Roman"/>
          <w:sz w:val="24"/>
          <w:szCs w:val="24"/>
          <w:lang w:eastAsia="sk-SK"/>
        </w:rPr>
        <w:t>, ale už iba ako škola spolupracujú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ca z dôvodu finančného,</w:t>
      </w:r>
      <w:r w:rsidR="006051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predávali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 w:rsidR="0060511C">
        <w:rPr>
          <w:rFonts w:ascii="Times New Roman" w:eastAsia="Times New Roman" w:hAnsi="Times New Roman" w:cs="Times New Roman"/>
          <w:sz w:val="24"/>
          <w:szCs w:val="24"/>
          <w:lang w:eastAsia="sk-SK"/>
        </w:rPr>
        <w:t>vianočné pohľadnice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>, každý mesiac deti v rôznych aktivitách poznávali práva detí a v akcii Deň národov sa oboznámili so životom detí v iný</w:t>
      </w:r>
      <w:r w:rsidR="002C1FF9">
        <w:rPr>
          <w:rFonts w:ascii="Times New Roman" w:eastAsia="Times New Roman" w:hAnsi="Times New Roman" w:cs="Times New Roman"/>
          <w:sz w:val="24"/>
          <w:szCs w:val="24"/>
          <w:lang w:eastAsia="sk-SK"/>
        </w:rPr>
        <w:t>ch krajinách, s ich kultúrou a národnými tradíciami.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Pracovali sme s knihou</w:t>
      </w:r>
      <w:r w:rsidR="00537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,,Čarovná hračka“</w:t>
      </w:r>
    </w:p>
    <w:p w:rsidR="00896C46" w:rsidRDefault="00896C46" w:rsidP="006E007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školskom projekte </w:t>
      </w:r>
      <w:r w:rsidRP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,,Na ľudovú nôtu“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bolo cieľom sprostredkovať deťom ľudové tradície, zvyky, piesne a rozprávky. Projekt bol orientovaný na ročné obdobia a zvyky počas týchto období. V projekte boli okrem iných uskutočnené akcie ako:  jesenné dobroty, Vianoce, fašiangy, Morena, celoškolský koncert ľudových piesní,</w:t>
      </w:r>
      <w:r w:rsidR="008D4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 ktorom deti vystupovali </w:t>
      </w:r>
      <w:r w:rsidR="008D4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zapožičaných krojoch, navštívili sme  skanzen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4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4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poznávali ľudovú architektúru. 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ávšteva výst</w:t>
      </w:r>
      <w:r w:rsidR="008D4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avy ľudových krojov v Kriváni bola pre deti pripomenutím minulých časov, zapojili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do výtva</w:t>
      </w:r>
      <w:r w:rsidR="008D4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rnej súťaže Turiec maľovaný a 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8D4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štívili Turčiansku galériu, kde pozorovali umelecké diela zobrazujúce ľudové motívy.</w:t>
      </w:r>
    </w:p>
    <w:p w:rsidR="002C1FF9" w:rsidRPr="002C1FF9" w:rsidRDefault="002C1FF9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týždennom projekte </w:t>
      </w:r>
      <w:r w:rsidR="0014345E" w:rsidRPr="001434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,,</w:t>
      </w:r>
      <w:r w:rsidRP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Včela medonosná</w:t>
      </w:r>
      <w:r w:rsidR="0014345E" w:rsidRPr="0014345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pozorovali </w:t>
      </w:r>
      <w:r w:rsidR="003A1719">
        <w:rPr>
          <w:rFonts w:ascii="Times New Roman" w:eastAsia="Times New Roman" w:hAnsi="Times New Roman" w:cs="Times New Roman"/>
          <w:sz w:val="24"/>
          <w:szCs w:val="24"/>
          <w:lang w:eastAsia="sk-SK"/>
        </w:rPr>
        <w:t>vč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el</w:t>
      </w:r>
      <w:r w:rsidR="003A17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na lúke, v úle, výtvarne ich zobrazovali,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oboznámili sa s ich úžitkom a v besede so včelárom spoznali ich spôsob </w:t>
      </w:r>
      <w:r w:rsidR="003A1719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života a obživy, v experimentálnych činnostiach pozorovali ich schopnosti a zvláštnosti.</w:t>
      </w:r>
    </w:p>
    <w:p w:rsidR="006E0070" w:rsidRDefault="0063091E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výsledkoch Štátnej školskej inšpekcie</w:t>
      </w:r>
      <w:r w:rsidR="004C3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</w:t>
      </w:r>
    </w:p>
    <w:p w:rsidR="006E0070" w:rsidRDefault="006E0070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Posledná komplexná školská inš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pekcia bola vykonaná v roku 2011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Štátnou škols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kou inšpekciou 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školskej inšpekcie: Súlad školského vzdelávacieho programu so štátnym vzdelávacím programom v materskej škole.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228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Závery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ktorého sa uskutočňovalo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vzdelávanie v MŠ vychádzal z cieľov a princípov školského zákona a ŠVP. Obsahoval povinné oblasti, ktoré prezentovali profiláciu MŠ a jej zámery na najbližšie obdobie /spojenia umenia s reálnym životom a prírodou/.Ciele školy zodpovedali reálnym podmienkam a </w:t>
      </w:r>
      <w:proofErr w:type="spellStart"/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tradíciam</w:t>
      </w:r>
      <w:proofErr w:type="spellEnd"/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výtvarné aktivity, návštevy kultúrnyc</w:t>
      </w:r>
      <w:r w:rsidR="00EE0010">
        <w:rPr>
          <w:rFonts w:ascii="Times New Roman" w:eastAsia="Times New Roman" w:hAnsi="Times New Roman" w:cs="Times New Roman"/>
          <w:sz w:val="24"/>
          <w:szCs w:val="24"/>
          <w:lang w:eastAsia="sk-SK"/>
        </w:rPr>
        <w:t>h inštitúcií, športové výcviky, e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dukačné projekty, krúžková činnosť a pod./ súvisiacich s r</w:t>
      </w:r>
      <w:r w:rsidR="009912DF">
        <w:rPr>
          <w:rFonts w:ascii="Times New Roman" w:eastAsia="Times New Roman" w:hAnsi="Times New Roman" w:cs="Times New Roman"/>
          <w:sz w:val="24"/>
          <w:szCs w:val="24"/>
          <w:lang w:eastAsia="sk-SK"/>
        </w:rPr>
        <w:t>ozvíjaním kľúčových kompetencií,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formálnym nedostatkom boli chýbajúce kontaktné údaje o škole a zriaďovateľovi.</w:t>
      </w:r>
    </w:p>
    <w:p w:rsidR="000F2B2A" w:rsidRPr="005D0337" w:rsidRDefault="005D0337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D033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Stav a úroveň školského vzdelávacieho programu boli na veľmi dobrej úrovni.</w:t>
      </w:r>
    </w:p>
    <w:p w:rsidR="008A10C8" w:rsidRPr="005D0337" w:rsidRDefault="006E0070" w:rsidP="00F56D16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</w:pPr>
      <w:r w:rsidRPr="005D0337"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  <w:tab/>
      </w:r>
    </w:p>
    <w:p w:rsidR="008A10C8" w:rsidRDefault="008A10C8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479E7" w:rsidRPr="000F2B2A" w:rsidRDefault="00F479E7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D22AC" w:rsidRDefault="000D22AC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A10C8" w:rsidRDefault="0063091E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Priestorové a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materiálno-technické podmienky</w:t>
      </w:r>
    </w:p>
    <w:p w:rsidR="006E0070" w:rsidRPr="008A10C8" w:rsidRDefault="006E0070" w:rsidP="006E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39D7" w:rsidRDefault="006E0070" w:rsidP="00F4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768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je umiestnená v rekonštruovaných priestoroch prispôsobených svojimi interiérovými a pracovnými podmienkami na prevádzku materskej školy. V priestoroch materskej školy sa nac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hádzajú tri triedy. </w:t>
      </w:r>
      <w:r w:rsidR="003A17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uplynulom období bola uskutočnená sanácia 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jednej triedy a riaditeľne.</w:t>
      </w:r>
      <w:r w:rsidR="00F439D7" w:rsidRP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bola vybratá  do projektu na rozšírenie kapacity materskej školy, ktorá bude realizovaná v budúcom šk. roku. Bude  potrebná aj rekonštrukcia jednej umyvárne, výmena osvetlenia a rekonštrukcia vykurovania – výmena radiátorov a pece na kúrenie a výmena ohrievača teplej vody.</w:t>
      </w:r>
    </w:p>
    <w:p w:rsidR="00F439D7" w:rsidRDefault="00F439D7" w:rsidP="00F4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848" w:rsidRDefault="00776848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0070" w:rsidRDefault="00776848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Interiér </w:t>
      </w:r>
      <w:r w:rsidR="006E00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je vybavený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novým nábytkom a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postupne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dopĺňaný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pomôckami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 každej triede je nainštalovaná int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eraktívna tabuľa s projektorom a trieda je 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vybavená počítačom.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Počítače sú však zastarané a softvéri taktiež.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materskej š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kole je internet, k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torý však nevyhovuje požiadavkám školy, 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pomalý aj napriek tomu, že bolo vymenené nové zariadenie. 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Nábytok v triedach aj šatniac</w:t>
      </w:r>
      <w:r w:rsidR="005D1D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je nový a postupne sa dopĺňa 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o nové kusy nábytku.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otrebné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je ho ešte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doplniť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nové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stoličky.</w:t>
      </w:r>
      <w:r w:rsidR="00B003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každej triede je zakúpený nový koberec.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Exteriér MŠ je v spolupráci s rodičmi upravovaný a opravovaný. </w:t>
      </w:r>
      <w:r w:rsidR="00480AAF">
        <w:rPr>
          <w:rFonts w:ascii="Times New Roman" w:eastAsia="Times New Roman" w:hAnsi="Times New Roman" w:cs="Times New Roman"/>
          <w:sz w:val="24"/>
          <w:szCs w:val="24"/>
          <w:lang w:eastAsia="sk-SK"/>
        </w:rPr>
        <w:t>Bola zakúpená nová preliez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ač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>ka, je potrebná oprava plota, výmena vonkajšieho  kabinetu na detské dopravné prostriedky a bola podaná žiadosť o úpravu a redukciu prerastených a chorých drevín.</w:t>
      </w:r>
    </w:p>
    <w:p w:rsidR="005D0337" w:rsidRDefault="006E0070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5D0337" w:rsidRDefault="005D0337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10CDB" w:rsidP="005D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63091E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9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finančnom a hmotnom zabezpečení.</w:t>
      </w:r>
    </w:p>
    <w:p w:rsidR="00263105" w:rsidRPr="00AA747C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Zriaďovateľom pridelený objem finančných prostriedkov</w:t>
      </w:r>
      <w:r w:rsidR="00AA747C"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</w:t>
      </w:r>
      <w:r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  <w:r w:rsidR="00AA747C"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E47F0">
        <w:rPr>
          <w:rFonts w:ascii="Times New Roman" w:eastAsia="Times New Roman" w:hAnsi="Times New Roman" w:cs="Times New Roman"/>
          <w:sz w:val="24"/>
          <w:szCs w:val="24"/>
          <w:lang w:eastAsia="sk-SK"/>
        </w:rPr>
        <w:t>109 400</w:t>
      </w:r>
    </w:p>
    <w:p w:rsidR="00263105" w:rsidRPr="00AA747C" w:rsidRDefault="00AA747C" w:rsidP="00AA74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Mzdy: 73 000</w:t>
      </w:r>
    </w:p>
    <w:p w:rsidR="00AA747C" w:rsidRPr="00AA747C" w:rsidRDefault="00AA747C" w:rsidP="00AA74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263105" w:rsidRPr="0004272E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263105" w:rsidRPr="0079327F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Náklady z pride</w:t>
      </w:r>
      <w:r w:rsidR="007932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lených finančných prostriedkov:</w:t>
      </w:r>
    </w:p>
    <w:p w:rsidR="00263105" w:rsidRPr="0004272E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263105" w:rsidRPr="00A17C0B" w:rsidRDefault="00A17C0B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náklady ŠJ 623 Eur, chladnička 179, pracovné stoly1012, pracovné odevy 150 eur</w:t>
      </w:r>
    </w:p>
    <w:p w:rsidR="00263105" w:rsidRPr="0079327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čistiace prostriedky do MŠ 200 Eur</w:t>
      </w:r>
    </w:p>
    <w:p w:rsidR="00263105" w:rsidRPr="0079327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- n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áklady na energie a prevádzku mate</w:t>
      </w:r>
      <w:r w:rsid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rskej školy(z toho koks cca 4000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revízia komína </w:t>
      </w:r>
    </w:p>
    <w:p w:rsidR="00263105" w:rsidRPr="0079327F" w:rsidRDefault="0079327F" w:rsidP="007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120</w:t>
      </w:r>
      <w:r w:rsidR="00CE7C5E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revízia kotolne 60 E</w:t>
      </w:r>
      <w:r w:rsidR="00263105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ur, revízia elektrospotrebičov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zariadenia </w:t>
      </w:r>
      <w:r w:rsidR="00263105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540 eur</w:t>
      </w:r>
      <w:r w:rsid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iné revízie</w:t>
      </w:r>
    </w:p>
    <w:p w:rsidR="00263105" w:rsidRPr="0079327F" w:rsidRDefault="0079327F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- pracovné oblečenie 210</w:t>
      </w:r>
      <w:r w:rsidR="00263105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Pr="0079327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n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ákup didaktických pomôcok, výtvarných pomôcok a</w:t>
      </w:r>
      <w:r w:rsidR="00CE7C5E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učebného </w:t>
      </w:r>
      <w:r w:rsidR="0079327F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softvéru 1190</w:t>
      </w:r>
      <w:r w:rsidR="00CE7C5E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Pr="00C60DB7" w:rsidRDefault="00C60DB7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lyžiarsky výcvik 900 </w:t>
      </w:r>
      <w:r w:rsidR="00263105" w:rsidRPr="00C60DB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:rsidR="00263105" w:rsidRPr="00C60DB7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0DB7">
        <w:rPr>
          <w:rFonts w:ascii="Times New Roman" w:eastAsia="Times New Roman" w:hAnsi="Times New Roman" w:cs="Times New Roman"/>
          <w:sz w:val="24"/>
          <w:szCs w:val="24"/>
          <w:lang w:eastAsia="sk-SK"/>
        </w:rPr>
        <w:t>- škola v prírode 1080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- úrazové poistenie detí 210 Eur</w:t>
      </w:r>
    </w:p>
    <w:p w:rsidR="0079327F" w:rsidRDefault="002D40B2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opravy a havárie 460 Eur</w:t>
      </w:r>
    </w:p>
    <w:p w:rsidR="00FF030F" w:rsidRDefault="00FF030F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drobné opravy a nákupy 215 Eur</w:t>
      </w:r>
    </w:p>
    <w:p w:rsidR="0079327F" w:rsidRDefault="0079327F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kancelárske potreby, tonery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A747C" w:rsidRDefault="00AA747C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sanácia triedy so sanačnými omietkami</w:t>
      </w:r>
    </w:p>
    <w:p w:rsidR="00AA747C" w:rsidRDefault="00AA747C" w:rsidP="00AA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telefón ,voda, el. energia, internet</w:t>
      </w:r>
    </w:p>
    <w:p w:rsidR="00AA747C" w:rsidRPr="0079327F" w:rsidRDefault="00AA747C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3105" w:rsidRPr="00920A87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Vlastné príjmy MŠ získava 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finančných prostriedkov rodičov:</w:t>
      </w: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Sponzorsky sa opravuje, rekonštruuje exteriér MŠ, oplotenie, nátery drevených  altánkov, preliezačiek,..</w:t>
      </w:r>
    </w:p>
    <w:p w:rsidR="00263105" w:rsidRPr="00C004A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Sponzorsky je škola zásobovaná  papierom na kreslenie,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kancelárskym papierom,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toaletným papierom,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tekutým mydlom, papierovými obrúskami.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Niektorý výtvarný materiál,</w:t>
      </w:r>
      <w:r w:rsid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hračky, didaktické pomôcky, odborné časopisy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detské knihy, pracovné zošity, doprava na spoločné akcie, divadelné predstavenia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a všetky akcie  vyžadujúce financie sú hradené z účtu rodičov.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63105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3105" w:rsidRPr="008A10C8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2AAD" w:rsidRPr="008A10C8" w:rsidRDefault="00AE2AAD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63091E" w:rsidP="00810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4C4B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Hodnotenie hlavných cieľov školy.</w:t>
      </w:r>
    </w:p>
    <w:p w:rsidR="00736BC2" w:rsidRPr="008A10C8" w:rsidRDefault="00736BC2" w:rsidP="0081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školskom roku </w:t>
      </w:r>
      <w:r w:rsidR="00480AAF">
        <w:rPr>
          <w:rFonts w:ascii="Times New Roman" w:eastAsia="Times New Roman" w:hAnsi="Times New Roman" w:cs="Times New Roman"/>
          <w:sz w:val="24"/>
          <w:szCs w:val="24"/>
          <w:lang w:eastAsia="sk-SK"/>
        </w:rPr>
        <w:t>2016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480AAF">
        <w:rPr>
          <w:rFonts w:ascii="Times New Roman" w:eastAsia="Times New Roman" w:hAnsi="Times New Roman" w:cs="Times New Roman"/>
          <w:sz w:val="24"/>
          <w:szCs w:val="24"/>
          <w:lang w:eastAsia="sk-SK"/>
        </w:rPr>
        <w:t>2017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pracovali podľa </w:t>
      </w:r>
      <w:r w:rsidR="00480AAF">
        <w:rPr>
          <w:rFonts w:ascii="Times New Roman" w:eastAsia="Times New Roman" w:hAnsi="Times New Roman" w:cs="Times New Roman"/>
          <w:sz w:val="24"/>
          <w:szCs w:val="24"/>
          <w:lang w:eastAsia="sk-SK"/>
        </w:rPr>
        <w:t>nového</w:t>
      </w:r>
      <w:r w:rsidR="001434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školského vzdelávac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ieho programu</w:t>
      </w:r>
      <w:r w:rsidR="000E25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 názvom ,,</w:t>
      </w:r>
      <w:proofErr w:type="spellStart"/>
      <w:r w:rsidR="00480AA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Paletko</w:t>
      </w:r>
      <w:proofErr w:type="spellEnd"/>
      <w:r w:rsidR="00D323F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“.</w:t>
      </w:r>
    </w:p>
    <w:p w:rsidR="008A10C8" w:rsidRPr="008A10C8" w:rsidRDefault="008A10C8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Hlavnými cieľmi na školský rok boli:</w:t>
      </w:r>
    </w:p>
    <w:p w:rsidR="006C0B91" w:rsidRDefault="006C0B91" w:rsidP="00FF030F">
      <w:pPr>
        <w:pStyle w:val="Normlnywebov"/>
        <w:spacing w:after="0"/>
        <w:jc w:val="both"/>
      </w:pPr>
      <w:r w:rsidRPr="008A6802">
        <w:t>1.</w:t>
      </w:r>
      <w:r w:rsidR="00480AAF" w:rsidRPr="008A6802">
        <w:t xml:space="preserve">Vo </w:t>
      </w:r>
      <w:proofErr w:type="spellStart"/>
      <w:r w:rsidR="00480AAF" w:rsidRPr="008A6802">
        <w:t>výchovno</w:t>
      </w:r>
      <w:proofErr w:type="spellEnd"/>
      <w:r w:rsidR="00480AAF" w:rsidRPr="008A6802">
        <w:t xml:space="preserve"> – vzdelávacom procese diferencovať výchovno-vzdelávacie požiadavky</w:t>
      </w:r>
      <w:r w:rsidR="00FF030F">
        <w:t xml:space="preserve"> </w:t>
      </w:r>
      <w:r w:rsidR="00480AAF" w:rsidRPr="008A6802">
        <w:t>vzhľadom na vekové a individu</w:t>
      </w:r>
      <w:r w:rsidR="008A6802">
        <w:t xml:space="preserve">álne osobitosti a učebné štýly, v plnej </w:t>
      </w:r>
      <w:r w:rsidR="008A6802" w:rsidRPr="008A6802">
        <w:t>miere využívať hrové činnosti</w:t>
      </w:r>
      <w:r w:rsidR="008A6802">
        <w:t>,</w:t>
      </w:r>
      <w:r w:rsidR="008A6802">
        <w:rPr>
          <w:color w:val="FF0000"/>
        </w:rPr>
        <w:t xml:space="preserve"> </w:t>
      </w:r>
      <w:r w:rsidR="008A6802" w:rsidRPr="008A6802">
        <w:t>posilňovať sebadôveru  a sebaúctu dieťaťa, pri získavaní nových poznatkov a zručností motivovať deti k samostatnému získavaniu informácií, využívať zážitkové učenie a úzko spolupracovať s</w:t>
      </w:r>
      <w:r w:rsidR="008A6802">
        <w:t> rodinou.</w:t>
      </w:r>
    </w:p>
    <w:p w:rsidR="00C40162" w:rsidRPr="008A6802" w:rsidRDefault="00C40162" w:rsidP="00C40162">
      <w:pPr>
        <w:spacing w:after="0" w:line="240" w:lineRule="auto"/>
        <w:jc w:val="both"/>
      </w:pPr>
    </w:p>
    <w:p w:rsidR="008A6802" w:rsidRDefault="008A6802" w:rsidP="00C40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Pr="008A6802">
        <w:t xml:space="preserve"> </w:t>
      </w:r>
      <w:r w:rsidRPr="008A6802">
        <w:rPr>
          <w:rFonts w:ascii="Times New Roman" w:hAnsi="Times New Roman" w:cs="Times New Roman"/>
          <w:sz w:val="24"/>
          <w:szCs w:val="24"/>
        </w:rPr>
        <w:t>Dodržiavať práva dieťaťa, umožniť deťom podieľať sa na tvorbe pravidiel v triede, podporovať uvedomelú disciplínu det</w:t>
      </w:r>
      <w:r>
        <w:rPr>
          <w:rFonts w:ascii="Times New Roman" w:hAnsi="Times New Roman" w:cs="Times New Roman"/>
          <w:sz w:val="24"/>
          <w:szCs w:val="24"/>
        </w:rPr>
        <w:t>í,</w:t>
      </w:r>
      <w:r w:rsidR="00B93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rozširovať povedomie detí o existencií rôznych národov</w:t>
      </w:r>
      <w:r w:rsidR="00B936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93695">
        <w:rPr>
          <w:rFonts w:ascii="Times New Roman" w:hAnsi="Times New Roman" w:cs="Times New Roman"/>
          <w:sz w:val="24"/>
          <w:szCs w:val="24"/>
        </w:rPr>
        <w:t>r</w:t>
      </w:r>
      <w:r w:rsidRPr="00B93695">
        <w:rPr>
          <w:rFonts w:ascii="Times New Roman" w:hAnsi="Times New Roman" w:cs="Times New Roman"/>
          <w:sz w:val="24"/>
          <w:szCs w:val="24"/>
        </w:rPr>
        <w:t>ozvíjať individuálne potreby dieťaťa, stimulovať sociá</w:t>
      </w:r>
      <w:r w:rsidR="00B93695">
        <w:rPr>
          <w:rFonts w:ascii="Times New Roman" w:hAnsi="Times New Roman" w:cs="Times New Roman"/>
          <w:sz w:val="24"/>
          <w:szCs w:val="24"/>
        </w:rPr>
        <w:t xml:space="preserve">lny, emocionálny a morálny vývin </w:t>
      </w:r>
      <w:r w:rsidRPr="00B93695">
        <w:rPr>
          <w:rFonts w:ascii="Times New Roman" w:hAnsi="Times New Roman" w:cs="Times New Roman"/>
          <w:sz w:val="24"/>
          <w:szCs w:val="24"/>
        </w:rPr>
        <w:t>dieťaťa, viesť deti  k chápaniu potrieb iných a podporovať rozvoj z</w:t>
      </w:r>
      <w:r w:rsidR="00B93695">
        <w:rPr>
          <w:rFonts w:ascii="Times New Roman" w:hAnsi="Times New Roman" w:cs="Times New Roman"/>
          <w:sz w:val="24"/>
          <w:szCs w:val="24"/>
        </w:rPr>
        <w:t>dravého životného št</w:t>
      </w:r>
      <w:r w:rsidR="00FB3374">
        <w:rPr>
          <w:rFonts w:ascii="Times New Roman" w:hAnsi="Times New Roman" w:cs="Times New Roman"/>
          <w:sz w:val="24"/>
          <w:szCs w:val="24"/>
        </w:rPr>
        <w:t>ýlu.</w:t>
      </w:r>
    </w:p>
    <w:p w:rsidR="00C40162" w:rsidRPr="00B93695" w:rsidRDefault="00C40162" w:rsidP="00C4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6802" w:rsidRPr="00B93695" w:rsidRDefault="008A6802" w:rsidP="00C40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95">
        <w:rPr>
          <w:rFonts w:ascii="Times New Roman" w:hAnsi="Times New Roman" w:cs="Times New Roman"/>
          <w:sz w:val="24"/>
          <w:szCs w:val="24"/>
        </w:rPr>
        <w:t>3.Ako súčasť rozvoja osobnosti dieťaťa rozvíjať potrebu poznávať životné prostredie, chrániť  životné prostredie a uvedomovať si jeho dôležitosť pre živo</w:t>
      </w:r>
      <w:r w:rsidR="00B93695">
        <w:rPr>
          <w:rFonts w:ascii="Times New Roman" w:hAnsi="Times New Roman" w:cs="Times New Roman"/>
          <w:sz w:val="24"/>
          <w:szCs w:val="24"/>
        </w:rPr>
        <w:t>t všetkých organizmov a</w:t>
      </w:r>
      <w:r w:rsidR="00FB3374">
        <w:rPr>
          <w:rFonts w:ascii="Times New Roman" w:hAnsi="Times New Roman" w:cs="Times New Roman"/>
          <w:sz w:val="24"/>
          <w:szCs w:val="24"/>
        </w:rPr>
        <w:t> človeka.</w:t>
      </w:r>
    </w:p>
    <w:p w:rsidR="008A6802" w:rsidRPr="00B93695" w:rsidRDefault="008A6802" w:rsidP="00C40162">
      <w:pPr>
        <w:jc w:val="both"/>
        <w:rPr>
          <w:rFonts w:ascii="Times New Roman" w:hAnsi="Times New Roman" w:cs="Times New Roman"/>
          <w:sz w:val="24"/>
          <w:szCs w:val="24"/>
        </w:rPr>
      </w:pPr>
      <w:r w:rsidRPr="00B93695">
        <w:rPr>
          <w:rFonts w:ascii="Times New Roman" w:hAnsi="Times New Roman" w:cs="Times New Roman"/>
          <w:sz w:val="24"/>
          <w:szCs w:val="24"/>
        </w:rPr>
        <w:t>4.Výchovou k umeniu vplývať na rozvoj celkovej osobnosti dieťaťa,</w:t>
      </w:r>
      <w:r w:rsidR="00B93695">
        <w:rPr>
          <w:rFonts w:ascii="Times New Roman" w:hAnsi="Times New Roman" w:cs="Times New Roman"/>
          <w:sz w:val="24"/>
          <w:szCs w:val="24"/>
        </w:rPr>
        <w:t xml:space="preserve"> vytvárať pocit uspokojenia </w:t>
      </w:r>
      <w:r w:rsidRPr="00B93695">
        <w:rPr>
          <w:rFonts w:ascii="Times New Roman" w:hAnsi="Times New Roman" w:cs="Times New Roman"/>
          <w:sz w:val="24"/>
          <w:szCs w:val="24"/>
        </w:rPr>
        <w:t>prežívaním kladného pocitu zo zážitku, rozvíjať tvorivosť, originalitu, podporovať rozvoj talentu a rozvoj kultúrneho povedomia detí i</w:t>
      </w:r>
      <w:r w:rsidR="00FB3374">
        <w:rPr>
          <w:rFonts w:ascii="Times New Roman" w:hAnsi="Times New Roman" w:cs="Times New Roman"/>
          <w:sz w:val="24"/>
          <w:szCs w:val="24"/>
        </w:rPr>
        <w:t> </w:t>
      </w:r>
      <w:r w:rsidRPr="00B93695">
        <w:rPr>
          <w:rFonts w:ascii="Times New Roman" w:hAnsi="Times New Roman" w:cs="Times New Roman"/>
          <w:sz w:val="24"/>
          <w:szCs w:val="24"/>
        </w:rPr>
        <w:t>rodičov</w:t>
      </w:r>
      <w:r w:rsidR="00FB3374">
        <w:rPr>
          <w:rFonts w:ascii="Times New Roman" w:hAnsi="Times New Roman" w:cs="Times New Roman"/>
          <w:sz w:val="24"/>
          <w:szCs w:val="24"/>
        </w:rPr>
        <w:t>.</w:t>
      </w:r>
    </w:p>
    <w:p w:rsidR="008A6802" w:rsidRPr="00B93695" w:rsidRDefault="008A6802" w:rsidP="00C40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B93695">
        <w:rPr>
          <w:rFonts w:ascii="Times New Roman" w:hAnsi="Times New Roman" w:cs="Times New Roman"/>
          <w:sz w:val="24"/>
          <w:szCs w:val="24"/>
        </w:rPr>
        <w:t>5.Pripraviť dieťa na bezproblémový vstup do ZŠ rozvíjaním všet</w:t>
      </w:r>
      <w:r w:rsidR="00C40162">
        <w:rPr>
          <w:rFonts w:ascii="Times New Roman" w:hAnsi="Times New Roman" w:cs="Times New Roman"/>
          <w:sz w:val="24"/>
          <w:szCs w:val="24"/>
        </w:rPr>
        <w:t>kých strán</w:t>
      </w:r>
      <w:r w:rsidR="00FB3374">
        <w:rPr>
          <w:rFonts w:ascii="Times New Roman" w:hAnsi="Times New Roman" w:cs="Times New Roman"/>
          <w:sz w:val="24"/>
          <w:szCs w:val="24"/>
        </w:rPr>
        <w:t>ok osobnosti dieťaťa.</w:t>
      </w:r>
    </w:p>
    <w:p w:rsidR="008A6802" w:rsidRPr="00FF030F" w:rsidRDefault="008A6802" w:rsidP="008A6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bCs/>
        </w:rPr>
        <w:t xml:space="preserve">                                                                              </w:t>
      </w:r>
    </w:p>
    <w:p w:rsidR="00F479E7" w:rsidRPr="008A10C8" w:rsidRDefault="008A6802" w:rsidP="008A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632" w:rsidRDefault="000E2585" w:rsidP="0049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Učebné osnovy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plnili týždennými témami s dodržaním všeobecných didaktických zásad, plánovali sme ciele  zodpovedajúce schopnostiam a možnostiam detí, rešpektovaním individuálnych osobitostí. Používali sme terminológiu v súlade s platnou legislatívou. </w:t>
      </w:r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</w:t>
      </w:r>
      <w:proofErr w:type="spellStart"/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vzdelávacieho procesu </w:t>
      </w:r>
      <w:r w:rsidR="008438A7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</w:t>
      </w:r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sa uplatňoval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3750C8" w:rsidRP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humánny prístup k deťom, princíp aktivity dieťaťa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B216B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Dominantnou metódou bola hra, zážitkové učenie,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216B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riešenie problémových situácií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. Využívali sme 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ové  progresívne metódy a formy, snažili sme sa viesť deti k samostatnému získavaniu informácií a poznatkov a ich následnému upevneniu  využitiu pri riešení úloh.</w:t>
      </w:r>
      <w:r w:rsid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pedagogickom prístupe sme venovali zvýšenú pozornosť rozvíjaniu emocionálnej stránke osobnosti dieťaťa, rešpektovali sme dieťa ako osobnosť, jeho práva, ale aj zmyslu 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pre plnenie požiadaviek a vytváranie</w:t>
      </w:r>
      <w:r w:rsid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osobnej zodpovednosti.</w:t>
      </w:r>
    </w:p>
    <w:p w:rsidR="000B216B" w:rsidRDefault="000B216B" w:rsidP="0049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8A7" w:rsidRDefault="008438A7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06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hrových činnostiach</w:t>
      </w:r>
      <w:r w:rsidR="000F1D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F1DF3" w:rsidRP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>s edukačným zámerom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formovali morálne vzťahy, empatiu, kooperáciu a celkovo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prosociálne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cítenie a spolupatričnosť. Podporovali sme vytváranie priateľských vzťahov, učili riešiť konflikty, vzájomne si pomáhať, ospravedlniť sa a správať sa zodpovedne. Najprv sme spoločne s deťmi utvárali a potom prehlbovali a upevňovali pravidlá správania sa detí.</w:t>
      </w:r>
      <w:r w:rsid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Utvárali sme podmienky a príležitosti na individuálne a aj skupinové hry.</w:t>
      </w:r>
    </w:p>
    <w:p w:rsidR="000B216B" w:rsidRDefault="000B216B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8A7" w:rsidRDefault="00AA7950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zdravotných </w:t>
      </w:r>
      <w:r w:rsidR="008438A7" w:rsidRPr="009706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cvičeniach</w:t>
      </w:r>
      <w:r w:rsidR="00843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sme vopred plánovali a denne realizovali </w:t>
      </w:r>
      <w:r w:rsid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zdravotných cvikov upevňovali správne držanie tela, precvičovali všetky svalové oblasti, rozvíjali </w:t>
      </w:r>
      <w:proofErr w:type="spellStart"/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lokomočné</w:t>
      </w:r>
      <w:proofErr w:type="spellEnd"/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pohyby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 rôzne pohybové zručnosti a utvárali kladný vzťah k</w:t>
      </w:r>
      <w:r w:rsid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cvičeniu</w:t>
      </w:r>
      <w:r w:rsid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a k pohybu. V súťaživých pohybových aktivitách sme rozvíjali spolupatričnosť, vzájomnú podporu, športového ducha a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zmysel pre fair </w:t>
      </w:r>
      <w:proofErr w:type="spellStart"/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play</w:t>
      </w:r>
      <w:proofErr w:type="spellEnd"/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. Deti veľmi rady športujú, cvičia s radosťou a sú pohybovo zdatné.</w:t>
      </w:r>
    </w:p>
    <w:p w:rsidR="005C59D8" w:rsidRDefault="000F1DF3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Vo vzdelávacích </w:t>
      </w:r>
      <w:r w:rsidR="005C59D8" w:rsidRPr="00CD55B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aktivitách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uplatňovali spontánne i zámerné učenie,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zaraďovali sme ich počas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všetkých činnosti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potreby. V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yužívali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vzniknuté náhodné situácie ale aj plánované aktivity. 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Vo zvýšenej miere sme využívali skupinové činnosti a činnosti jednotlivca.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najnižšiu mieru sme eliminovali frontálne učenie.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kladení výchovno-vzdelávacích požiadaviek sme sa snažili pristupova</w:t>
      </w:r>
      <w:r w:rsidR="009706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individuálne ku každému dieťaťu, zadávali úlohy tak, aby dieťa progresívne rozvíjali a zároveň motivovali k zlepšeniu a nie odrádzali od činnosti.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233B4" w:rsidRDefault="009233B4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Digitálne</w:t>
      </w:r>
      <w:r w:rsidR="00347AE0" w:rsidRPr="00347A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Default="00E0409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edukačnom procese sme využívali digitálne technológie (počítač IT,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čím sme rozvíjali digitálnu gramotnosť.Na interaktívnej tabuli sme mali možnosť v plnej miere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rozvíjať informačné kompetencie detí a základy digitálnych technológii.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rôzne učebné softvéry napr. Dopravná výchova, Vševedka v rôznych prostrediach, Dieťa a svet, Geometria pre najmenších a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výtvarných aktivitách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RNA  a iné, 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ma MŠ zakúpené. P. uč absolvovali kontinuálne vzdelávani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 tejto oblasti a 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kážu pracovať v rôznych programoch a pripraviť si prezen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áciu a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úlohy pre deti 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na rôzne témy.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Pr="009233B4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Komunikačné</w:t>
      </w:r>
      <w:r w:rsidR="009233B4" w:rsidRPr="00923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347AE0" w:rsidRDefault="00347AE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9233B4" w:rsidP="00F3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 detí sme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zvíjali 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schopnosť vyjadriť m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yšlienku, svoj názor, vyjadrovať sa 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spisovný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jazyk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gramatickú správnosť,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právnu výslovnosť a rozširovali  slovnú zásobu a súvislé vyjadrovanie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. Postupne sa u detí zdokonaľovala výslovnosť hlások, správna intonácia slovenského jazyka.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dníctvom pripravených vzdelávacích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aktivít sme stim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>ulovali spontánny rečový prejav, schopnosť rešpektovať hovoriaceho a osvojovať si pravidlá dialógu.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Rozvíjal sa kultivovaný prejav s využívaním artikulačných, rečových, sluchových a rytmických hier so slovami, slovné hádanky, spevácke činnosti, spoločné rozhovory, rozprávanie zážitkov, príbehov podľa obrázkov, skutočnosti, prednes, recitácia, dramatizácia, grafické napodobňovanie symbolov, tvarov, čísel, písmen. R</w:t>
      </w:r>
      <w:r w:rsidR="003B38FD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ešpektovali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vekové možnosti každej skupiny. V mladšej vekovej skupine sme viedli k schopnosti vypovedať myšlienku a k odvahe k rečovému prejavu. Reč bola pozitívne ovplyvňovaná podnetnosťou prostredia v triede, rekvizitami, učebnými pomôckami knihami, encyklopédiami, maľovaným čítaním, čo podporovalo aj </w:t>
      </w:r>
      <w:proofErr w:type="spellStart"/>
      <w:r w:rsidR="003B38FD" w:rsidRP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>predčitateľskú</w:t>
      </w:r>
      <w:proofErr w:type="spellEnd"/>
      <w:r w:rsidR="003B38FD" w:rsidRP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gramotnosť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majú v triedach centrá kníh, ktoré sú označené podľa druhu - vzdelávacie, rozprávkové a leporelá.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Manipuláciou s knihami, encyklopédiami, návštevou knižnice sa deti oboznamovali s písanou formou jazyka, s rôznymi druhmi kníh a žánrov, poznávali nové slová v spojitosti tvorby slovesného umenia. Zamerali sme sa na rozvoj kontextového, významového , ortografického a fonologického procesora. 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sa učili schopnosti pochopiť grafický znak písmeno a následne slovo, ako nositeľa konkrétnej informácie a obsahu, </w:t>
      </w:r>
      <w:r w:rsidR="00F37B2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Cudzí jazyk si deti osvojovali v krúžku </w:t>
      </w:r>
      <w:r w:rsidR="00F37B28"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anglického jazyka</w:t>
      </w:r>
      <w:r w:rsidR="00F37B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najstaršej vekovej skupine </w:t>
      </w:r>
      <w:r w:rsidR="00F37B2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pod vedením lektora,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pracovalo v ňom </w:t>
      </w:r>
      <w:r w:rsidR="00F37B28" w:rsidRPr="003B38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F1491F" w:rsidRDefault="00F1491F" w:rsidP="00F3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FF030F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Problémové oblasti </w:t>
      </w:r>
      <w:r w:rsidR="009233B4" w:rsidRPr="00923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Najväčší nedostatok bol 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opäť 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výslovnosti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. Spolupracovali sme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SCŠPP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Martine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pracovníčka centra pracovala so skupinou detí so zlou výslovnosťou. Deti majú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>j  príliš hlasný prejav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sa musel postupne upravovať, ale 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>aj naďalej u niektorých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tí pretrváva. 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>Problémy mávajú deti aj s udržaním pozornosti a počúvaním druhého.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Matematické kompetencie a kompetencie v oblasti vedy a techniky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Pomocou prirodzených činností sme vytvorili podmienky na experimentovanie,objavovanie súvislostí medzi vlastnými poznatkami a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skúsenosťami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Dôležitá bola motivácia, zvedavosť detí, ktorú sme využívali na prekonávanie prekážok v učení a zaraďovaním netradičných 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>stratégií a tvorivých aktivít a využívaním prvkov moderného umenia. Deti sa dokážu rýchlo zmotivovať a zaujať pre novú činnosť a vytrvať pri činnosti až dokonca, až na niektoré deti, ku ktorým individuálne pristupujeme.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Najviac sa nám osvedčila hra a praktické činnosti.</w:t>
      </w:r>
    </w:p>
    <w:p w:rsidR="00533625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hodnotení sme často využívali 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pochvalu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hodnotenie iných  a podporovali zdravé sebavedomie.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elementárne základy kritického a tvorivého myslenia, riešenie problémov pri uplatňovaní vlastných predstáv a poznatkov, využívali sme pokus a omyl a iné aktivizujúce metódy. Využívali sme na to netradičné formy, exkurzie, zážitkové učenie, praktické činnosti, pozorovanie, zadávanie úloh aj domov. Viedli sme deti k samostatnému získavaniu informácií prostredníctvom kníh a internetu. Pri práci s knihami, s detskými encyklopédiami  si mohli overiť už aj získané vedomosti. Raz mesačne sme 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uskutočňovali prírodovedné experimentálne aktivity, v ktorých deti poznávali rôzne fyzikálne javy či prírodné zákonitosti vo vlastnom procese objavovania </w:t>
      </w:r>
      <w:r w:rsidR="00AA7950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poznatkov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U predškolákov sme sa zamerali na matematické predstavy a na oblasti, ktoré po </w:t>
      </w:r>
      <w:proofErr w:type="spellStart"/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depistáži</w:t>
      </w:r>
      <w:proofErr w:type="spellEnd"/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školskej priprave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nosti sa ukázali ako problémové,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rozvíjali sme sme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rovú orientáciu vľavo – vpravo, poznávanie </w:t>
      </w:r>
      <w:proofErr w:type="spellStart"/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geom</w:t>
      </w:r>
      <w:proofErr w:type="spellEnd"/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. tvarov a telies v praktických činnostiach a pod.</w:t>
      </w:r>
    </w:p>
    <w:p w:rsidR="00533625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 oboznamovaní sa so živou i neživou prírodou sme kládli dôraz na ochranársky</w:t>
      </w:r>
      <w:r w:rsidR="00533625" w:rsidRP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postoj k životnému prostrediu, kladný vzťah k zdravým potravinám, k čistej vode, k separovaniu odpadkov a k prevencii pred znečisťovaním a poškodzovaním životného prostredia.</w:t>
      </w:r>
    </w:p>
    <w:p w:rsidR="00533625" w:rsidRDefault="005336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Základy bezpečného správania sa na ceste a uvedomovanie si pravidla cestnej premávky vidieť a byť videný sme upevňovali prakticky v teréne a na dopravnom ihrisku a v dopravnej súťaží, nakoľko sa ukázalo, že teoretické vedomosti deti majú osvojené.</w:t>
      </w:r>
    </w:p>
    <w:p w:rsidR="00533625" w:rsidRDefault="005336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37B2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3F77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Psychomotorické</w:t>
      </w:r>
      <w:proofErr w:type="spellEnd"/>
      <w:r w:rsidRPr="003F77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3F771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F771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Vytvárali sme dostatočný priest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>or na spontánnu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aktivitu dieťaťa.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Snažili sme sa poskytnúť deťom dostatočné množstvo pohybu, aby im pohyb pomáhal sa zbaviť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psycho</w:t>
      </w:r>
      <w:proofErr w:type="spellEnd"/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zického napätia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>, utvárať si stav telesnej a duševnej rovnováhy a vytvoriť celkovú pohodu organizmu.</w:t>
      </w:r>
    </w:p>
    <w:p w:rsidR="00203BE1" w:rsidRDefault="00FC01A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sebaobslužné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každodenne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užívali pobyt vonku a  školskú záhradu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pohybové aktivity a rôzne 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telocvičné náradie, ktoré mali deti k dispozícii v každej triede.</w:t>
      </w: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hrubej motoriky sme sa venovali aj jemnej motorike, ktorá zaostávala. Pracovali sme s rôznymi skladačkami, strihali, naliepali, tvorili z rôznych materiálov a osobitnú časť sme venovali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grafomotorike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Predškoláci pracovali s pracovnými zošitmi a okrem toho sme využívali aj iné dostupné pomôcky ako kresba na IT,...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pozornosť sme venovali viazaniu šnúrok, jedeniu s príborom a udržiavanie poriadku pri pracovných činnostiach.</w:t>
      </w:r>
    </w:p>
    <w:p w:rsidR="0068501A" w:rsidRPr="0068501A" w:rsidRDefault="00FF030F" w:rsidP="0068501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Problémové oblasti</w:t>
      </w:r>
      <w:r w:rsidR="0068501A" w:rsidRPr="006850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FC01A1" w:rsidRDefault="00FC01A1" w:rsidP="00FC01A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 deti  nemajú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veku  4 rokov osvojené správne držani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grafického materiálu. </w:t>
      </w:r>
    </w:p>
    <w:p w:rsidR="00FC01A1" w:rsidRDefault="00FC01A1" w:rsidP="00FC01A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>v tomto roku sme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>konštatovali, že mnohé novoprijaté  det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  nemajú vytvorené stravovacie</w:t>
      </w:r>
    </w:p>
    <w:p w:rsidR="00972F81" w:rsidRDefault="00FC01A1" w:rsidP="00FC01A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>návyky, nedokážu prijímať potravu a nátierky.</w:t>
      </w:r>
      <w:r w:rsidR="00CD55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Rodičia vyžadujú 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su</w:t>
      </w:r>
      <w:r w:rsidR="00CD55B9">
        <w:rPr>
          <w:rFonts w:ascii="Times New Roman" w:eastAsia="Times New Roman" w:hAnsi="Times New Roman" w:cs="Times New Roman"/>
          <w:sz w:val="24"/>
          <w:szCs w:val="24"/>
          <w:lang w:eastAsia="sk-SK"/>
        </w:rPr>
        <w:t>chý chlieb.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Mnoho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72F81" w:rsidRDefault="0068501A" w:rsidP="00FC01A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detí, ktoré prídu do materskej školy nemajú osvojené hygienické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 žiadne </w:t>
      </w:r>
      <w:proofErr w:type="spellStart"/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>sebaobslužné</w:t>
      </w:r>
      <w:proofErr w:type="spellEnd"/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8501A" w:rsidRDefault="00FC01A1" w:rsidP="00FC01A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návyky a veľmi ťažko zvládajú adaptáciu.</w:t>
      </w:r>
    </w:p>
    <w:p w:rsidR="0068501A" w:rsidRDefault="0068501A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501A" w:rsidRDefault="0068501A" w:rsidP="00C4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januári sa uskutočnil lyžiarsky výcvik v </w:t>
      </w:r>
      <w:proofErr w:type="spellStart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Jasenskej</w:t>
      </w:r>
      <w:proofErr w:type="spellEnd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oline s deťmi 5-6 a 4-5 ročnými v spolupráci s FATRASKI. Zúčastnilo sa ho 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</w:t>
      </w:r>
    </w:p>
    <w:p w:rsidR="0068501A" w:rsidRPr="00874550" w:rsidRDefault="00FC01A1" w:rsidP="00C4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októbri sa uskutočnil plavecký </w:t>
      </w:r>
      <w:r w:rsidR="00FF03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výcvik v Dolnom Kubíne . 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Zúčastnilo sa 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68501A" w:rsidRDefault="0068501A" w:rsidP="00C4016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júni sa uskutoč</w:t>
      </w:r>
      <w:r w:rsidR="00FC01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nila škola v prírode v Brezovici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C01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Orave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počte </w:t>
      </w:r>
      <w:r w:rsidR="00FC01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detí.</w:t>
      </w:r>
    </w:p>
    <w:p w:rsidR="0068501A" w:rsidRDefault="0068501A" w:rsidP="00C40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konci školského roka sme organizovali školskú olympiádu a pravidelne sme sa pripravovali na Turčiansky trojboj, ktorého sme sa z</w:t>
      </w:r>
      <w:r w:rsidR="00FF03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účastnili v máji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Jarnom behu primátora vo Vrútkach sme obsadili </w:t>
      </w:r>
      <w:r w:rsidR="00FC01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dve </w:t>
      </w:r>
      <w:r w:rsidRPr="0068501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miest</w:t>
      </w:r>
      <w:r w:rsidR="00FC01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  <w:t>.</w:t>
      </w:r>
    </w:p>
    <w:p w:rsidR="0068501A" w:rsidRPr="005E52D7" w:rsidRDefault="0068501A" w:rsidP="00685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3BE1" w:rsidRDefault="005336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51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Sociálne kompetencie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personálne </w:t>
      </w:r>
      <w:r w:rsidR="00203BE1" w:rsidRPr="00203B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203BE1" w:rsidRP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33625" w:rsidRDefault="00533625" w:rsidP="00533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Vytvárali sme bohatý priestor na získavanie mravných návykov, spôsobov kultúrneho správania, vytvorili sme bohaté prostredie na citové zážitky, krásy dobra, múdrosti a </w:t>
      </w:r>
      <w:r w:rsidR="00FF030F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dostatok podnetov na zamy</w:t>
      </w:r>
      <w:r w:rsidR="00C40162">
        <w:rPr>
          <w:rFonts w:ascii="Times New Roman" w:eastAsia="Times New Roman" w:hAnsi="Times New Roman" w:cs="Times New Roman"/>
          <w:sz w:val="24"/>
          <w:szCs w:val="24"/>
          <w:lang w:eastAsia="sk-SK"/>
        </w:rPr>
        <w:t>slenie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Raz mesačne sme zaraďovali aktivitu v rámci projektu Škola priateľská deťom kde sme deťom pomocou príbehov, rozprávok, bájok, tvorivej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dramatiky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iných foriem poukazovali na dôsledky dobra, zla a nevhodného správania.</w:t>
      </w:r>
    </w:p>
    <w:p w:rsidR="00533625" w:rsidRDefault="00533625" w:rsidP="00533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5180" w:rsidRDefault="004941B0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Všestranne sme kultivovali detskú osobnosť, rozvíjali sme tvorivé schopnosti, estetickú vnímavosť, zmyslové poznávanie, predstavivosť a fantáziu. Hlavne u predškolákov bolo  potrebné, aby dieťa zvládlo nápor na svoju osobu pri nástupe do ZŠ. Pre to zvládnutie sme rozvíjali schopnosť sebareflexie, dokázať správne vyhodnotiť svoje správanie a zmeniť ho.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rozvíjali vhodnými aktivitami ins</w:t>
      </w:r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enačného charakteru</w:t>
      </w:r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metódou tvorivej </w:t>
      </w:r>
      <w:proofErr w:type="spellStart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dramatiky</w:t>
      </w:r>
      <w:proofErr w:type="spellEnd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rolovej</w:t>
      </w:r>
      <w:proofErr w:type="spellEnd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hry, kde sme v modelových </w:t>
      </w:r>
      <w:proofErr w:type="spellStart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situáciach</w:t>
      </w:r>
      <w:proofErr w:type="spellEnd"/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analyzovali správanie jednotlivých osôb, tým si dieťa uvedomovalo hrané situácie viaczmyslovo.</w:t>
      </w:r>
    </w:p>
    <w:p w:rsidR="00216AFD" w:rsidRDefault="00216AFD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6153" w:rsidRDefault="00A06153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3625" w:rsidRDefault="00FF030F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Problémové oblasti:</w:t>
      </w:r>
    </w:p>
    <w:p w:rsidR="004941B0" w:rsidRDefault="00216AFD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Najväčším problémom je agresia detí, hľadali sme príčiny, konzultovali s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rodičmi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>, poskytli odbornú literatúru.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niektorých prípadoch sa podarilo tieto prejavy odstrániť, záležalo od spolupráce s rodičom a od jeho prístupnosti</w:t>
      </w:r>
      <w:r w:rsidR="00C4016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B33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snahy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hlavne pripustenia, že jeho dieťa má problém. 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Navštívili sme seminár na tému Agresia u detí v predškolskom veku.</w:t>
      </w:r>
    </w:p>
    <w:p w:rsidR="004941B0" w:rsidRDefault="004941B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41B0" w:rsidRDefault="004941B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CD3" w:rsidRDefault="00E0409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úspešného zaškolenia detí sme spolupracovali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CPPPaP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Martine a bola vykonaná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</w:t>
      </w:r>
      <w:proofErr w:type="spellEnd"/>
      <w:r w:rsidR="006E70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školskej pripravenosti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detí. </w:t>
      </w:r>
    </w:p>
    <w:p w:rsidR="00F26C16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26C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79E7" w:rsidRDefault="00533625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Využívali sme rozličné stratégie, aby sa 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u detí získané poznatky udržali v pamäti, čo najdlhší čas.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B3374" w:rsidRPr="003F358C" w:rsidRDefault="00FB3374" w:rsidP="00FB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Naša MŠ aj tento rok využívala 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vzdelávacej činnosti moderné umenie a jej rôzne formy, aby deťom zatraktívnila cestu poznania a aby prostredníctvom citových zážitkov a tvorivých aktivít si ľahšie zapamätali získané vedomosti. Deti vnímali rôzne umelecké diela, ktoré sme následne interpretovali, oboznámili sa s pojmami portrét, pracovali s umením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body-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readymade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tvorili ako konštruktivisti, vnímali abstraktné obrazy, vytvárali koláž,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frotáž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asambláž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geometrickú abstrakciu a iné.</w:t>
      </w:r>
    </w:p>
    <w:p w:rsidR="00F47BAA" w:rsidRPr="00F47BAA" w:rsidRDefault="00F47BAA" w:rsidP="00F47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55B9" w:rsidRPr="0063091E" w:rsidRDefault="00FB337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11. </w:t>
      </w:r>
      <w:proofErr w:type="spellStart"/>
      <w:r w:rsidR="0063091E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Voľnočasové</w:t>
      </w:r>
      <w:proofErr w:type="spellEnd"/>
      <w:r w:rsidR="0063091E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aktivity</w:t>
      </w:r>
    </w:p>
    <w:p w:rsidR="00CD15E3" w:rsidRDefault="00CD55B9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Spolupracovali sme s ZUŠ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o Vrútkach. Deti 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-6 ročné navštevovali výtvarný krúžok, ich práce boli prezentované v mnohých výtvarných súťaži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ach. 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Hudobno-pohybové kompetencie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ali nadmieru rozvinuté dievčatá i chlapci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 schopnosti využívali v triede a motivovali aj iné deti a zúročili ich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tanečnom krúžku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spolupráci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so ZUŠ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Frica</w:t>
      </w:r>
      <w:proofErr w:type="spellEnd"/>
      <w:r w:rsidR="00B837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Kafendu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Vrútkach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Tanečný krúžok n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avštevovali deti 4-6 ročné.</w:t>
      </w:r>
    </w:p>
    <w:p w:rsidR="00FB3374" w:rsidRPr="008A10C8" w:rsidRDefault="00FB337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spolupráci s CVČ deti navštevovali krúžok ,,Hravá angličtina“</w:t>
      </w:r>
    </w:p>
    <w:p w:rsidR="00F479E7" w:rsidRDefault="00CE6219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v uplynulom šk.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roku sme </w:t>
      </w:r>
      <w:r w:rsidR="00553E35">
        <w:rPr>
          <w:rFonts w:ascii="Times New Roman" w:eastAsia="Times New Roman" w:hAnsi="Times New Roman" w:cs="Times New Roman"/>
          <w:sz w:val="24"/>
          <w:szCs w:val="24"/>
          <w:lang w:eastAsia="sk-SK"/>
        </w:rPr>
        <w:t>boli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Škola </w:t>
      </w:r>
      <w:r w:rsidR="00553E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spolupracujúca s projektom Škola 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priateľská deťom</w:t>
      </w:r>
      <w:r w:rsidR="00553E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Do Týždňa detských radostí sme zaradili aj Deň národov, v ktorom deti spoznali zvyky, kultúru a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jedlo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jednotlivých národov, 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organizovali sme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predaj vianočných pohľadníc a finančný výťažok poskytli UNICEF.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Pr="004720AB" w:rsidRDefault="00EE13CB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77BDB" w:rsidRDefault="004C4B5C" w:rsidP="00877B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C4B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7BDB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Spolupráca s rodinou a ostatnou komunitou.</w:t>
      </w:r>
    </w:p>
    <w:p w:rsidR="00877BDB" w:rsidRPr="008A10C8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spolupr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áce s rodičmi sme na školskom dvore sme opäť upravili prerastené dre</w:t>
      </w:r>
      <w:r w:rsidR="00F47BAA">
        <w:rPr>
          <w:rFonts w:ascii="Times New Roman" w:eastAsia="Times New Roman" w:hAnsi="Times New Roman" w:cs="Times New Roman"/>
          <w:sz w:val="24"/>
          <w:szCs w:val="24"/>
          <w:lang w:eastAsia="sk-SK"/>
        </w:rPr>
        <w:t>viny,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natreli drevené altánky, lavičky, zadovážili no</w:t>
      </w:r>
      <w:r w:rsidR="00F47BAA">
        <w:rPr>
          <w:rFonts w:ascii="Times New Roman" w:eastAsia="Times New Roman" w:hAnsi="Times New Roman" w:cs="Times New Roman"/>
          <w:sz w:val="24"/>
          <w:szCs w:val="24"/>
          <w:lang w:eastAsia="sk-SK"/>
        </w:rPr>
        <w:t>vé lavičky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>, preliezačky, opravili a natreli hlavnú bránu a bráničku,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upravili kvetinový záho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n, položili gumené kocky pod preliezačkou.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Spolupráca s rodinou je na veľmi dobrej úrovni,či už v materiálnej pomoci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aleb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 pri príprave aktivít pre deti, aj účasti na spoločných stretnutiach a v spolupráci na  akciách školy. Na začiatku šk. roka sa uskutočnili triedne schôdzky s názvami ,,Máme doma predškoláka“ a Máme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doma </w:t>
      </w:r>
      <w:proofErr w:type="spellStart"/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škôlkára</w:t>
      </w:r>
      <w:proofErr w:type="spellEnd"/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. 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ozvíjali 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kultúrne povedomie rodičov o netradičných umel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eckých dielach moderného umenia prezentovaním prác detí vytváraných v štýloch moderného umenia.</w:t>
      </w:r>
    </w:p>
    <w:p w:rsidR="00F439D7" w:rsidRDefault="00F439D7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Pr="00DB4F22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Uskutočnili sme tieto akcie: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láš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vianočná besiedka</w:t>
      </w:r>
    </w:p>
    <w:p w:rsidR="00877BDB" w:rsidRDefault="00F47BAA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 predaj vianočných pohľadníc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Týždeň zdra</w:t>
      </w:r>
      <w:r w:rsidR="00F439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vej výživy s ochutnávkou jedál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ovocia a zeleniny pre rodičov</w:t>
      </w:r>
    </w:p>
    <w:p w:rsidR="00B837B3" w:rsidRDefault="00B837B3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beseda so stomatologičkou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tvorivé dielne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</w:t>
      </w:r>
      <w:proofErr w:type="spellEnd"/>
    </w:p>
    <w:p w:rsidR="00877BDB" w:rsidRPr="00DB4F22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otvorená hodina predškolákov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tvorivé dielne Panáčik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Separáčik</w:t>
      </w:r>
      <w:proofErr w:type="spellEnd"/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B837B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tvorivé dielne k Veľkej noci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besiedka pre mamičky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meranie zraku detí</w:t>
      </w:r>
    </w:p>
    <w:p w:rsidR="00877BDB" w:rsidRDefault="00B837B3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oslava a darče</w:t>
      </w:r>
      <w:r w:rsidR="00F47B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ky na MDD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Dni MŠ- vystúpenie detí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rozlúčka predškolákov </w:t>
      </w:r>
    </w:p>
    <w:p w:rsidR="00B837B3" w:rsidRDefault="00B837B3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upravenie bylinkovej záhradky</w:t>
      </w:r>
    </w:p>
    <w:p w:rsidR="006E70B4" w:rsidRDefault="006E70B4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karneval</w:t>
      </w:r>
    </w:p>
    <w:p w:rsidR="006E70B4" w:rsidRDefault="006E70B4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spoločná brigáda </w:t>
      </w:r>
    </w:p>
    <w:p w:rsidR="00C83EA4" w:rsidRDefault="00C83EA4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fotenie detí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Spolupracovali sme 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FF03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ZŠ H.</w:t>
      </w:r>
      <w:r w:rsidR="0004272E" w:rsidRPr="00FF03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F03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Zelinovej</w:t>
      </w:r>
      <w:r w:rsidR="00B837B3" w:rsidRPr="00FF03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 Vrútkach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A78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ľahkého prechodu deti do ZŠ a zápisu do ZŠ.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Zúčastnili sme sa na otvorenej hodine v</w:t>
      </w:r>
      <w:r w:rsidR="00C83EA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C83EA4">
        <w:rPr>
          <w:rFonts w:ascii="Times New Roman" w:eastAsia="Times New Roman" w:hAnsi="Times New Roman" w:cs="Times New Roman"/>
          <w:sz w:val="24"/>
          <w:szCs w:val="24"/>
          <w:lang w:eastAsia="sk-SK"/>
        </w:rPr>
        <w:t>Š.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polupráca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prebiehala aj medzi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mestskou a štátnou políciou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spoločnými aktivitami na témy: doprava, drogy, slušné správanie na ulici. Pozornosť sme venovali rozvoju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spolupráce s firmou </w:t>
      </w:r>
      <w:proofErr w:type="spellStart"/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Brantner</w:t>
      </w:r>
      <w:proofErr w:type="spellEnd"/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Martin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Mestskou knižnicou Hany Zelinovej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ZUŠ </w:t>
      </w:r>
      <w:proofErr w:type="spellStart"/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Frica</w:t>
      </w:r>
      <w:proofErr w:type="spellEnd"/>
      <w:r w:rsidR="00C83EA4"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Kafendu</w:t>
      </w:r>
      <w:proofErr w:type="spellEnd"/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CVČ DOMINO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v spolupráci s 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FALCK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sme uskutočnili Deň zdravia.</w:t>
      </w:r>
    </w:p>
    <w:p w:rsidR="00FB3374" w:rsidRDefault="00FB3374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školskej pripravenosti sme spolupracovali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Centrom pedagogicko-psychologického poradenstva a prevencie v Martine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proofErr w:type="spellStart"/>
      <w:r w:rsidR="00DD3E4E"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</w:t>
      </w:r>
      <w:proofErr w:type="spellEnd"/>
      <w:r w:rsidR="00DD3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školskej pripravenosti a v rámci odstraňovania nesprávnej výslovnosti detí </w:t>
      </w:r>
      <w:r w:rsidR="00DD3E4E"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 SCŠPP v Martine</w:t>
      </w:r>
      <w:r w:rsidR="00DD3E4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B3374" w:rsidRDefault="00FB3374" w:rsidP="00FB33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Aj v uplynulom šk. roku sme boli</w:t>
      </w:r>
      <w:r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spolupracujúca s projektom Škola </w:t>
      </w:r>
      <w:r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priateľská deťom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Do Týždňa detských radostí sme zaradili aj Deň národov, v ktorom deti spoznali zvyky, kultúru a jedlo jednotlivých národov, organizovali sme v predaj vianočných pohľadníc a finančný výťažok poskytli UNICEF.</w:t>
      </w:r>
    </w:p>
    <w:p w:rsidR="00C40162" w:rsidRDefault="00C40162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162" w:rsidRDefault="00C40162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Vytýčené ciele sa nám podarilo splniť a do budúceho školského ro</w:t>
      </w:r>
      <w:r w:rsidR="00384EA1">
        <w:rPr>
          <w:rFonts w:ascii="Times New Roman" w:eastAsia="Times New Roman" w:hAnsi="Times New Roman" w:cs="Times New Roman"/>
          <w:sz w:val="24"/>
          <w:szCs w:val="24"/>
          <w:lang w:eastAsia="sk-SK"/>
        </w:rPr>
        <w:t>ku navrhujeme tieto odporúčania:</w:t>
      </w:r>
    </w:p>
    <w:p w:rsidR="009C17EF" w:rsidRDefault="009C17EF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EA1" w:rsidRPr="009C17EF" w:rsidRDefault="00384EA1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spolupracovať v projekte ,,Škola priateľská k deťom“ a na projekte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Paletko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Separuje</w:t>
      </w:r>
    </w:p>
    <w:p w:rsidR="00384EA1" w:rsidRDefault="00384EA1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vzdelávaciu činnosť doplniť o nové projekty – Hravo zdravo, S </w:t>
      </w:r>
      <w:proofErr w:type="spellStart"/>
      <w:r w:rsidR="009C17EF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aletkom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C17EF">
        <w:rPr>
          <w:rFonts w:ascii="Times New Roman" w:eastAsia="Times New Roman" w:hAnsi="Times New Roman" w:cs="Times New Roman"/>
          <w:sz w:val="24"/>
          <w:szCs w:val="24"/>
          <w:lang w:eastAsia="sk-SK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pečne, Včielka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Od umenia k matematike</w:t>
      </w:r>
    </w:p>
    <w:p w:rsidR="00384EA1" w:rsidRDefault="00384EA1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zrekonštruovať sociálne zariadenie v 2. </w:t>
      </w:r>
      <w:r w:rsidR="009C17EF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riede</w:t>
      </w:r>
    </w:p>
    <w:p w:rsidR="00384EA1" w:rsidRDefault="00384EA1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pripraviť oslavu výročia založenia MŠ</w:t>
      </w:r>
    </w:p>
    <w:p w:rsidR="00384EA1" w:rsidRPr="00384EA1" w:rsidRDefault="00384EA1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spolupráci s</w:t>
      </w:r>
      <w:r w:rsidR="009C17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rodičmi</w:t>
      </w:r>
      <w:r w:rsidR="009C17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uskutočniť akciu  Cvičí</w:t>
      </w:r>
      <w:bookmarkStart w:id="0" w:name="_GoBack"/>
      <w:bookmarkEnd w:id="0"/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>me s deťmi</w:t>
      </w:r>
    </w:p>
    <w:p w:rsidR="00384EA1" w:rsidRPr="00384EA1" w:rsidRDefault="00384EA1" w:rsidP="00384EA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479E7" w:rsidRPr="008A10C8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Pr="008A10C8" w:rsidRDefault="00F479E7" w:rsidP="004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83CC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C17EF" w:rsidRDefault="009C17EF" w:rsidP="009C17E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07F" w:rsidRDefault="0035107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A5351" w:rsidRDefault="007A5351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5107F" w:rsidRDefault="0035107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4596" w:rsidRPr="00854596" w:rsidRDefault="00854596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459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 obsahom hodnotiacej správy boli oboznámené pedagogické zamestnankyne na pedagogickej rade dňa 30. 08. 2017</w:t>
      </w:r>
    </w:p>
    <w:p w:rsidR="00854596" w:rsidRDefault="00854596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4596" w:rsidRDefault="00854596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4596" w:rsidRDefault="00854596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4596" w:rsidRDefault="00854596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4596" w:rsidRDefault="00854596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4596" w:rsidRDefault="00854596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27422" w:rsidRPr="00BA3C77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A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Vyjadrenie Rady školy pri MŠ Francúzskych partizánov vo Vrútkach : </w:t>
      </w:r>
    </w:p>
    <w:p w:rsidR="00F27422" w:rsidRPr="00BA3C77" w:rsidRDefault="00F27422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10C8" w:rsidRPr="00F27422" w:rsidRDefault="00F27422" w:rsidP="00BA3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52BDD">
        <w:rPr>
          <w:rFonts w:ascii="Times New Roman" w:eastAsia="Times New Roman" w:hAnsi="Times New Roman" w:cs="Times New Roman"/>
          <w:sz w:val="24"/>
          <w:szCs w:val="24"/>
          <w:lang w:eastAsia="sk-SK"/>
        </w:rPr>
        <w:t>Rada MŠ</w:t>
      </w:r>
      <w:r w:rsidR="00DF36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schválila</w:t>
      </w:r>
      <w:r w:rsidR="004C4B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3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o výchovno-vzdelávacej činnosti, jej výsledkoch a podmienkach v Materskej škole na Ulici francúzskych partizánov vo Vrútkach za školský rok </w:t>
      </w:r>
      <w:r w:rsidR="00311D9D">
        <w:rPr>
          <w:rFonts w:ascii="Times New Roman" w:eastAsia="Times New Roman" w:hAnsi="Times New Roman" w:cs="Times New Roman"/>
          <w:sz w:val="24"/>
          <w:szCs w:val="24"/>
          <w:lang w:eastAsia="sk-SK"/>
        </w:rPr>
        <w:t>2016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311D9D">
        <w:rPr>
          <w:rFonts w:ascii="Times New Roman" w:eastAsia="Times New Roman" w:hAnsi="Times New Roman" w:cs="Times New Roman"/>
          <w:sz w:val="24"/>
          <w:szCs w:val="24"/>
          <w:lang w:eastAsia="sk-SK"/>
        </w:rPr>
        <w:t>2017</w:t>
      </w:r>
      <w:r w:rsidR="008545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6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311D9D">
        <w:rPr>
          <w:rFonts w:ascii="Times New Roman" w:eastAsia="Times New Roman" w:hAnsi="Times New Roman" w:cs="Times New Roman"/>
          <w:sz w:val="24"/>
          <w:szCs w:val="24"/>
          <w:lang w:eastAsia="sk-SK"/>
        </w:rPr>
        <w:t>28. 09. 2017</w:t>
      </w:r>
      <w:r w:rsidR="002371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1D4B" w:rsidRDefault="00CF1D4B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A70AD1" w:rsidRDefault="00A70AD1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sectPr w:rsidR="00CE7C5E" w:rsidSect="000D22AC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D9" w:rsidRDefault="00947CD9" w:rsidP="00F27422">
      <w:pPr>
        <w:spacing w:after="0" w:line="240" w:lineRule="auto"/>
      </w:pPr>
      <w:r>
        <w:separator/>
      </w:r>
    </w:p>
  </w:endnote>
  <w:endnote w:type="continuationSeparator" w:id="0">
    <w:p w:rsidR="00947CD9" w:rsidRDefault="00947CD9" w:rsidP="00F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E1" w:rsidRDefault="00221DE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75"/>
      <w:docPartObj>
        <w:docPartGallery w:val="Page Numbers (Bottom of Page)"/>
        <w:docPartUnique/>
      </w:docPartObj>
    </w:sdtPr>
    <w:sdtContent>
      <w:p w:rsidR="00221DE1" w:rsidRDefault="00694F87">
        <w:pPr>
          <w:pStyle w:val="Pta"/>
          <w:jc w:val="center"/>
        </w:pPr>
        <w:r>
          <w:pict>
            <v:group id="_x0000_s2049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5351;top:800;width:659;height:288;v-text-anchor:middle" filled="f" stroked="f">
                <v:textbox style="mso-next-textbox:#_x0000_s2050" inset="0,0,0,0">
                  <w:txbxContent>
                    <w:p w:rsidR="00221DE1" w:rsidRPr="00247C5F" w:rsidRDefault="00221DE1" w:rsidP="00247C5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group id="_x0000_s2051" style="position:absolute;left:5494;top:739;width:372;height:72" coordorigin="5486,739" coordsize="372,72">
                <v:oval id="_x0000_s2052" style="position:absolute;left:5486;top:739;width:72;height:72" fillcolor="#7ba0cd [2420]" stroked="f"/>
                <v:oval id="_x0000_s2053" style="position:absolute;left:5636;top:739;width:72;height:72" fillcolor="#7ba0cd [2420]" stroked="f"/>
                <v:oval id="_x0000_s2054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221DE1" w:rsidRDefault="00221D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D9" w:rsidRDefault="00947CD9" w:rsidP="00F27422">
      <w:pPr>
        <w:spacing w:after="0" w:line="240" w:lineRule="auto"/>
      </w:pPr>
      <w:r>
        <w:separator/>
      </w:r>
    </w:p>
  </w:footnote>
  <w:footnote w:type="continuationSeparator" w:id="0">
    <w:p w:rsidR="00947CD9" w:rsidRDefault="00947CD9" w:rsidP="00F2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7B5"/>
    <w:multiLevelType w:val="hybridMultilevel"/>
    <w:tmpl w:val="5DA87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1921"/>
    <w:multiLevelType w:val="hybridMultilevel"/>
    <w:tmpl w:val="5DE6B1CA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E07BB"/>
    <w:multiLevelType w:val="hybridMultilevel"/>
    <w:tmpl w:val="890E8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9422A"/>
    <w:multiLevelType w:val="hybridMultilevel"/>
    <w:tmpl w:val="EA36DC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A3D17"/>
    <w:multiLevelType w:val="hybridMultilevel"/>
    <w:tmpl w:val="8E40A9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34926"/>
    <w:multiLevelType w:val="hybridMultilevel"/>
    <w:tmpl w:val="14DCBF82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A3382"/>
    <w:multiLevelType w:val="hybridMultilevel"/>
    <w:tmpl w:val="B3AA0A58"/>
    <w:lvl w:ilvl="0" w:tplc="E2683E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D3DCA"/>
    <w:multiLevelType w:val="hybridMultilevel"/>
    <w:tmpl w:val="6792CD9C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365B7"/>
    <w:multiLevelType w:val="hybridMultilevel"/>
    <w:tmpl w:val="D1788598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0C8"/>
    <w:rsid w:val="00001BF1"/>
    <w:rsid w:val="000245D7"/>
    <w:rsid w:val="00024964"/>
    <w:rsid w:val="00024E93"/>
    <w:rsid w:val="0004272E"/>
    <w:rsid w:val="00043529"/>
    <w:rsid w:val="00046149"/>
    <w:rsid w:val="00047A25"/>
    <w:rsid w:val="0005352B"/>
    <w:rsid w:val="000537A1"/>
    <w:rsid w:val="00053FCD"/>
    <w:rsid w:val="00056970"/>
    <w:rsid w:val="000648FF"/>
    <w:rsid w:val="00072629"/>
    <w:rsid w:val="00077659"/>
    <w:rsid w:val="00080F26"/>
    <w:rsid w:val="000829B4"/>
    <w:rsid w:val="00087575"/>
    <w:rsid w:val="000905A6"/>
    <w:rsid w:val="00090A49"/>
    <w:rsid w:val="00093582"/>
    <w:rsid w:val="00097397"/>
    <w:rsid w:val="000A1500"/>
    <w:rsid w:val="000A5EC3"/>
    <w:rsid w:val="000A6C79"/>
    <w:rsid w:val="000A78B0"/>
    <w:rsid w:val="000B216B"/>
    <w:rsid w:val="000B438F"/>
    <w:rsid w:val="000B5F96"/>
    <w:rsid w:val="000B6264"/>
    <w:rsid w:val="000C18CF"/>
    <w:rsid w:val="000C33A4"/>
    <w:rsid w:val="000D22AC"/>
    <w:rsid w:val="000D2D6B"/>
    <w:rsid w:val="000D588B"/>
    <w:rsid w:val="000E2585"/>
    <w:rsid w:val="000E3E44"/>
    <w:rsid w:val="000F1AC7"/>
    <w:rsid w:val="000F1DF3"/>
    <w:rsid w:val="000F24C5"/>
    <w:rsid w:val="000F2B2A"/>
    <w:rsid w:val="000F2B41"/>
    <w:rsid w:val="000F47BF"/>
    <w:rsid w:val="00117F00"/>
    <w:rsid w:val="0012221C"/>
    <w:rsid w:val="00130B20"/>
    <w:rsid w:val="001351C9"/>
    <w:rsid w:val="0014345E"/>
    <w:rsid w:val="00143CA5"/>
    <w:rsid w:val="00146438"/>
    <w:rsid w:val="00147614"/>
    <w:rsid w:val="00154C2C"/>
    <w:rsid w:val="00163F48"/>
    <w:rsid w:val="00166B98"/>
    <w:rsid w:val="00171C80"/>
    <w:rsid w:val="0018291A"/>
    <w:rsid w:val="0018606A"/>
    <w:rsid w:val="0018790D"/>
    <w:rsid w:val="001919AA"/>
    <w:rsid w:val="00193501"/>
    <w:rsid w:val="001A5E46"/>
    <w:rsid w:val="001B1886"/>
    <w:rsid w:val="001C3B8C"/>
    <w:rsid w:val="001D67BD"/>
    <w:rsid w:val="001F19A4"/>
    <w:rsid w:val="00203BE1"/>
    <w:rsid w:val="00203F63"/>
    <w:rsid w:val="0021133E"/>
    <w:rsid w:val="00216AFD"/>
    <w:rsid w:val="00221136"/>
    <w:rsid w:val="00221DE1"/>
    <w:rsid w:val="002257E3"/>
    <w:rsid w:val="00237168"/>
    <w:rsid w:val="00237198"/>
    <w:rsid w:val="00237240"/>
    <w:rsid w:val="00247C5F"/>
    <w:rsid w:val="0025061A"/>
    <w:rsid w:val="00255156"/>
    <w:rsid w:val="0026216F"/>
    <w:rsid w:val="00263105"/>
    <w:rsid w:val="0028418C"/>
    <w:rsid w:val="0028441F"/>
    <w:rsid w:val="00287E1A"/>
    <w:rsid w:val="00291856"/>
    <w:rsid w:val="002955C4"/>
    <w:rsid w:val="002A58C4"/>
    <w:rsid w:val="002A6E56"/>
    <w:rsid w:val="002A762A"/>
    <w:rsid w:val="002B0D3D"/>
    <w:rsid w:val="002B48E7"/>
    <w:rsid w:val="002C1FF9"/>
    <w:rsid w:val="002D0125"/>
    <w:rsid w:val="002D1504"/>
    <w:rsid w:val="002D40B2"/>
    <w:rsid w:val="002E0C3D"/>
    <w:rsid w:val="00304921"/>
    <w:rsid w:val="00311D9D"/>
    <w:rsid w:val="0031624A"/>
    <w:rsid w:val="00322660"/>
    <w:rsid w:val="003247D4"/>
    <w:rsid w:val="00324DB1"/>
    <w:rsid w:val="00325E2F"/>
    <w:rsid w:val="003323E5"/>
    <w:rsid w:val="00332C6B"/>
    <w:rsid w:val="00345257"/>
    <w:rsid w:val="003466F6"/>
    <w:rsid w:val="00347AE0"/>
    <w:rsid w:val="0035107F"/>
    <w:rsid w:val="003750C8"/>
    <w:rsid w:val="00382D3D"/>
    <w:rsid w:val="00384EA1"/>
    <w:rsid w:val="00392555"/>
    <w:rsid w:val="00392733"/>
    <w:rsid w:val="00396DCF"/>
    <w:rsid w:val="003A1719"/>
    <w:rsid w:val="003A18DB"/>
    <w:rsid w:val="003A2053"/>
    <w:rsid w:val="003A2285"/>
    <w:rsid w:val="003A2641"/>
    <w:rsid w:val="003A2BB3"/>
    <w:rsid w:val="003A47EF"/>
    <w:rsid w:val="003A4A93"/>
    <w:rsid w:val="003A66C7"/>
    <w:rsid w:val="003B2285"/>
    <w:rsid w:val="003B25DD"/>
    <w:rsid w:val="003B38FD"/>
    <w:rsid w:val="003B6E9D"/>
    <w:rsid w:val="003B74AE"/>
    <w:rsid w:val="003C3BB7"/>
    <w:rsid w:val="003C4995"/>
    <w:rsid w:val="003D6C13"/>
    <w:rsid w:val="003E1FED"/>
    <w:rsid w:val="003E2D5E"/>
    <w:rsid w:val="003E6E91"/>
    <w:rsid w:val="003F2142"/>
    <w:rsid w:val="003F358C"/>
    <w:rsid w:val="003F7718"/>
    <w:rsid w:val="00402834"/>
    <w:rsid w:val="004149C9"/>
    <w:rsid w:val="00424043"/>
    <w:rsid w:val="00424CC9"/>
    <w:rsid w:val="00431007"/>
    <w:rsid w:val="00435BCB"/>
    <w:rsid w:val="00442EC0"/>
    <w:rsid w:val="00452AFF"/>
    <w:rsid w:val="00453CB5"/>
    <w:rsid w:val="00455CF8"/>
    <w:rsid w:val="0046517B"/>
    <w:rsid w:val="00465920"/>
    <w:rsid w:val="0046727D"/>
    <w:rsid w:val="004720AB"/>
    <w:rsid w:val="00473003"/>
    <w:rsid w:val="00474E9D"/>
    <w:rsid w:val="00476B41"/>
    <w:rsid w:val="00477DF2"/>
    <w:rsid w:val="00480AAF"/>
    <w:rsid w:val="0049154F"/>
    <w:rsid w:val="00492939"/>
    <w:rsid w:val="00493684"/>
    <w:rsid w:val="004941B0"/>
    <w:rsid w:val="00497390"/>
    <w:rsid w:val="004A2455"/>
    <w:rsid w:val="004B688F"/>
    <w:rsid w:val="004C1D64"/>
    <w:rsid w:val="004C1EDA"/>
    <w:rsid w:val="004C363C"/>
    <w:rsid w:val="004C4B5C"/>
    <w:rsid w:val="004D38F8"/>
    <w:rsid w:val="004D6FEE"/>
    <w:rsid w:val="004E0884"/>
    <w:rsid w:val="004F6AC4"/>
    <w:rsid w:val="00506A22"/>
    <w:rsid w:val="0051088A"/>
    <w:rsid w:val="00511334"/>
    <w:rsid w:val="005121DC"/>
    <w:rsid w:val="005316A7"/>
    <w:rsid w:val="00533625"/>
    <w:rsid w:val="00537E0A"/>
    <w:rsid w:val="00552034"/>
    <w:rsid w:val="00553E35"/>
    <w:rsid w:val="005564A3"/>
    <w:rsid w:val="0056137E"/>
    <w:rsid w:val="00567DEC"/>
    <w:rsid w:val="005743E9"/>
    <w:rsid w:val="00580205"/>
    <w:rsid w:val="00583CCB"/>
    <w:rsid w:val="00584668"/>
    <w:rsid w:val="00596030"/>
    <w:rsid w:val="00596601"/>
    <w:rsid w:val="005A1948"/>
    <w:rsid w:val="005A1F8A"/>
    <w:rsid w:val="005A3D18"/>
    <w:rsid w:val="005B2600"/>
    <w:rsid w:val="005B6243"/>
    <w:rsid w:val="005B6764"/>
    <w:rsid w:val="005C59D8"/>
    <w:rsid w:val="005C6EBF"/>
    <w:rsid w:val="005D0337"/>
    <w:rsid w:val="005D1D19"/>
    <w:rsid w:val="005D47DB"/>
    <w:rsid w:val="005D5C25"/>
    <w:rsid w:val="005F025E"/>
    <w:rsid w:val="005F3A49"/>
    <w:rsid w:val="005F6131"/>
    <w:rsid w:val="005F7B6F"/>
    <w:rsid w:val="005F7EF2"/>
    <w:rsid w:val="0060511C"/>
    <w:rsid w:val="006167E1"/>
    <w:rsid w:val="00616953"/>
    <w:rsid w:val="00627ABC"/>
    <w:rsid w:val="00627EF4"/>
    <w:rsid w:val="0063091E"/>
    <w:rsid w:val="00633C01"/>
    <w:rsid w:val="00645C92"/>
    <w:rsid w:val="006468D5"/>
    <w:rsid w:val="00671515"/>
    <w:rsid w:val="0068501A"/>
    <w:rsid w:val="006874BD"/>
    <w:rsid w:val="00691A62"/>
    <w:rsid w:val="00694F87"/>
    <w:rsid w:val="006A32D5"/>
    <w:rsid w:val="006A6B94"/>
    <w:rsid w:val="006A6C0A"/>
    <w:rsid w:val="006C0B91"/>
    <w:rsid w:val="006C16CD"/>
    <w:rsid w:val="006D0F91"/>
    <w:rsid w:val="006D730A"/>
    <w:rsid w:val="006E0070"/>
    <w:rsid w:val="006E70B4"/>
    <w:rsid w:val="006F42C1"/>
    <w:rsid w:val="007001FE"/>
    <w:rsid w:val="00701BDA"/>
    <w:rsid w:val="00704CD3"/>
    <w:rsid w:val="007244D0"/>
    <w:rsid w:val="00734DB5"/>
    <w:rsid w:val="00736BC2"/>
    <w:rsid w:val="00751F95"/>
    <w:rsid w:val="00752A48"/>
    <w:rsid w:val="00755081"/>
    <w:rsid w:val="00757772"/>
    <w:rsid w:val="00757B14"/>
    <w:rsid w:val="00762BA9"/>
    <w:rsid w:val="00764E96"/>
    <w:rsid w:val="00766758"/>
    <w:rsid w:val="007747DA"/>
    <w:rsid w:val="00776848"/>
    <w:rsid w:val="0079327F"/>
    <w:rsid w:val="00793EB3"/>
    <w:rsid w:val="007944B6"/>
    <w:rsid w:val="00797337"/>
    <w:rsid w:val="007A5351"/>
    <w:rsid w:val="007A5784"/>
    <w:rsid w:val="007E0057"/>
    <w:rsid w:val="007E4BA7"/>
    <w:rsid w:val="007E7365"/>
    <w:rsid w:val="007F5FAB"/>
    <w:rsid w:val="00807B4C"/>
    <w:rsid w:val="00810CDB"/>
    <w:rsid w:val="0081228D"/>
    <w:rsid w:val="00813194"/>
    <w:rsid w:val="008173E8"/>
    <w:rsid w:val="008365F2"/>
    <w:rsid w:val="008438A7"/>
    <w:rsid w:val="008534BD"/>
    <w:rsid w:val="00854596"/>
    <w:rsid w:val="00855E95"/>
    <w:rsid w:val="008579E0"/>
    <w:rsid w:val="0086125C"/>
    <w:rsid w:val="00863FB0"/>
    <w:rsid w:val="00864A24"/>
    <w:rsid w:val="00874550"/>
    <w:rsid w:val="00877BDB"/>
    <w:rsid w:val="008918B1"/>
    <w:rsid w:val="00896C46"/>
    <w:rsid w:val="008A10C8"/>
    <w:rsid w:val="008A20A5"/>
    <w:rsid w:val="008A6802"/>
    <w:rsid w:val="008B0A65"/>
    <w:rsid w:val="008C0D68"/>
    <w:rsid w:val="008C3815"/>
    <w:rsid w:val="008C661F"/>
    <w:rsid w:val="008D1A86"/>
    <w:rsid w:val="008D48E7"/>
    <w:rsid w:val="008D5194"/>
    <w:rsid w:val="008E6D5D"/>
    <w:rsid w:val="008F0306"/>
    <w:rsid w:val="008F1862"/>
    <w:rsid w:val="008F1FFA"/>
    <w:rsid w:val="008F4B3F"/>
    <w:rsid w:val="00902243"/>
    <w:rsid w:val="009168FF"/>
    <w:rsid w:val="00920A87"/>
    <w:rsid w:val="009233B4"/>
    <w:rsid w:val="0092431E"/>
    <w:rsid w:val="00930A86"/>
    <w:rsid w:val="00943222"/>
    <w:rsid w:val="00947CD9"/>
    <w:rsid w:val="00950E62"/>
    <w:rsid w:val="00952DAA"/>
    <w:rsid w:val="00960717"/>
    <w:rsid w:val="00960DE4"/>
    <w:rsid w:val="00962687"/>
    <w:rsid w:val="00962BCB"/>
    <w:rsid w:val="00970632"/>
    <w:rsid w:val="00972F81"/>
    <w:rsid w:val="00974855"/>
    <w:rsid w:val="00980D6B"/>
    <w:rsid w:val="009820FD"/>
    <w:rsid w:val="00983773"/>
    <w:rsid w:val="009845B8"/>
    <w:rsid w:val="009912DF"/>
    <w:rsid w:val="009A027B"/>
    <w:rsid w:val="009B2C2B"/>
    <w:rsid w:val="009B628F"/>
    <w:rsid w:val="009B7854"/>
    <w:rsid w:val="009C1065"/>
    <w:rsid w:val="009C17EF"/>
    <w:rsid w:val="009C6608"/>
    <w:rsid w:val="009D237F"/>
    <w:rsid w:val="009E47F0"/>
    <w:rsid w:val="009E5DAA"/>
    <w:rsid w:val="009F000A"/>
    <w:rsid w:val="00A03D17"/>
    <w:rsid w:val="00A06153"/>
    <w:rsid w:val="00A17C0B"/>
    <w:rsid w:val="00A21290"/>
    <w:rsid w:val="00A26953"/>
    <w:rsid w:val="00A417AA"/>
    <w:rsid w:val="00A4644D"/>
    <w:rsid w:val="00A50E9C"/>
    <w:rsid w:val="00A56E91"/>
    <w:rsid w:val="00A611E7"/>
    <w:rsid w:val="00A648E4"/>
    <w:rsid w:val="00A70AD1"/>
    <w:rsid w:val="00A73777"/>
    <w:rsid w:val="00A77D18"/>
    <w:rsid w:val="00A80025"/>
    <w:rsid w:val="00A803C3"/>
    <w:rsid w:val="00A8426C"/>
    <w:rsid w:val="00A91A8A"/>
    <w:rsid w:val="00A95254"/>
    <w:rsid w:val="00AA0298"/>
    <w:rsid w:val="00AA0B35"/>
    <w:rsid w:val="00AA5180"/>
    <w:rsid w:val="00AA747C"/>
    <w:rsid w:val="00AA7950"/>
    <w:rsid w:val="00AC0563"/>
    <w:rsid w:val="00AC3AA7"/>
    <w:rsid w:val="00AC4C0A"/>
    <w:rsid w:val="00AD7EEB"/>
    <w:rsid w:val="00AD7F74"/>
    <w:rsid w:val="00AE27D7"/>
    <w:rsid w:val="00AE2AAD"/>
    <w:rsid w:val="00AE2ECA"/>
    <w:rsid w:val="00AE37B8"/>
    <w:rsid w:val="00AF5D26"/>
    <w:rsid w:val="00AF5D30"/>
    <w:rsid w:val="00B003B3"/>
    <w:rsid w:val="00B23229"/>
    <w:rsid w:val="00B305B5"/>
    <w:rsid w:val="00B443DB"/>
    <w:rsid w:val="00B55947"/>
    <w:rsid w:val="00B55FA4"/>
    <w:rsid w:val="00B626E7"/>
    <w:rsid w:val="00B6374D"/>
    <w:rsid w:val="00B64BDC"/>
    <w:rsid w:val="00B70CE7"/>
    <w:rsid w:val="00B75465"/>
    <w:rsid w:val="00B837B3"/>
    <w:rsid w:val="00B93695"/>
    <w:rsid w:val="00B94F64"/>
    <w:rsid w:val="00B9599C"/>
    <w:rsid w:val="00BA121F"/>
    <w:rsid w:val="00BA3C77"/>
    <w:rsid w:val="00BA4A80"/>
    <w:rsid w:val="00BA7843"/>
    <w:rsid w:val="00BB1B53"/>
    <w:rsid w:val="00BB6439"/>
    <w:rsid w:val="00BC50F6"/>
    <w:rsid w:val="00BC7689"/>
    <w:rsid w:val="00BE1247"/>
    <w:rsid w:val="00BE25C1"/>
    <w:rsid w:val="00BE644D"/>
    <w:rsid w:val="00BF7CD5"/>
    <w:rsid w:val="00C004AF"/>
    <w:rsid w:val="00C24444"/>
    <w:rsid w:val="00C30F55"/>
    <w:rsid w:val="00C36E83"/>
    <w:rsid w:val="00C40162"/>
    <w:rsid w:val="00C51677"/>
    <w:rsid w:val="00C60DB7"/>
    <w:rsid w:val="00C83EA4"/>
    <w:rsid w:val="00C842A3"/>
    <w:rsid w:val="00C86E5F"/>
    <w:rsid w:val="00C93DE3"/>
    <w:rsid w:val="00C968B2"/>
    <w:rsid w:val="00C97A65"/>
    <w:rsid w:val="00CA093F"/>
    <w:rsid w:val="00CA33FA"/>
    <w:rsid w:val="00CA4E34"/>
    <w:rsid w:val="00CA564D"/>
    <w:rsid w:val="00CB1BB9"/>
    <w:rsid w:val="00CC0F15"/>
    <w:rsid w:val="00CC103B"/>
    <w:rsid w:val="00CC120B"/>
    <w:rsid w:val="00CC741C"/>
    <w:rsid w:val="00CD0CAC"/>
    <w:rsid w:val="00CD15E3"/>
    <w:rsid w:val="00CD55B9"/>
    <w:rsid w:val="00CD625A"/>
    <w:rsid w:val="00CE6219"/>
    <w:rsid w:val="00CE7C5E"/>
    <w:rsid w:val="00CF1D4B"/>
    <w:rsid w:val="00D01828"/>
    <w:rsid w:val="00D1140C"/>
    <w:rsid w:val="00D11CE6"/>
    <w:rsid w:val="00D2487E"/>
    <w:rsid w:val="00D30B8D"/>
    <w:rsid w:val="00D310E0"/>
    <w:rsid w:val="00D323FB"/>
    <w:rsid w:val="00D32BD6"/>
    <w:rsid w:val="00D34761"/>
    <w:rsid w:val="00D52BDD"/>
    <w:rsid w:val="00D76F9F"/>
    <w:rsid w:val="00D775A7"/>
    <w:rsid w:val="00D859EF"/>
    <w:rsid w:val="00D87190"/>
    <w:rsid w:val="00D93798"/>
    <w:rsid w:val="00D95529"/>
    <w:rsid w:val="00D9553B"/>
    <w:rsid w:val="00DA11C4"/>
    <w:rsid w:val="00DB4F22"/>
    <w:rsid w:val="00DC3AA5"/>
    <w:rsid w:val="00DC62C4"/>
    <w:rsid w:val="00DD3E4E"/>
    <w:rsid w:val="00DE4AA6"/>
    <w:rsid w:val="00DF36EB"/>
    <w:rsid w:val="00E04098"/>
    <w:rsid w:val="00E138D7"/>
    <w:rsid w:val="00E2365C"/>
    <w:rsid w:val="00E27D81"/>
    <w:rsid w:val="00E33B16"/>
    <w:rsid w:val="00E349C2"/>
    <w:rsid w:val="00E41326"/>
    <w:rsid w:val="00E44DAC"/>
    <w:rsid w:val="00E465B1"/>
    <w:rsid w:val="00E51FD3"/>
    <w:rsid w:val="00E64E7A"/>
    <w:rsid w:val="00E75F70"/>
    <w:rsid w:val="00E9744F"/>
    <w:rsid w:val="00EB3282"/>
    <w:rsid w:val="00EB656A"/>
    <w:rsid w:val="00EE0010"/>
    <w:rsid w:val="00EE0B9B"/>
    <w:rsid w:val="00EE13CB"/>
    <w:rsid w:val="00EE246E"/>
    <w:rsid w:val="00EE3DCE"/>
    <w:rsid w:val="00EE6B8A"/>
    <w:rsid w:val="00F05401"/>
    <w:rsid w:val="00F1491F"/>
    <w:rsid w:val="00F15752"/>
    <w:rsid w:val="00F1757F"/>
    <w:rsid w:val="00F20AA9"/>
    <w:rsid w:val="00F24F39"/>
    <w:rsid w:val="00F25885"/>
    <w:rsid w:val="00F26C16"/>
    <w:rsid w:val="00F27422"/>
    <w:rsid w:val="00F31536"/>
    <w:rsid w:val="00F35CF3"/>
    <w:rsid w:val="00F37B28"/>
    <w:rsid w:val="00F40B52"/>
    <w:rsid w:val="00F439D7"/>
    <w:rsid w:val="00F479E7"/>
    <w:rsid w:val="00F47BAA"/>
    <w:rsid w:val="00F55365"/>
    <w:rsid w:val="00F56D16"/>
    <w:rsid w:val="00F60FF8"/>
    <w:rsid w:val="00F72D4C"/>
    <w:rsid w:val="00F74932"/>
    <w:rsid w:val="00F76464"/>
    <w:rsid w:val="00F820C9"/>
    <w:rsid w:val="00F82AC1"/>
    <w:rsid w:val="00FA482A"/>
    <w:rsid w:val="00FA55F3"/>
    <w:rsid w:val="00FA6E6A"/>
    <w:rsid w:val="00FB0653"/>
    <w:rsid w:val="00FB2CBE"/>
    <w:rsid w:val="00FB3374"/>
    <w:rsid w:val="00FB4A00"/>
    <w:rsid w:val="00FB5B2B"/>
    <w:rsid w:val="00FB5F80"/>
    <w:rsid w:val="00FC01A1"/>
    <w:rsid w:val="00FD3467"/>
    <w:rsid w:val="00FD5418"/>
    <w:rsid w:val="00FE74C5"/>
    <w:rsid w:val="00FF030F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D4B"/>
  </w:style>
  <w:style w:type="paragraph" w:styleId="Nadpis1">
    <w:name w:val="heading 1"/>
    <w:basedOn w:val="Normlny"/>
    <w:link w:val="Nadpis1Char"/>
    <w:uiPriority w:val="9"/>
    <w:qFormat/>
    <w:rsid w:val="008A10C8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0C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10C8"/>
    <w:rPr>
      <w:color w:val="000080"/>
      <w:u w:val="single"/>
    </w:rPr>
  </w:style>
  <w:style w:type="paragraph" w:styleId="Normlnywebov">
    <w:name w:val="Normal (Web)"/>
    <w:basedOn w:val="Normlny"/>
    <w:uiPriority w:val="99"/>
    <w:unhideWhenUsed/>
    <w:rsid w:val="008A10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182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7422"/>
  </w:style>
  <w:style w:type="paragraph" w:styleId="Pta">
    <w:name w:val="footer"/>
    <w:basedOn w:val="Normlny"/>
    <w:link w:val="PtaChar"/>
    <w:uiPriority w:val="99"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422"/>
  </w:style>
  <w:style w:type="character" w:customStyle="1" w:styleId="apple-converted-space">
    <w:name w:val="apple-converted-space"/>
    <w:basedOn w:val="Predvolenpsmoodseku"/>
    <w:rsid w:val="00863FB0"/>
  </w:style>
  <w:style w:type="paragraph" w:customStyle="1" w:styleId="Obsahtabulky">
    <w:name w:val="Obsah tabulky"/>
    <w:basedOn w:val="Normlny"/>
    <w:rsid w:val="00480AA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51E5-BEE5-481D-A74B-F9E48B71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atrylcova</cp:lastModifiedBy>
  <cp:revision>2</cp:revision>
  <cp:lastPrinted>2017-10-27T15:10:00Z</cp:lastPrinted>
  <dcterms:created xsi:type="dcterms:W3CDTF">2017-11-08T07:35:00Z</dcterms:created>
  <dcterms:modified xsi:type="dcterms:W3CDTF">2017-11-08T07:35:00Z</dcterms:modified>
</cp:coreProperties>
</file>