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18" w:rsidRDefault="00321418">
      <w:pPr>
        <w:spacing w:line="360" w:lineRule="auto"/>
        <w:jc w:val="center"/>
        <w:rPr>
          <w:b/>
          <w:bCs/>
          <w:sz w:val="26"/>
          <w:szCs w:val="26"/>
          <w:u w:val="single"/>
        </w:rPr>
      </w:pPr>
    </w:p>
    <w:p w:rsidR="00321418" w:rsidRDefault="00321418" w:rsidP="00130734">
      <w:pPr>
        <w:spacing w:line="360" w:lineRule="auto"/>
        <w:jc w:val="center"/>
        <w:rPr>
          <w:b/>
          <w:bCs/>
          <w:sz w:val="26"/>
          <w:szCs w:val="26"/>
          <w:u w:val="single"/>
        </w:rPr>
      </w:pPr>
      <w:r w:rsidRPr="00130734">
        <w:rPr>
          <w:b/>
          <w:bCs/>
          <w:sz w:val="26"/>
          <w:szCs w:val="26"/>
          <w:u w:val="single"/>
        </w:rPr>
        <w:t>Príloha č. 1: Cenník služieb a poplatkov v Mestskej knižnici Hany Zelinovej vo Vrútkach</w:t>
      </w:r>
    </w:p>
    <w:p w:rsidR="00321418" w:rsidRPr="00130734" w:rsidRDefault="00321418" w:rsidP="00130734">
      <w:pPr>
        <w:spacing w:line="360" w:lineRule="auto"/>
        <w:jc w:val="center"/>
        <w:rPr>
          <w:rFonts w:ascii="Sylfaen" w:hAnsi="Sylfaen" w:cs="Sylfaen"/>
          <w:b/>
          <w:bCs/>
          <w:sz w:val="26"/>
          <w:szCs w:val="26"/>
        </w:rPr>
      </w:pPr>
    </w:p>
    <w:p w:rsidR="00321418" w:rsidRDefault="00321418">
      <w:pPr>
        <w:pStyle w:val="Prvzarkazkladnhotextu1"/>
        <w:spacing w:line="360" w:lineRule="auto"/>
        <w:ind w:firstLine="0"/>
        <w:jc w:val="both"/>
        <w:rPr>
          <w:rFonts w:ascii="Sylfaen" w:hAnsi="Sylfaen" w:cs="Sylfaen"/>
        </w:rPr>
      </w:pPr>
      <w:r>
        <w:rPr>
          <w:rFonts w:ascii="Sylfaen" w:hAnsi="Sylfaen" w:cs="Sylfaen"/>
          <w:b/>
          <w:bCs/>
        </w:rPr>
        <w:t>Dôvodová  správa:</w:t>
      </w:r>
    </w:p>
    <w:p w:rsidR="00321418" w:rsidRDefault="00321418" w:rsidP="00F4523E">
      <w:pPr>
        <w:pStyle w:val="Prvzarkazkladnhotextu1"/>
        <w:spacing w:line="276" w:lineRule="auto"/>
        <w:ind w:firstLine="0"/>
        <w:jc w:val="both"/>
        <w:rPr>
          <w:rFonts w:ascii="Sylfaen" w:hAnsi="Sylfaen" w:cs="Sylfaen"/>
        </w:rPr>
      </w:pPr>
      <w:r>
        <w:rPr>
          <w:rFonts w:ascii="Sylfaen" w:hAnsi="Sylfaen" w:cs="Sylfaen"/>
        </w:rPr>
        <w:tab/>
        <w:t>Navrhujeme úpravu poplatkov v mestskej knižnici od 1. januára 2015. Dôvody pre zmenu poplatkov sú nasledovné: nedodržiavanie výpožičných lehôt zo strany čitateľov, vrátenie poškodených kníh, strata kníh, neochota čitateľov platiť za upomienky. Zvýšenie poplatkov za výpožičky periodík je podmienené narastajúcimi cenami za jednotlivé periodiká (príklad časopis Život stojí 1 euro, pričom poplatok je 0,10 €, čo je neprimerane nízky poplatok).  Súčasťou nového cenníka je aj úhrada poštovného, v prípade zaslania upomienky poštou, čo je samozrejmosťou napr. v Turčianskej knižnici.</w:t>
      </w:r>
    </w:p>
    <w:p w:rsidR="00321418" w:rsidRDefault="00321418" w:rsidP="00F4523E">
      <w:pPr>
        <w:pStyle w:val="Prvzarkazkladnhotextu1"/>
        <w:spacing w:line="276" w:lineRule="auto"/>
        <w:ind w:firstLine="0"/>
        <w:jc w:val="both"/>
        <w:rPr>
          <w:rFonts w:ascii="Sylfaen" w:hAnsi="Sylfaen" w:cs="Sylfaen"/>
        </w:rPr>
      </w:pPr>
      <w:r>
        <w:rPr>
          <w:rFonts w:ascii="Sylfaen" w:hAnsi="Sylfaen" w:cs="Sylfaen"/>
        </w:rPr>
        <w:t>Dôvodov pre zvýšenie cien registračného poplatku je viac – zvyšujúce sa ceny kníh, neochota čitateľov akceptovať fakt, že preukaz je neprenosný, taktiež neúmerná hodnota výpožičky kníh pri jednej návšteve v porovnaní s výškou registračného poplatku za 1 rok napr. čitateľ si naraz požičia novinky v hodnote 70 eur a ročne zaplatí poplatok v súčasnosti 5 eur, ak sa jedná o dospelého čitateľa.</w:t>
      </w:r>
    </w:p>
    <w:p w:rsidR="00321418" w:rsidRDefault="00321418" w:rsidP="00F4523E">
      <w:pPr>
        <w:pStyle w:val="Prvzarkazkladnhotextu1"/>
        <w:spacing w:line="276" w:lineRule="auto"/>
        <w:ind w:firstLine="0"/>
        <w:jc w:val="both"/>
        <w:rPr>
          <w:rFonts w:ascii="Sylfaen" w:hAnsi="Sylfaen" w:cs="Sylfaen"/>
          <w:b/>
          <w:bCs/>
          <w:color w:val="9966CC"/>
          <w:u w:val="single"/>
        </w:rPr>
      </w:pPr>
      <w:r>
        <w:rPr>
          <w:rFonts w:ascii="Sylfaen" w:hAnsi="Sylfaen" w:cs="Sylfaen"/>
        </w:rPr>
        <w:t xml:space="preserve"> Ďalším faktom je, že výšku poplatkov za poskytovanie služieb v Mestskej knižnici Hany Zelinovej schválilo Mestské zastupiteľstvo vo Vrútkach dňa 13. decembra 2011. Schválený cenník nadobudol  právoplatnosť 1. januára 2012. Odvtedy sa cenník služieb nemenil. Pre knižnicu tento cenník služieb platí aj v súčasnosti.  </w:t>
      </w:r>
    </w:p>
    <w:p w:rsidR="00321418" w:rsidRDefault="00321418">
      <w:pPr>
        <w:autoSpaceDE w:val="0"/>
        <w:spacing w:line="360" w:lineRule="auto"/>
        <w:jc w:val="both"/>
        <w:rPr>
          <w:rFonts w:ascii="Sylfaen" w:hAnsi="Sylfaen" w:cs="Sylfaen"/>
          <w:b/>
          <w:bCs/>
          <w:color w:val="9966CC"/>
          <w:u w:val="single"/>
        </w:rPr>
      </w:pPr>
    </w:p>
    <w:p w:rsidR="00321418" w:rsidRDefault="00321418">
      <w:pPr>
        <w:autoSpaceDE w:val="0"/>
        <w:rPr>
          <w:rFonts w:ascii="Sylfaen" w:hAnsi="Sylfaen" w:cs="Sylfaen"/>
        </w:rPr>
      </w:pPr>
      <w:r>
        <w:rPr>
          <w:rFonts w:ascii="Sylfaen" w:hAnsi="Sylfaen" w:cs="Sylfaen"/>
          <w:b/>
          <w:bCs/>
          <w:sz w:val="22"/>
          <w:szCs w:val="22"/>
          <w:u w:val="single"/>
        </w:rPr>
        <w:t>Poplatky v Mestskej knižnici H. Zelinovej vo Vrútkach platné od 1. januára 2012:</w:t>
      </w:r>
    </w:p>
    <w:p w:rsidR="00321418" w:rsidRDefault="00321418">
      <w:pPr>
        <w:autoSpaceDE w:val="0"/>
        <w:rPr>
          <w:rFonts w:ascii="Sylfaen" w:hAnsi="Sylfaen" w:cs="Sylfaen"/>
        </w:rPr>
      </w:pPr>
    </w:p>
    <w:p w:rsidR="00321418" w:rsidRDefault="00321418">
      <w:pPr>
        <w:autoSpaceDE w:val="0"/>
        <w:rPr>
          <w:rFonts w:ascii="Sylfaen" w:hAnsi="Sylfaen" w:cs="Sylfaen"/>
          <w:sz w:val="22"/>
          <w:szCs w:val="22"/>
        </w:rPr>
      </w:pPr>
      <w:r>
        <w:rPr>
          <w:rFonts w:ascii="Sylfaen" w:hAnsi="Sylfaen" w:cs="Sylfaen"/>
          <w:b/>
          <w:bCs/>
          <w:u w:val="single"/>
        </w:rPr>
        <w:t xml:space="preserve">Registračný poplatok  na polrok: </w:t>
      </w:r>
      <w:r>
        <w:rPr>
          <w:rFonts w:ascii="Sylfaen" w:hAnsi="Sylfaen" w:cs="Sylfaen"/>
          <w:b/>
          <w:bCs/>
        </w:rPr>
        <w:tab/>
      </w:r>
      <w:r>
        <w:rPr>
          <w:rFonts w:ascii="Sylfaen" w:hAnsi="Sylfaen" w:cs="Sylfaen"/>
        </w:rPr>
        <w:tab/>
      </w:r>
      <w:r>
        <w:rPr>
          <w:rFonts w:ascii="Sylfaen" w:hAnsi="Sylfaen" w:cs="Sylfaen"/>
        </w:rPr>
        <w:tab/>
      </w:r>
      <w:r>
        <w:rPr>
          <w:rFonts w:ascii="Sylfaen" w:hAnsi="Sylfaen" w:cs="Sylfaen"/>
        </w:rPr>
        <w:tab/>
      </w:r>
      <w:r>
        <w:rPr>
          <w:rFonts w:ascii="Sylfaen" w:hAnsi="Sylfaen" w:cs="Sylfaen"/>
          <w:sz w:val="22"/>
          <w:szCs w:val="22"/>
          <w:u w:val="single"/>
        </w:rPr>
        <w:t xml:space="preserve">Poplatok: </w:t>
      </w:r>
      <w:r>
        <w:rPr>
          <w:rFonts w:ascii="Sylfaen" w:hAnsi="Sylfaen" w:cs="Sylfaen"/>
          <w:sz w:val="22"/>
          <w:szCs w:val="22"/>
        </w:rPr>
        <w:tab/>
        <w:t xml:space="preserve">    </w:t>
      </w:r>
      <w:r>
        <w:rPr>
          <w:rFonts w:ascii="Sylfaen" w:hAnsi="Sylfaen" w:cs="Sylfaen"/>
          <w:color w:val="9966CC"/>
          <w:sz w:val="22"/>
          <w:szCs w:val="22"/>
        </w:rPr>
        <w:t xml:space="preserve"> </w:t>
      </w:r>
      <w:r>
        <w:rPr>
          <w:rFonts w:ascii="Sylfaen" w:hAnsi="Sylfaen" w:cs="Sylfaen"/>
          <w:b/>
          <w:bCs/>
          <w:color w:val="9966CC"/>
          <w:sz w:val="22"/>
          <w:szCs w:val="22"/>
        </w:rPr>
        <w:t>Návrh poplatkov</w:t>
      </w:r>
    </w:p>
    <w:p w:rsidR="00321418" w:rsidRDefault="00321418">
      <w:pPr>
        <w:autoSpaceDE w:val="0"/>
        <w:rPr>
          <w:rFonts w:ascii="Sylfaen" w:hAnsi="Sylfaen" w:cs="Sylfaen"/>
          <w:sz w:val="22"/>
          <w:szCs w:val="22"/>
        </w:rPr>
      </w:pPr>
      <w:r>
        <w:rPr>
          <w:rFonts w:ascii="Sylfaen" w:hAnsi="Sylfaen" w:cs="Sylfaen"/>
          <w:sz w:val="22"/>
          <w:szCs w:val="22"/>
        </w:rPr>
        <w:tab/>
        <w:t>• dospelí čitatelia</w:t>
      </w:r>
      <w:r>
        <w:rPr>
          <w:rFonts w:ascii="Sylfaen" w:hAnsi="Sylfaen" w:cs="Sylfaen"/>
          <w:sz w:val="22"/>
          <w:szCs w:val="22"/>
        </w:rPr>
        <w:tab/>
      </w:r>
      <w:r>
        <w:rPr>
          <w:rFonts w:ascii="Sylfaen" w:hAnsi="Sylfaen" w:cs="Sylfaen"/>
          <w:sz w:val="22"/>
          <w:szCs w:val="22"/>
        </w:rPr>
        <w:tab/>
      </w:r>
      <w:r>
        <w:rPr>
          <w:rFonts w:ascii="Sylfaen" w:hAnsi="Sylfaen" w:cs="Sylfaen"/>
          <w:sz w:val="22"/>
          <w:szCs w:val="22"/>
        </w:rPr>
        <w:tab/>
      </w:r>
      <w:r>
        <w:rPr>
          <w:rFonts w:ascii="Sylfaen" w:hAnsi="Sylfaen" w:cs="Sylfaen"/>
          <w:sz w:val="22"/>
          <w:szCs w:val="22"/>
        </w:rPr>
        <w:tab/>
      </w:r>
      <w:r>
        <w:rPr>
          <w:rFonts w:ascii="Sylfaen" w:hAnsi="Sylfaen" w:cs="Sylfaen"/>
          <w:sz w:val="22"/>
          <w:szCs w:val="22"/>
        </w:rPr>
        <w:tab/>
        <w:t xml:space="preserve"> 2,50 €                 </w:t>
      </w:r>
      <w:r>
        <w:rPr>
          <w:rFonts w:ascii="Sylfaen" w:hAnsi="Sylfaen" w:cs="Sylfaen"/>
          <w:b/>
          <w:bCs/>
          <w:sz w:val="22"/>
          <w:szCs w:val="22"/>
        </w:rPr>
        <w:t xml:space="preserve">   </w:t>
      </w:r>
      <w:r>
        <w:rPr>
          <w:rFonts w:ascii="Sylfaen" w:hAnsi="Sylfaen" w:cs="Sylfaen"/>
          <w:b/>
          <w:bCs/>
          <w:sz w:val="4"/>
          <w:szCs w:val="4"/>
        </w:rPr>
        <w:t xml:space="preserve"> </w:t>
      </w:r>
      <w:r>
        <w:rPr>
          <w:rFonts w:ascii="Sylfaen" w:hAnsi="Sylfaen" w:cs="Sylfaen"/>
          <w:b/>
          <w:bCs/>
          <w:color w:val="9966CC"/>
          <w:sz w:val="22"/>
          <w:szCs w:val="22"/>
        </w:rPr>
        <w:t>3,50  €  (rozdiel  1 € )</w:t>
      </w:r>
    </w:p>
    <w:p w:rsidR="00321418" w:rsidRDefault="00321418">
      <w:pPr>
        <w:autoSpaceDE w:val="0"/>
        <w:rPr>
          <w:rFonts w:ascii="Sylfaen" w:hAnsi="Sylfaen" w:cs="Sylfaen"/>
          <w:sz w:val="22"/>
          <w:szCs w:val="22"/>
        </w:rPr>
      </w:pPr>
      <w:r>
        <w:rPr>
          <w:rFonts w:ascii="Sylfaen" w:hAnsi="Sylfaen" w:cs="Sylfaen"/>
          <w:sz w:val="22"/>
          <w:szCs w:val="22"/>
        </w:rPr>
        <w:tab/>
        <w:t>• študenti</w:t>
      </w:r>
      <w:r>
        <w:rPr>
          <w:rFonts w:ascii="Sylfaen" w:hAnsi="Sylfaen" w:cs="Sylfaen"/>
          <w:sz w:val="22"/>
          <w:szCs w:val="22"/>
        </w:rPr>
        <w:tab/>
      </w:r>
      <w:r>
        <w:rPr>
          <w:rFonts w:ascii="Sylfaen" w:hAnsi="Sylfaen" w:cs="Sylfaen"/>
          <w:sz w:val="22"/>
          <w:szCs w:val="22"/>
        </w:rPr>
        <w:tab/>
      </w:r>
      <w:r>
        <w:rPr>
          <w:rFonts w:ascii="Sylfaen" w:hAnsi="Sylfaen" w:cs="Sylfaen"/>
          <w:sz w:val="22"/>
          <w:szCs w:val="22"/>
        </w:rPr>
        <w:tab/>
      </w:r>
      <w:r>
        <w:rPr>
          <w:rFonts w:ascii="Sylfaen" w:hAnsi="Sylfaen" w:cs="Sylfaen"/>
          <w:sz w:val="22"/>
          <w:szCs w:val="22"/>
        </w:rPr>
        <w:tab/>
      </w:r>
      <w:r>
        <w:rPr>
          <w:rFonts w:ascii="Sylfaen" w:hAnsi="Sylfaen" w:cs="Sylfaen"/>
          <w:sz w:val="22"/>
          <w:szCs w:val="22"/>
        </w:rPr>
        <w:tab/>
      </w:r>
      <w:r>
        <w:rPr>
          <w:rFonts w:ascii="Sylfaen" w:hAnsi="Sylfaen" w:cs="Sylfaen"/>
          <w:sz w:val="22"/>
          <w:szCs w:val="22"/>
        </w:rPr>
        <w:tab/>
        <w:t xml:space="preserve"> 1,80 €</w:t>
      </w:r>
      <w:r>
        <w:rPr>
          <w:rFonts w:ascii="Sylfaen" w:hAnsi="Sylfaen" w:cs="Sylfaen"/>
          <w:sz w:val="22"/>
          <w:szCs w:val="22"/>
        </w:rPr>
        <w:tab/>
      </w:r>
      <w:r>
        <w:rPr>
          <w:rFonts w:ascii="Sylfaen" w:hAnsi="Sylfaen" w:cs="Sylfaen"/>
          <w:sz w:val="22"/>
          <w:szCs w:val="22"/>
        </w:rPr>
        <w:tab/>
        <w:t xml:space="preserve">      </w:t>
      </w:r>
      <w:r>
        <w:rPr>
          <w:rFonts w:ascii="Sylfaen" w:hAnsi="Sylfaen" w:cs="Sylfaen"/>
          <w:b/>
          <w:bCs/>
          <w:color w:val="9966CC"/>
          <w:sz w:val="22"/>
          <w:szCs w:val="22"/>
        </w:rPr>
        <w:t>2,50  €  (rozdiel  0, 70 €)</w:t>
      </w:r>
    </w:p>
    <w:p w:rsidR="00321418" w:rsidRDefault="00321418">
      <w:pPr>
        <w:autoSpaceDE w:val="0"/>
        <w:rPr>
          <w:rFonts w:ascii="Sylfaen" w:hAnsi="Sylfaen" w:cs="Sylfaen"/>
          <w:sz w:val="22"/>
          <w:szCs w:val="22"/>
        </w:rPr>
      </w:pPr>
      <w:r>
        <w:rPr>
          <w:rFonts w:ascii="Sylfaen" w:hAnsi="Sylfaen" w:cs="Sylfaen"/>
          <w:sz w:val="22"/>
          <w:szCs w:val="22"/>
        </w:rPr>
        <w:t xml:space="preserve">            • dôchodcovia </w:t>
      </w:r>
      <w:r>
        <w:rPr>
          <w:rFonts w:ascii="Sylfaen" w:hAnsi="Sylfaen" w:cs="Sylfaen"/>
          <w:sz w:val="22"/>
          <w:szCs w:val="22"/>
        </w:rPr>
        <w:tab/>
      </w:r>
      <w:r>
        <w:rPr>
          <w:rFonts w:ascii="Sylfaen" w:hAnsi="Sylfaen" w:cs="Sylfaen"/>
          <w:sz w:val="22"/>
          <w:szCs w:val="22"/>
        </w:rPr>
        <w:tab/>
      </w:r>
      <w:r>
        <w:rPr>
          <w:rFonts w:ascii="Sylfaen" w:hAnsi="Sylfaen" w:cs="Sylfaen"/>
          <w:sz w:val="22"/>
          <w:szCs w:val="22"/>
        </w:rPr>
        <w:tab/>
      </w:r>
      <w:r>
        <w:rPr>
          <w:rFonts w:ascii="Sylfaen" w:hAnsi="Sylfaen" w:cs="Sylfaen"/>
          <w:sz w:val="22"/>
          <w:szCs w:val="22"/>
        </w:rPr>
        <w:tab/>
      </w:r>
      <w:r>
        <w:rPr>
          <w:rFonts w:ascii="Sylfaen" w:hAnsi="Sylfaen" w:cs="Sylfaen"/>
          <w:sz w:val="22"/>
          <w:szCs w:val="22"/>
        </w:rPr>
        <w:tab/>
        <w:t xml:space="preserve">              1,80 €</w:t>
      </w:r>
      <w:r>
        <w:rPr>
          <w:rFonts w:ascii="Sylfaen" w:hAnsi="Sylfaen" w:cs="Sylfaen"/>
          <w:sz w:val="22"/>
          <w:szCs w:val="22"/>
        </w:rPr>
        <w:tab/>
      </w:r>
      <w:r>
        <w:rPr>
          <w:rFonts w:ascii="Sylfaen" w:hAnsi="Sylfaen" w:cs="Sylfaen"/>
          <w:sz w:val="22"/>
          <w:szCs w:val="22"/>
        </w:rPr>
        <w:tab/>
        <w:t xml:space="preserve">  </w:t>
      </w:r>
      <w:r>
        <w:rPr>
          <w:rFonts w:ascii="Sylfaen" w:hAnsi="Sylfaen" w:cs="Sylfaen"/>
          <w:color w:val="9966CC"/>
          <w:sz w:val="22"/>
          <w:szCs w:val="22"/>
        </w:rPr>
        <w:t xml:space="preserve">   </w:t>
      </w:r>
      <w:r>
        <w:rPr>
          <w:rFonts w:ascii="Sylfaen" w:hAnsi="Sylfaen" w:cs="Sylfaen"/>
          <w:b/>
          <w:bCs/>
          <w:color w:val="9966CC"/>
          <w:sz w:val="22"/>
          <w:szCs w:val="22"/>
        </w:rPr>
        <w:t xml:space="preserve"> 2,00  €  (rozdiel  0, 20 €)</w:t>
      </w:r>
    </w:p>
    <w:p w:rsidR="00321418" w:rsidRDefault="00321418">
      <w:pPr>
        <w:autoSpaceDE w:val="0"/>
        <w:rPr>
          <w:rFonts w:ascii="Sylfaen" w:hAnsi="Sylfaen" w:cs="Sylfaen"/>
          <w:sz w:val="22"/>
          <w:szCs w:val="22"/>
        </w:rPr>
      </w:pPr>
      <w:r>
        <w:rPr>
          <w:rFonts w:ascii="Sylfaen" w:hAnsi="Sylfaen" w:cs="Sylfaen"/>
          <w:sz w:val="22"/>
          <w:szCs w:val="22"/>
        </w:rPr>
        <w:t xml:space="preserve">            • deti do 15 rokov </w:t>
      </w:r>
      <w:r>
        <w:rPr>
          <w:rFonts w:ascii="Sylfaen" w:hAnsi="Sylfaen" w:cs="Sylfaen"/>
          <w:sz w:val="22"/>
          <w:szCs w:val="22"/>
        </w:rPr>
        <w:tab/>
      </w:r>
      <w:r>
        <w:rPr>
          <w:rFonts w:ascii="Sylfaen" w:hAnsi="Sylfaen" w:cs="Sylfaen"/>
          <w:sz w:val="22"/>
          <w:szCs w:val="22"/>
        </w:rPr>
        <w:tab/>
      </w:r>
      <w:r>
        <w:rPr>
          <w:rFonts w:ascii="Sylfaen" w:hAnsi="Sylfaen" w:cs="Sylfaen"/>
          <w:sz w:val="22"/>
          <w:szCs w:val="22"/>
        </w:rPr>
        <w:tab/>
      </w:r>
      <w:r>
        <w:rPr>
          <w:rFonts w:ascii="Sylfaen" w:hAnsi="Sylfaen" w:cs="Sylfaen"/>
          <w:sz w:val="22"/>
          <w:szCs w:val="22"/>
        </w:rPr>
        <w:tab/>
      </w:r>
      <w:r>
        <w:rPr>
          <w:rFonts w:ascii="Sylfaen" w:hAnsi="Sylfaen" w:cs="Sylfaen"/>
          <w:sz w:val="22"/>
          <w:szCs w:val="22"/>
        </w:rPr>
        <w:tab/>
        <w:t xml:space="preserve"> 1,00 €                  </w:t>
      </w:r>
      <w:r>
        <w:rPr>
          <w:rFonts w:ascii="Sylfaen" w:hAnsi="Sylfaen" w:cs="Sylfaen"/>
          <w:sz w:val="22"/>
          <w:szCs w:val="22"/>
        </w:rPr>
        <w:tab/>
      </w:r>
      <w:r>
        <w:rPr>
          <w:rFonts w:ascii="Sylfaen" w:hAnsi="Sylfaen" w:cs="Sylfaen"/>
          <w:b/>
          <w:bCs/>
          <w:color w:val="9966CC"/>
          <w:sz w:val="22"/>
          <w:szCs w:val="22"/>
        </w:rPr>
        <w:t xml:space="preserve">  (bez zmeny)</w:t>
      </w:r>
    </w:p>
    <w:p w:rsidR="00321418" w:rsidRDefault="00321418">
      <w:pPr>
        <w:autoSpaceDE w:val="0"/>
        <w:rPr>
          <w:rFonts w:ascii="Sylfaen" w:hAnsi="Sylfaen" w:cs="Sylfaen"/>
          <w:sz w:val="22"/>
          <w:szCs w:val="22"/>
        </w:rPr>
      </w:pPr>
      <w:r>
        <w:rPr>
          <w:rFonts w:ascii="Sylfaen" w:hAnsi="Sylfaen" w:cs="Sylfaen"/>
          <w:sz w:val="22"/>
          <w:szCs w:val="22"/>
        </w:rPr>
        <w:t xml:space="preserve">            • predškoláci </w:t>
      </w:r>
      <w:r>
        <w:rPr>
          <w:rFonts w:ascii="Sylfaen" w:hAnsi="Sylfaen" w:cs="Sylfaen"/>
          <w:sz w:val="22"/>
          <w:szCs w:val="22"/>
        </w:rPr>
        <w:tab/>
      </w:r>
      <w:r>
        <w:rPr>
          <w:rFonts w:ascii="Sylfaen" w:hAnsi="Sylfaen" w:cs="Sylfaen"/>
          <w:sz w:val="22"/>
          <w:szCs w:val="22"/>
        </w:rPr>
        <w:tab/>
      </w:r>
      <w:r>
        <w:rPr>
          <w:rFonts w:ascii="Sylfaen" w:hAnsi="Sylfaen" w:cs="Sylfaen"/>
          <w:sz w:val="22"/>
          <w:szCs w:val="22"/>
        </w:rPr>
        <w:tab/>
      </w:r>
      <w:r>
        <w:rPr>
          <w:rFonts w:ascii="Sylfaen" w:hAnsi="Sylfaen" w:cs="Sylfaen"/>
          <w:sz w:val="22"/>
          <w:szCs w:val="22"/>
        </w:rPr>
        <w:tab/>
      </w:r>
      <w:r>
        <w:rPr>
          <w:rFonts w:ascii="Sylfaen" w:hAnsi="Sylfaen" w:cs="Sylfaen"/>
          <w:sz w:val="22"/>
          <w:szCs w:val="22"/>
        </w:rPr>
        <w:tab/>
      </w:r>
      <w:r>
        <w:rPr>
          <w:rFonts w:ascii="Sylfaen" w:hAnsi="Sylfaen" w:cs="Sylfaen"/>
          <w:sz w:val="22"/>
          <w:szCs w:val="22"/>
        </w:rPr>
        <w:tab/>
        <w:t xml:space="preserve"> 0,50 €</w:t>
      </w:r>
      <w:r>
        <w:rPr>
          <w:rFonts w:ascii="Sylfaen" w:hAnsi="Sylfaen" w:cs="Sylfaen"/>
          <w:sz w:val="22"/>
          <w:szCs w:val="22"/>
        </w:rPr>
        <w:tab/>
        <w:t xml:space="preserve">           </w:t>
      </w:r>
      <w:r>
        <w:rPr>
          <w:rFonts w:ascii="Sylfaen" w:hAnsi="Sylfaen" w:cs="Sylfaen"/>
          <w:sz w:val="22"/>
          <w:szCs w:val="22"/>
        </w:rPr>
        <w:tab/>
      </w:r>
      <w:r>
        <w:rPr>
          <w:rFonts w:ascii="Sylfaen" w:hAnsi="Sylfaen" w:cs="Sylfaen"/>
          <w:sz w:val="22"/>
          <w:szCs w:val="22"/>
        </w:rPr>
        <w:tab/>
        <w:t xml:space="preserve"> </w:t>
      </w:r>
      <w:r>
        <w:rPr>
          <w:rFonts w:ascii="Sylfaen" w:hAnsi="Sylfaen" w:cs="Sylfaen"/>
          <w:b/>
          <w:bCs/>
          <w:color w:val="9966CC"/>
          <w:sz w:val="22"/>
          <w:szCs w:val="22"/>
        </w:rPr>
        <w:t xml:space="preserve"> (bez zmeny)</w:t>
      </w:r>
    </w:p>
    <w:p w:rsidR="00321418" w:rsidRDefault="00321418">
      <w:pPr>
        <w:autoSpaceDE w:val="0"/>
        <w:rPr>
          <w:rFonts w:ascii="Sylfaen" w:hAnsi="Sylfaen" w:cs="Sylfaen"/>
          <w:sz w:val="22"/>
          <w:szCs w:val="22"/>
        </w:rPr>
      </w:pPr>
      <w:r>
        <w:rPr>
          <w:rFonts w:ascii="Sylfaen" w:hAnsi="Sylfaen" w:cs="Sylfaen"/>
          <w:sz w:val="22"/>
          <w:szCs w:val="22"/>
        </w:rPr>
        <w:t xml:space="preserve">            • jednorázové členské </w:t>
      </w:r>
      <w:r>
        <w:rPr>
          <w:rFonts w:ascii="Sylfaen" w:hAnsi="Sylfaen" w:cs="Sylfaen"/>
          <w:sz w:val="22"/>
          <w:szCs w:val="22"/>
        </w:rPr>
        <w:tab/>
      </w:r>
      <w:r>
        <w:rPr>
          <w:rFonts w:ascii="Sylfaen" w:hAnsi="Sylfaen" w:cs="Sylfaen"/>
          <w:sz w:val="22"/>
          <w:szCs w:val="22"/>
        </w:rPr>
        <w:tab/>
      </w:r>
      <w:r>
        <w:rPr>
          <w:rFonts w:ascii="Sylfaen" w:hAnsi="Sylfaen" w:cs="Sylfaen"/>
          <w:sz w:val="22"/>
          <w:szCs w:val="22"/>
        </w:rPr>
        <w:tab/>
      </w:r>
      <w:r>
        <w:rPr>
          <w:rFonts w:ascii="Sylfaen" w:hAnsi="Sylfaen" w:cs="Sylfaen"/>
          <w:sz w:val="22"/>
          <w:szCs w:val="22"/>
        </w:rPr>
        <w:tab/>
        <w:t xml:space="preserve">              1,00 €                   </w:t>
      </w:r>
      <w:r>
        <w:rPr>
          <w:rFonts w:ascii="Sylfaen" w:hAnsi="Sylfaen" w:cs="Sylfaen"/>
        </w:rPr>
        <w:t xml:space="preserve">  </w:t>
      </w:r>
      <w:r>
        <w:rPr>
          <w:rFonts w:ascii="Sylfaen" w:hAnsi="Sylfaen" w:cs="Sylfaen"/>
        </w:rPr>
        <w:tab/>
        <w:t xml:space="preserve"> </w:t>
      </w:r>
      <w:r>
        <w:rPr>
          <w:rFonts w:ascii="Sylfaen" w:hAnsi="Sylfaen" w:cs="Sylfaen"/>
          <w:b/>
          <w:bCs/>
          <w:color w:val="9966CC"/>
          <w:sz w:val="22"/>
          <w:szCs w:val="22"/>
        </w:rPr>
        <w:t xml:space="preserve"> (bez zmeny)</w:t>
      </w:r>
    </w:p>
    <w:p w:rsidR="00321418" w:rsidRDefault="00321418">
      <w:pPr>
        <w:autoSpaceDE w:val="0"/>
        <w:rPr>
          <w:rFonts w:ascii="Sylfaen" w:hAnsi="Sylfaen" w:cs="Sylfaen"/>
          <w:sz w:val="22"/>
          <w:szCs w:val="22"/>
        </w:rPr>
      </w:pPr>
    </w:p>
    <w:p w:rsidR="00321418" w:rsidRDefault="00321418">
      <w:pPr>
        <w:autoSpaceDE w:val="0"/>
        <w:rPr>
          <w:rFonts w:ascii="Sylfaen" w:hAnsi="Sylfaen" w:cs="Sylfaen"/>
          <w:b/>
          <w:bCs/>
          <w:u w:val="single"/>
        </w:rPr>
      </w:pPr>
    </w:p>
    <w:p w:rsidR="00321418" w:rsidRDefault="00321418">
      <w:pPr>
        <w:autoSpaceDE w:val="0"/>
        <w:rPr>
          <w:rFonts w:ascii="Sylfaen" w:hAnsi="Sylfaen" w:cs="Sylfaen"/>
        </w:rPr>
      </w:pPr>
      <w:r>
        <w:rPr>
          <w:rFonts w:ascii="Sylfaen" w:hAnsi="Sylfaen" w:cs="Sylfaen"/>
          <w:b/>
          <w:bCs/>
          <w:u w:val="single"/>
        </w:rPr>
        <w:t>Výpožičky  periodík:</w:t>
      </w:r>
    </w:p>
    <w:p w:rsidR="00321418" w:rsidRDefault="00321418">
      <w:pPr>
        <w:autoSpaceDE w:val="0"/>
        <w:rPr>
          <w:rFonts w:ascii="Sylfaen" w:hAnsi="Sylfaen" w:cs="Sylfaen"/>
          <w:sz w:val="22"/>
          <w:szCs w:val="22"/>
        </w:rPr>
      </w:pPr>
      <w:r>
        <w:rPr>
          <w:rFonts w:ascii="Sylfaen" w:hAnsi="Sylfaen" w:cs="Sylfaen"/>
        </w:rPr>
        <w:t xml:space="preserve">           výpožiky periodík (1 ks)</w:t>
      </w:r>
      <w:r>
        <w:rPr>
          <w:rFonts w:ascii="Sylfaen" w:hAnsi="Sylfaen" w:cs="Sylfaen"/>
        </w:rPr>
        <w:tab/>
      </w:r>
      <w:r>
        <w:rPr>
          <w:rFonts w:ascii="Sylfaen" w:hAnsi="Sylfaen" w:cs="Sylfaen"/>
        </w:rPr>
        <w:tab/>
      </w:r>
      <w:r>
        <w:rPr>
          <w:rFonts w:ascii="Sylfaen" w:hAnsi="Sylfaen" w:cs="Sylfaen"/>
        </w:rPr>
        <w:tab/>
        <w:t xml:space="preserve">             0,10 €              </w:t>
      </w:r>
      <w:r>
        <w:rPr>
          <w:rFonts w:ascii="Sylfaen" w:hAnsi="Sylfaen" w:cs="Sylfaen"/>
          <w:sz w:val="22"/>
          <w:szCs w:val="22"/>
        </w:rPr>
        <w:t xml:space="preserve">    </w:t>
      </w:r>
      <w:r>
        <w:rPr>
          <w:rFonts w:ascii="Sylfaen" w:hAnsi="Sylfaen" w:cs="Sylfaen"/>
          <w:b/>
          <w:bCs/>
          <w:color w:val="9966CC"/>
          <w:sz w:val="22"/>
          <w:szCs w:val="22"/>
        </w:rPr>
        <w:t>0,20  €  (rozdiel  0,10 €)</w:t>
      </w:r>
    </w:p>
    <w:p w:rsidR="00321418" w:rsidRDefault="00321418">
      <w:pPr>
        <w:autoSpaceDE w:val="0"/>
        <w:rPr>
          <w:rFonts w:ascii="Sylfaen" w:hAnsi="Sylfaen" w:cs="Sylfaen"/>
        </w:rPr>
      </w:pPr>
      <w:r>
        <w:rPr>
          <w:rFonts w:ascii="Sylfaen" w:hAnsi="Sylfaen" w:cs="Sylfaen"/>
          <w:sz w:val="22"/>
          <w:szCs w:val="22"/>
        </w:rPr>
        <w:t xml:space="preserve">       </w:t>
      </w:r>
      <w:r>
        <w:rPr>
          <w:rFonts w:ascii="Sylfaen" w:hAnsi="Sylfaen" w:cs="Sylfaen"/>
        </w:rPr>
        <w:t xml:space="preserve">     poplatok za rezerváciu kníh (1 ks) </w:t>
      </w:r>
      <w:r>
        <w:rPr>
          <w:rFonts w:ascii="Sylfaen" w:hAnsi="Sylfaen" w:cs="Sylfaen"/>
        </w:rPr>
        <w:tab/>
      </w:r>
      <w:r>
        <w:rPr>
          <w:rFonts w:ascii="Sylfaen" w:hAnsi="Sylfaen" w:cs="Sylfaen"/>
        </w:rPr>
        <w:tab/>
        <w:t xml:space="preserve">             0,20 €             </w:t>
      </w:r>
      <w:r>
        <w:rPr>
          <w:rFonts w:ascii="Sylfaen" w:hAnsi="Sylfaen" w:cs="Sylfaen"/>
        </w:rPr>
        <w:tab/>
      </w:r>
      <w:r>
        <w:rPr>
          <w:rFonts w:ascii="Sylfaen" w:hAnsi="Sylfaen" w:cs="Sylfaen"/>
          <w:b/>
          <w:bCs/>
          <w:color w:val="9966CC"/>
          <w:sz w:val="22"/>
          <w:szCs w:val="22"/>
        </w:rPr>
        <w:t xml:space="preserve"> (bez zmeny)</w:t>
      </w:r>
    </w:p>
    <w:p w:rsidR="00321418" w:rsidRDefault="00321418">
      <w:pPr>
        <w:autoSpaceDE w:val="0"/>
        <w:rPr>
          <w:rFonts w:ascii="Sylfaen" w:hAnsi="Sylfaen" w:cs="Sylfaen"/>
        </w:rPr>
      </w:pPr>
    </w:p>
    <w:p w:rsidR="00321418" w:rsidRDefault="00321418">
      <w:pPr>
        <w:autoSpaceDE w:val="0"/>
        <w:rPr>
          <w:rFonts w:ascii="Sylfaen" w:hAnsi="Sylfaen" w:cs="Sylfaen"/>
        </w:rPr>
      </w:pPr>
    </w:p>
    <w:p w:rsidR="00321418" w:rsidRDefault="00321418">
      <w:pPr>
        <w:autoSpaceDE w:val="0"/>
        <w:rPr>
          <w:rFonts w:ascii="Sylfaen" w:hAnsi="Sylfaen" w:cs="Sylfaen"/>
          <w:b/>
          <w:bCs/>
          <w:color w:val="C5000B"/>
        </w:rPr>
      </w:pPr>
      <w:r>
        <w:rPr>
          <w:rFonts w:ascii="Sylfaen" w:hAnsi="Sylfaen" w:cs="Sylfaen"/>
          <w:b/>
          <w:bCs/>
          <w:u w:val="single"/>
        </w:rPr>
        <w:t xml:space="preserve">Poplatky pri nedodržaní výpožičnej doby: </w:t>
      </w:r>
    </w:p>
    <w:p w:rsidR="00321418" w:rsidRDefault="00321418">
      <w:pPr>
        <w:autoSpaceDE w:val="0"/>
        <w:rPr>
          <w:rFonts w:ascii="Sylfaen" w:hAnsi="Sylfaen" w:cs="Sylfaen"/>
          <w:b/>
          <w:bCs/>
        </w:rPr>
      </w:pPr>
      <w:r>
        <w:rPr>
          <w:rFonts w:ascii="Sylfaen" w:hAnsi="Sylfaen" w:cs="Sylfaen"/>
          <w:b/>
          <w:bCs/>
          <w:color w:val="C5000B"/>
        </w:rPr>
        <w:tab/>
      </w:r>
      <w:r>
        <w:rPr>
          <w:rFonts w:ascii="Sylfaen" w:hAnsi="Sylfaen" w:cs="Sylfaen"/>
          <w:b/>
          <w:bCs/>
          <w:color w:val="C5000B"/>
        </w:rPr>
        <w:tab/>
      </w:r>
      <w:r>
        <w:rPr>
          <w:rFonts w:ascii="Sylfaen" w:hAnsi="Sylfaen" w:cs="Sylfaen"/>
          <w:b/>
          <w:bCs/>
          <w:color w:val="C5000B"/>
        </w:rPr>
        <w:tab/>
      </w:r>
      <w:r>
        <w:rPr>
          <w:rFonts w:ascii="Sylfaen" w:hAnsi="Sylfaen" w:cs="Sylfaen"/>
          <w:b/>
          <w:bCs/>
          <w:color w:val="C5000B"/>
        </w:rPr>
        <w:tab/>
      </w:r>
      <w:r>
        <w:rPr>
          <w:rFonts w:ascii="Sylfaen" w:hAnsi="Sylfaen" w:cs="Sylfaen"/>
          <w:b/>
          <w:bCs/>
          <w:color w:val="C5000B"/>
        </w:rPr>
        <w:tab/>
      </w:r>
      <w:r>
        <w:rPr>
          <w:rFonts w:ascii="Sylfaen" w:hAnsi="Sylfaen" w:cs="Sylfaen"/>
          <w:b/>
          <w:bCs/>
          <w:color w:val="C5000B"/>
        </w:rPr>
        <w:tab/>
      </w:r>
      <w:r>
        <w:rPr>
          <w:rFonts w:ascii="Sylfaen" w:hAnsi="Sylfaen" w:cs="Sylfaen"/>
          <w:b/>
          <w:bCs/>
          <w:color w:val="C5000B"/>
        </w:rPr>
        <w:tab/>
      </w:r>
      <w:r>
        <w:rPr>
          <w:rFonts w:ascii="Sylfaen" w:hAnsi="Sylfaen" w:cs="Sylfaen"/>
          <w:b/>
          <w:bCs/>
          <w:color w:val="C5000B"/>
        </w:rPr>
        <w:tab/>
      </w:r>
      <w:r>
        <w:rPr>
          <w:rFonts w:ascii="Sylfaen" w:hAnsi="Sylfaen" w:cs="Sylfaen"/>
          <w:b/>
          <w:bCs/>
          <w:color w:val="C5000B"/>
        </w:rPr>
        <w:tab/>
        <w:t xml:space="preserve">                </w:t>
      </w:r>
      <w:r>
        <w:rPr>
          <w:rFonts w:ascii="Sylfaen" w:hAnsi="Sylfaen" w:cs="Sylfaen"/>
          <w:b/>
          <w:bCs/>
          <w:color w:val="9966CC"/>
        </w:rPr>
        <w:t>Návrh poplatkov</w:t>
      </w:r>
    </w:p>
    <w:p w:rsidR="00321418" w:rsidRDefault="00321418">
      <w:pPr>
        <w:autoSpaceDE w:val="0"/>
        <w:rPr>
          <w:rFonts w:ascii="Sylfaen" w:hAnsi="Sylfaen" w:cs="Sylfaen"/>
        </w:rPr>
      </w:pPr>
      <w:r>
        <w:rPr>
          <w:rFonts w:ascii="Sylfaen" w:hAnsi="Sylfaen" w:cs="Sylfaen"/>
          <w:b/>
          <w:bCs/>
        </w:rPr>
        <w:t>V dospelom oddelení</w:t>
      </w:r>
    </w:p>
    <w:p w:rsidR="00321418" w:rsidRDefault="00321418">
      <w:pPr>
        <w:autoSpaceDE w:val="0"/>
        <w:rPr>
          <w:rFonts w:ascii="Sylfaen" w:hAnsi="Sylfaen" w:cs="Sylfaen"/>
        </w:rPr>
      </w:pPr>
      <w:r>
        <w:rPr>
          <w:rFonts w:ascii="Sylfaen" w:hAnsi="Sylfaen" w:cs="Sylfaen"/>
        </w:rPr>
        <w:t xml:space="preserve">        pokuta z omeškania (nepísomne) </w:t>
      </w:r>
      <w:r>
        <w:rPr>
          <w:rFonts w:ascii="Sylfaen" w:hAnsi="Sylfaen" w:cs="Sylfaen"/>
        </w:rPr>
        <w:tab/>
      </w:r>
      <w:r>
        <w:rPr>
          <w:rFonts w:ascii="Sylfaen" w:hAnsi="Sylfaen" w:cs="Sylfaen"/>
        </w:rPr>
        <w:tab/>
        <w:t xml:space="preserve">            0,50 €</w:t>
      </w:r>
      <w:r>
        <w:rPr>
          <w:rFonts w:ascii="Sylfaen" w:hAnsi="Sylfaen" w:cs="Sylfaen"/>
        </w:rPr>
        <w:tab/>
      </w:r>
      <w:r>
        <w:rPr>
          <w:rFonts w:ascii="Sylfaen" w:hAnsi="Sylfaen" w:cs="Sylfaen"/>
        </w:rPr>
        <w:tab/>
      </w:r>
      <w:r>
        <w:rPr>
          <w:rFonts w:ascii="Sylfaen" w:hAnsi="Sylfaen" w:cs="Sylfaen"/>
        </w:rPr>
        <w:tab/>
      </w:r>
      <w:r>
        <w:rPr>
          <w:rFonts w:ascii="Sylfaen" w:hAnsi="Sylfaen" w:cs="Sylfaen"/>
          <w:b/>
          <w:bCs/>
          <w:color w:val="9966CC"/>
          <w:sz w:val="22"/>
          <w:szCs w:val="22"/>
        </w:rPr>
        <w:t>(bez zmeny)</w:t>
      </w:r>
    </w:p>
    <w:p w:rsidR="00321418" w:rsidRDefault="00321418">
      <w:pPr>
        <w:autoSpaceDE w:val="0"/>
        <w:rPr>
          <w:rFonts w:ascii="Sylfaen" w:hAnsi="Sylfaen" w:cs="Sylfaen"/>
        </w:rPr>
      </w:pPr>
      <w:r>
        <w:rPr>
          <w:rFonts w:ascii="Sylfaen" w:hAnsi="Sylfaen" w:cs="Sylfaen"/>
        </w:rPr>
        <w:t xml:space="preserve">        2. upomienka (prvá písomne) </w:t>
      </w:r>
      <w:r>
        <w:rPr>
          <w:rFonts w:ascii="Sylfaen" w:hAnsi="Sylfaen" w:cs="Sylfaen"/>
        </w:rPr>
        <w:tab/>
      </w:r>
      <w:r>
        <w:rPr>
          <w:rFonts w:ascii="Sylfaen" w:hAnsi="Sylfaen" w:cs="Sylfaen"/>
        </w:rPr>
        <w:tab/>
        <w:t xml:space="preserve">                        1,00 €</w:t>
      </w:r>
      <w:r>
        <w:rPr>
          <w:rFonts w:ascii="Sylfaen" w:hAnsi="Sylfaen" w:cs="Sylfaen"/>
        </w:rPr>
        <w:tab/>
        <w:t xml:space="preserve">                 </w:t>
      </w:r>
      <w:r>
        <w:rPr>
          <w:rFonts w:ascii="Sylfaen" w:hAnsi="Sylfaen" w:cs="Sylfaen"/>
          <w:b/>
          <w:bCs/>
          <w:color w:val="9966CC"/>
          <w:sz w:val="22"/>
          <w:szCs w:val="22"/>
        </w:rPr>
        <w:t>2,00  € + poštovné</w:t>
      </w:r>
      <w:r>
        <w:rPr>
          <w:rFonts w:ascii="Sylfaen" w:hAnsi="Sylfaen" w:cs="Sylfaen"/>
        </w:rPr>
        <w:tab/>
      </w:r>
    </w:p>
    <w:p w:rsidR="00321418" w:rsidRDefault="00321418">
      <w:pPr>
        <w:autoSpaceDE w:val="0"/>
        <w:rPr>
          <w:rFonts w:ascii="Sylfaen" w:hAnsi="Sylfaen" w:cs="Sylfaen"/>
        </w:rPr>
      </w:pPr>
      <w:r>
        <w:rPr>
          <w:rFonts w:ascii="Sylfaen" w:hAnsi="Sylfaen" w:cs="Sylfaen"/>
        </w:rPr>
        <w:t xml:space="preserve">        3. upomienka (druhá písomne) </w:t>
      </w:r>
      <w:r>
        <w:rPr>
          <w:rFonts w:ascii="Sylfaen" w:hAnsi="Sylfaen" w:cs="Sylfaen"/>
        </w:rPr>
        <w:tab/>
        <w:t xml:space="preserve">                        1,50 €</w:t>
      </w:r>
      <w:r>
        <w:rPr>
          <w:rFonts w:ascii="Sylfaen" w:hAnsi="Sylfaen" w:cs="Sylfaen"/>
        </w:rPr>
        <w:tab/>
      </w:r>
      <w:r>
        <w:rPr>
          <w:rFonts w:ascii="Sylfaen" w:hAnsi="Sylfaen" w:cs="Sylfaen"/>
        </w:rPr>
        <w:tab/>
        <w:t xml:space="preserve">   </w:t>
      </w:r>
      <w:r>
        <w:rPr>
          <w:rFonts w:ascii="Sylfaen" w:hAnsi="Sylfaen" w:cs="Sylfaen"/>
          <w:b/>
          <w:bCs/>
          <w:color w:val="9966CC"/>
          <w:sz w:val="22"/>
          <w:szCs w:val="22"/>
        </w:rPr>
        <w:t xml:space="preserve">  3,00  € + poštovné</w:t>
      </w:r>
      <w:r>
        <w:rPr>
          <w:rFonts w:ascii="Sylfaen" w:hAnsi="Sylfaen" w:cs="Sylfaen"/>
          <w:b/>
          <w:bCs/>
          <w:color w:val="9966CC"/>
        </w:rPr>
        <w:tab/>
      </w:r>
    </w:p>
    <w:p w:rsidR="00321418" w:rsidRDefault="00321418">
      <w:pPr>
        <w:autoSpaceDE w:val="0"/>
        <w:rPr>
          <w:rFonts w:ascii="Sylfaen" w:hAnsi="Sylfaen" w:cs="Sylfaen"/>
        </w:rPr>
      </w:pPr>
      <w:r>
        <w:rPr>
          <w:rFonts w:ascii="Sylfaen" w:hAnsi="Sylfaen" w:cs="Sylfaen"/>
        </w:rPr>
        <w:t xml:space="preserve">        pokus o zmier (tretia písomne) </w:t>
      </w:r>
      <w:r>
        <w:rPr>
          <w:rFonts w:ascii="Sylfaen" w:hAnsi="Sylfaen" w:cs="Sylfaen"/>
          <w:b/>
          <w:bCs/>
          <w:color w:val="C5000B"/>
        </w:rPr>
        <w:t xml:space="preserve">       </w:t>
      </w:r>
      <w:r>
        <w:rPr>
          <w:rFonts w:ascii="Sylfaen" w:hAnsi="Sylfaen" w:cs="Sylfaen"/>
          <w:b/>
          <w:bCs/>
          <w:color w:val="C5000B"/>
        </w:rPr>
        <w:tab/>
        <w:t xml:space="preserve">          </w:t>
      </w:r>
      <w:r>
        <w:rPr>
          <w:rFonts w:ascii="Sylfaen" w:hAnsi="Sylfaen" w:cs="Sylfaen"/>
        </w:rPr>
        <w:t xml:space="preserve">              2,00 €                  </w:t>
      </w:r>
      <w:r>
        <w:rPr>
          <w:rFonts w:ascii="Sylfaen" w:hAnsi="Sylfaen" w:cs="Sylfaen"/>
          <w:sz w:val="4"/>
          <w:szCs w:val="4"/>
        </w:rPr>
        <w:t xml:space="preserve">  </w:t>
      </w:r>
      <w:r>
        <w:rPr>
          <w:rFonts w:ascii="Sylfaen" w:hAnsi="Sylfaen" w:cs="Sylfaen"/>
          <w:b/>
          <w:bCs/>
          <w:color w:val="9966CC"/>
          <w:sz w:val="22"/>
          <w:szCs w:val="22"/>
        </w:rPr>
        <w:t>4,00  € + poštovné</w:t>
      </w:r>
      <w:r>
        <w:rPr>
          <w:rFonts w:ascii="Sylfaen" w:hAnsi="Sylfaen" w:cs="Sylfaen"/>
          <w:b/>
          <w:bCs/>
          <w:color w:val="9966CC"/>
        </w:rPr>
        <w:tab/>
      </w:r>
    </w:p>
    <w:p w:rsidR="00321418" w:rsidRDefault="00321418">
      <w:pPr>
        <w:autoSpaceDE w:val="0"/>
        <w:rPr>
          <w:rFonts w:ascii="Sylfaen" w:hAnsi="Sylfaen" w:cs="Sylfaen"/>
        </w:rPr>
      </w:pPr>
    </w:p>
    <w:p w:rsidR="00321418" w:rsidRDefault="00321418">
      <w:pPr>
        <w:autoSpaceDE w:val="0"/>
        <w:rPr>
          <w:rFonts w:ascii="Sylfaen" w:hAnsi="Sylfaen" w:cs="Sylfaen"/>
        </w:rPr>
      </w:pPr>
      <w:r>
        <w:rPr>
          <w:rFonts w:ascii="Sylfaen" w:hAnsi="Sylfaen" w:cs="Sylfaen"/>
          <w:b/>
          <w:bCs/>
        </w:rPr>
        <w:t>V detskom oddelení</w:t>
      </w:r>
    </w:p>
    <w:p w:rsidR="00321418" w:rsidRDefault="00321418">
      <w:pPr>
        <w:autoSpaceDE w:val="0"/>
        <w:rPr>
          <w:rFonts w:ascii="Sylfaen" w:hAnsi="Sylfaen" w:cs="Sylfaen"/>
        </w:rPr>
      </w:pPr>
      <w:r>
        <w:rPr>
          <w:rFonts w:ascii="Sylfaen" w:hAnsi="Sylfaen" w:cs="Sylfaen"/>
        </w:rPr>
        <w:t xml:space="preserve">        pokuta z omeškania (nepísomne)</w:t>
      </w:r>
      <w:r>
        <w:rPr>
          <w:rFonts w:ascii="Sylfaen" w:hAnsi="Sylfaen" w:cs="Sylfaen"/>
        </w:rPr>
        <w:tab/>
      </w:r>
      <w:r>
        <w:rPr>
          <w:rFonts w:ascii="Sylfaen" w:hAnsi="Sylfaen" w:cs="Sylfaen"/>
        </w:rPr>
        <w:tab/>
        <w:t xml:space="preserve">            0,20 €                          </w:t>
      </w:r>
      <w:r>
        <w:rPr>
          <w:rFonts w:ascii="Sylfaen" w:hAnsi="Sylfaen" w:cs="Sylfaen"/>
          <w:b/>
          <w:bCs/>
          <w:color w:val="9966CC"/>
          <w:sz w:val="22"/>
          <w:szCs w:val="22"/>
        </w:rPr>
        <w:t>(bez zmeny)</w:t>
      </w:r>
    </w:p>
    <w:p w:rsidR="00321418" w:rsidRDefault="00321418">
      <w:pPr>
        <w:autoSpaceDE w:val="0"/>
        <w:rPr>
          <w:rFonts w:ascii="Sylfaen" w:hAnsi="Sylfaen" w:cs="Sylfaen"/>
        </w:rPr>
      </w:pPr>
      <w:r>
        <w:rPr>
          <w:rFonts w:ascii="Sylfaen" w:hAnsi="Sylfaen" w:cs="Sylfaen"/>
        </w:rPr>
        <w:t xml:space="preserve">        2. upomienka (prvá písomne)</w:t>
      </w:r>
      <w:r>
        <w:rPr>
          <w:rFonts w:ascii="Sylfaen" w:hAnsi="Sylfaen" w:cs="Sylfaen"/>
        </w:rPr>
        <w:tab/>
      </w:r>
      <w:r>
        <w:rPr>
          <w:rFonts w:ascii="Sylfaen" w:hAnsi="Sylfaen" w:cs="Sylfaen"/>
        </w:rPr>
        <w:tab/>
        <w:t xml:space="preserve">           </w:t>
      </w:r>
      <w:r>
        <w:rPr>
          <w:rFonts w:ascii="Sylfaen" w:hAnsi="Sylfaen" w:cs="Sylfaen"/>
        </w:rPr>
        <w:tab/>
      </w:r>
      <w:r>
        <w:rPr>
          <w:rFonts w:ascii="Sylfaen" w:hAnsi="Sylfaen" w:cs="Sylfaen"/>
        </w:rPr>
        <w:tab/>
        <w:t>0,50 €</w:t>
      </w:r>
      <w:r>
        <w:rPr>
          <w:rFonts w:ascii="Sylfaen" w:hAnsi="Sylfaen" w:cs="Sylfaen"/>
        </w:rPr>
        <w:tab/>
      </w:r>
      <w:r>
        <w:rPr>
          <w:rFonts w:ascii="Sylfaen" w:hAnsi="Sylfaen" w:cs="Sylfaen"/>
        </w:rPr>
        <w:tab/>
        <w:t xml:space="preserve">      </w:t>
      </w:r>
      <w:r>
        <w:rPr>
          <w:rFonts w:ascii="Sylfaen" w:hAnsi="Sylfaen" w:cs="Sylfaen"/>
          <w:b/>
          <w:bCs/>
          <w:color w:val="9966CC"/>
        </w:rPr>
        <w:t xml:space="preserve">1,00 € </w:t>
      </w:r>
      <w:r>
        <w:rPr>
          <w:rFonts w:ascii="Sylfaen" w:hAnsi="Sylfaen" w:cs="Sylfaen"/>
          <w:b/>
          <w:bCs/>
          <w:color w:val="9966CC"/>
          <w:sz w:val="22"/>
          <w:szCs w:val="22"/>
        </w:rPr>
        <w:t>+ poštovné</w:t>
      </w:r>
      <w:r>
        <w:rPr>
          <w:rFonts w:ascii="Sylfaen" w:hAnsi="Sylfaen" w:cs="Sylfaen"/>
          <w:b/>
          <w:bCs/>
          <w:color w:val="9966CC"/>
        </w:rPr>
        <w:tab/>
      </w:r>
    </w:p>
    <w:p w:rsidR="00321418" w:rsidRDefault="00321418">
      <w:pPr>
        <w:autoSpaceDE w:val="0"/>
        <w:rPr>
          <w:rFonts w:ascii="Sylfaen" w:hAnsi="Sylfaen" w:cs="Sylfaen"/>
        </w:rPr>
      </w:pPr>
      <w:r>
        <w:rPr>
          <w:rFonts w:ascii="Sylfaen" w:hAnsi="Sylfaen" w:cs="Sylfaen"/>
        </w:rPr>
        <w:t xml:space="preserve">        3. upomienka (druhá písomne) </w:t>
      </w:r>
      <w:r>
        <w:rPr>
          <w:rFonts w:ascii="Sylfaen" w:hAnsi="Sylfaen" w:cs="Sylfaen"/>
        </w:rPr>
        <w:tab/>
      </w:r>
      <w:r>
        <w:rPr>
          <w:rFonts w:ascii="Sylfaen" w:hAnsi="Sylfaen" w:cs="Sylfaen"/>
        </w:rPr>
        <w:tab/>
        <w:t xml:space="preserve">           </w:t>
      </w:r>
      <w:r>
        <w:rPr>
          <w:rFonts w:ascii="Sylfaen" w:hAnsi="Sylfaen" w:cs="Sylfaen"/>
        </w:rPr>
        <w:tab/>
        <w:t>1,00 €</w:t>
      </w:r>
      <w:r>
        <w:rPr>
          <w:rFonts w:ascii="Sylfaen" w:hAnsi="Sylfaen" w:cs="Sylfaen"/>
        </w:rPr>
        <w:tab/>
        <w:t xml:space="preserve">                  </w:t>
      </w:r>
      <w:r>
        <w:rPr>
          <w:rFonts w:ascii="Sylfaen" w:hAnsi="Sylfaen" w:cs="Sylfaen"/>
          <w:b/>
          <w:bCs/>
          <w:color w:val="9966CC"/>
          <w:sz w:val="22"/>
          <w:szCs w:val="22"/>
        </w:rPr>
        <w:t>2,00  € + poštovné</w:t>
      </w:r>
      <w:r>
        <w:rPr>
          <w:rFonts w:ascii="Sylfaen" w:hAnsi="Sylfaen" w:cs="Sylfaen"/>
        </w:rPr>
        <w:tab/>
      </w:r>
    </w:p>
    <w:p w:rsidR="00321418" w:rsidRDefault="00321418">
      <w:pPr>
        <w:autoSpaceDE w:val="0"/>
        <w:rPr>
          <w:rFonts w:ascii="Sylfaen" w:hAnsi="Sylfaen" w:cs="Sylfaen"/>
        </w:rPr>
      </w:pPr>
      <w:r>
        <w:rPr>
          <w:rFonts w:ascii="Sylfaen" w:hAnsi="Sylfaen" w:cs="Sylfaen"/>
        </w:rPr>
        <w:t xml:space="preserve">        pokus o zmier (tretia písomne) </w:t>
      </w:r>
      <w:r>
        <w:rPr>
          <w:rFonts w:ascii="Sylfaen" w:hAnsi="Sylfaen" w:cs="Sylfaen"/>
        </w:rPr>
        <w:tab/>
        <w:t xml:space="preserve">                       </w:t>
      </w:r>
      <w:r>
        <w:rPr>
          <w:rFonts w:ascii="Sylfaen" w:hAnsi="Sylfaen" w:cs="Sylfaen"/>
        </w:rPr>
        <w:tab/>
        <w:t xml:space="preserve">1,50 €                    </w:t>
      </w:r>
      <w:r>
        <w:rPr>
          <w:rFonts w:ascii="Sylfaen" w:hAnsi="Sylfaen" w:cs="Sylfaen"/>
          <w:b/>
          <w:bCs/>
          <w:color w:val="9966CC"/>
          <w:sz w:val="22"/>
          <w:szCs w:val="22"/>
        </w:rPr>
        <w:t>3,00 €  +poštovné</w:t>
      </w:r>
      <w:r>
        <w:rPr>
          <w:rFonts w:ascii="Sylfaen" w:hAnsi="Sylfaen" w:cs="Sylfaen"/>
          <w:b/>
          <w:bCs/>
          <w:color w:val="9966CC"/>
        </w:rPr>
        <w:tab/>
      </w:r>
    </w:p>
    <w:p w:rsidR="00321418" w:rsidRDefault="00321418">
      <w:pPr>
        <w:autoSpaceDE w:val="0"/>
        <w:rPr>
          <w:rFonts w:ascii="Sylfaen" w:hAnsi="Sylfaen" w:cs="Sylfaen"/>
        </w:rPr>
      </w:pPr>
    </w:p>
    <w:p w:rsidR="00321418" w:rsidRDefault="00321418">
      <w:pPr>
        <w:autoSpaceDE w:val="0"/>
        <w:spacing w:line="360" w:lineRule="auto"/>
        <w:jc w:val="both"/>
        <w:rPr>
          <w:rFonts w:ascii="Sylfaen" w:hAnsi="Sylfaen" w:cs="Sylfaen"/>
          <w:b/>
          <w:bCs/>
          <w:u w:val="single"/>
        </w:rPr>
      </w:pPr>
      <w:r>
        <w:rPr>
          <w:rFonts w:ascii="Sylfaen" w:hAnsi="Sylfaen" w:cs="Sylfaen"/>
          <w:b/>
          <w:bCs/>
          <w:color w:val="9966CC"/>
          <w:u w:val="single"/>
        </w:rPr>
        <w:t xml:space="preserve"> Zasielanie upomienky poštou  (podľa  platného cenníka Slov. Pošty)</w:t>
      </w:r>
      <w:r>
        <w:rPr>
          <w:rFonts w:ascii="Sylfaen" w:hAnsi="Sylfaen" w:cs="Sylfaen"/>
          <w:b/>
          <w:bCs/>
          <w:color w:val="9966CC"/>
        </w:rPr>
        <w:t xml:space="preserve">      doplniť do cenníka</w:t>
      </w:r>
    </w:p>
    <w:p w:rsidR="00321418" w:rsidRDefault="00321418">
      <w:pPr>
        <w:autoSpaceDE w:val="0"/>
        <w:rPr>
          <w:rFonts w:ascii="Sylfaen" w:hAnsi="Sylfaen" w:cs="Sylfaen"/>
        </w:rPr>
      </w:pPr>
      <w:r>
        <w:rPr>
          <w:rFonts w:ascii="Sylfaen" w:hAnsi="Sylfaen" w:cs="Sylfaen"/>
          <w:b/>
          <w:bCs/>
          <w:u w:val="single"/>
        </w:rPr>
        <w:t>Úhrada   za stratu preukazu:</w:t>
      </w:r>
    </w:p>
    <w:p w:rsidR="00321418" w:rsidRDefault="00321418">
      <w:pPr>
        <w:autoSpaceDE w:val="0"/>
        <w:rPr>
          <w:rFonts w:ascii="Sylfaen" w:hAnsi="Sylfaen" w:cs="Sylfaen"/>
        </w:rPr>
      </w:pPr>
      <w:r>
        <w:rPr>
          <w:rFonts w:ascii="Sylfaen" w:hAnsi="Sylfaen" w:cs="Sylfaen"/>
        </w:rPr>
        <w:tab/>
        <w:t xml:space="preserve">deti do 15 rokov </w:t>
      </w:r>
      <w:r>
        <w:rPr>
          <w:rFonts w:ascii="Sylfaen" w:hAnsi="Sylfaen" w:cs="Sylfaen"/>
        </w:rPr>
        <w:tab/>
      </w:r>
      <w:r>
        <w:rPr>
          <w:rFonts w:ascii="Sylfaen" w:hAnsi="Sylfaen" w:cs="Sylfaen"/>
        </w:rPr>
        <w:tab/>
      </w:r>
      <w:r>
        <w:rPr>
          <w:rFonts w:ascii="Sylfaen" w:hAnsi="Sylfaen" w:cs="Sylfaen"/>
        </w:rPr>
        <w:tab/>
      </w:r>
      <w:r>
        <w:rPr>
          <w:rFonts w:ascii="Sylfaen" w:hAnsi="Sylfaen" w:cs="Sylfaen"/>
        </w:rPr>
        <w:tab/>
        <w:t xml:space="preserve">   </w:t>
      </w:r>
      <w:r>
        <w:rPr>
          <w:rFonts w:ascii="Sylfaen" w:hAnsi="Sylfaen" w:cs="Sylfaen"/>
        </w:rPr>
        <w:tab/>
        <w:t xml:space="preserve">0,20 €                          </w:t>
      </w:r>
      <w:r>
        <w:rPr>
          <w:rFonts w:ascii="Sylfaen" w:hAnsi="Sylfaen" w:cs="Sylfaen"/>
          <w:b/>
          <w:bCs/>
          <w:color w:val="9966CC"/>
        </w:rPr>
        <w:t>(bez zmeny)</w:t>
      </w:r>
    </w:p>
    <w:p w:rsidR="00321418" w:rsidRDefault="00321418">
      <w:pPr>
        <w:autoSpaceDE w:val="0"/>
        <w:rPr>
          <w:rFonts w:ascii="Sylfaen" w:hAnsi="Sylfaen" w:cs="Sylfaen"/>
        </w:rPr>
      </w:pPr>
      <w:r>
        <w:rPr>
          <w:rFonts w:ascii="Sylfaen" w:hAnsi="Sylfaen" w:cs="Sylfaen"/>
        </w:rPr>
        <w:tab/>
        <w:t>dospelí, študenti, dôchodcovia</w:t>
      </w:r>
      <w:r>
        <w:rPr>
          <w:rFonts w:ascii="Sylfaen" w:hAnsi="Sylfaen" w:cs="Sylfaen"/>
        </w:rPr>
        <w:tab/>
        <w:t xml:space="preserve">               </w:t>
      </w:r>
      <w:r>
        <w:rPr>
          <w:rFonts w:ascii="Sylfaen" w:hAnsi="Sylfaen" w:cs="Sylfaen"/>
        </w:rPr>
        <w:tab/>
        <w:t>0,50 €</w:t>
      </w:r>
      <w:r>
        <w:rPr>
          <w:rFonts w:ascii="Sylfaen" w:hAnsi="Sylfaen" w:cs="Sylfaen"/>
        </w:rPr>
        <w:tab/>
      </w:r>
      <w:r>
        <w:rPr>
          <w:rFonts w:ascii="Sylfaen" w:hAnsi="Sylfaen" w:cs="Sylfaen"/>
        </w:rPr>
        <w:tab/>
        <w:t xml:space="preserve">  </w:t>
      </w:r>
      <w:r>
        <w:rPr>
          <w:rFonts w:ascii="Sylfaen" w:hAnsi="Sylfaen" w:cs="Sylfaen"/>
        </w:rPr>
        <w:tab/>
      </w:r>
      <w:r>
        <w:rPr>
          <w:rFonts w:ascii="Sylfaen" w:hAnsi="Sylfaen" w:cs="Sylfaen"/>
          <w:b/>
          <w:bCs/>
          <w:color w:val="9966CC"/>
        </w:rPr>
        <w:t>(bez zmeny)</w:t>
      </w:r>
    </w:p>
    <w:p w:rsidR="00321418" w:rsidRDefault="00321418">
      <w:pPr>
        <w:autoSpaceDE w:val="0"/>
        <w:rPr>
          <w:rFonts w:ascii="Sylfaen" w:hAnsi="Sylfaen" w:cs="Sylfaen"/>
          <w:b/>
          <w:bCs/>
          <w:color w:val="9966CC"/>
        </w:rPr>
      </w:pPr>
      <w:r>
        <w:rPr>
          <w:rFonts w:ascii="Sylfaen" w:hAnsi="Sylfaen" w:cs="Sylfaen"/>
        </w:rPr>
        <w:t xml:space="preserve">            poškodenie čiarového kódu v dokumente     </w:t>
      </w:r>
      <w:r>
        <w:rPr>
          <w:rFonts w:ascii="Sylfaen" w:hAnsi="Sylfaen" w:cs="Sylfaen"/>
        </w:rPr>
        <w:tab/>
        <w:t>0,50 €</w:t>
      </w:r>
      <w:r>
        <w:rPr>
          <w:rFonts w:ascii="Sylfaen" w:hAnsi="Sylfaen" w:cs="Sylfaen"/>
        </w:rPr>
        <w:tab/>
      </w:r>
      <w:r>
        <w:rPr>
          <w:rFonts w:ascii="Sylfaen" w:hAnsi="Sylfaen" w:cs="Sylfaen"/>
        </w:rPr>
        <w:tab/>
        <w:t xml:space="preserve">    </w:t>
      </w:r>
      <w:r>
        <w:rPr>
          <w:rFonts w:ascii="Sylfaen" w:hAnsi="Sylfaen" w:cs="Sylfaen"/>
        </w:rPr>
        <w:tab/>
      </w:r>
      <w:r>
        <w:rPr>
          <w:rFonts w:ascii="Sylfaen" w:hAnsi="Sylfaen" w:cs="Sylfaen"/>
          <w:b/>
          <w:bCs/>
          <w:color w:val="9966CC"/>
        </w:rPr>
        <w:t>(bez zmeny)</w:t>
      </w:r>
    </w:p>
    <w:p w:rsidR="00321418" w:rsidRDefault="00321418">
      <w:pPr>
        <w:rPr>
          <w:rFonts w:ascii="Sylfaen" w:hAnsi="Sylfaen" w:cs="Sylfaen"/>
          <w:b/>
          <w:bCs/>
          <w:color w:val="9966CC"/>
        </w:rPr>
      </w:pPr>
    </w:p>
    <w:p w:rsidR="00321418" w:rsidRDefault="00321418">
      <w:pPr>
        <w:autoSpaceDE w:val="0"/>
        <w:rPr>
          <w:rFonts w:ascii="Sylfaen" w:hAnsi="Sylfaen" w:cs="Sylfaen"/>
        </w:rPr>
      </w:pPr>
      <w:r>
        <w:rPr>
          <w:rFonts w:ascii="Sylfaen" w:hAnsi="Sylfaen" w:cs="Sylfaen"/>
          <w:b/>
          <w:bCs/>
        </w:rPr>
        <w:t>Poplatky za nadštandardné knižničné služby:</w:t>
      </w:r>
    </w:p>
    <w:p w:rsidR="00321418" w:rsidRDefault="00321418">
      <w:pPr>
        <w:autoSpaceDE w:val="0"/>
        <w:rPr>
          <w:rFonts w:ascii="Sylfaen" w:hAnsi="Sylfaen" w:cs="Sylfaen"/>
        </w:rPr>
      </w:pPr>
      <w:r>
        <w:rPr>
          <w:rFonts w:ascii="Sylfaen" w:hAnsi="Sylfaen" w:cs="Sylfaen"/>
        </w:rPr>
        <w:t xml:space="preserve">              internetové služby (¼ hodiny)                          </w:t>
      </w:r>
      <w:r>
        <w:rPr>
          <w:rFonts w:ascii="Sylfaen" w:hAnsi="Sylfaen" w:cs="Sylfaen"/>
        </w:rPr>
        <w:tab/>
        <w:t>0,20 €</w:t>
      </w:r>
      <w:r>
        <w:rPr>
          <w:rFonts w:ascii="Sylfaen" w:hAnsi="Sylfaen" w:cs="Sylfaen"/>
        </w:rPr>
        <w:tab/>
      </w:r>
      <w:r>
        <w:rPr>
          <w:rFonts w:ascii="Sylfaen" w:hAnsi="Sylfaen" w:cs="Sylfaen"/>
        </w:rPr>
        <w:tab/>
        <w:t xml:space="preserve">    </w:t>
      </w:r>
      <w:r>
        <w:rPr>
          <w:rFonts w:ascii="Sylfaen" w:hAnsi="Sylfaen" w:cs="Sylfaen"/>
        </w:rPr>
        <w:tab/>
      </w:r>
      <w:r>
        <w:rPr>
          <w:rFonts w:ascii="Sylfaen" w:hAnsi="Sylfaen" w:cs="Sylfaen"/>
          <w:b/>
          <w:bCs/>
          <w:color w:val="9966CC"/>
          <w:sz w:val="22"/>
          <w:szCs w:val="22"/>
        </w:rPr>
        <w:t>(bez zmeny)</w:t>
      </w:r>
    </w:p>
    <w:p w:rsidR="00321418" w:rsidRDefault="00321418">
      <w:pPr>
        <w:autoSpaceDE w:val="0"/>
        <w:rPr>
          <w:rFonts w:ascii="Sylfaen" w:hAnsi="Sylfaen" w:cs="Sylfaen"/>
          <w:b/>
          <w:bCs/>
          <w:color w:val="9966CC"/>
        </w:rPr>
      </w:pPr>
      <w:r>
        <w:rPr>
          <w:rFonts w:ascii="Sylfaen" w:hAnsi="Sylfaen" w:cs="Sylfaen"/>
        </w:rPr>
        <w:t xml:space="preserve">              kopírovacie služby, tlač z internetu (A4/ks)     </w:t>
      </w:r>
      <w:r>
        <w:rPr>
          <w:rFonts w:ascii="Sylfaen" w:hAnsi="Sylfaen" w:cs="Sylfaen"/>
        </w:rPr>
        <w:tab/>
        <w:t xml:space="preserve">0,10 €                          </w:t>
      </w:r>
      <w:r>
        <w:rPr>
          <w:rFonts w:ascii="Sylfaen" w:hAnsi="Sylfaen" w:cs="Sylfaen"/>
          <w:b/>
          <w:bCs/>
          <w:color w:val="9966CC"/>
          <w:sz w:val="22"/>
          <w:szCs w:val="22"/>
        </w:rPr>
        <w:t>(bez zmeny)</w:t>
      </w:r>
    </w:p>
    <w:p w:rsidR="00321418" w:rsidRDefault="00321418">
      <w:pPr>
        <w:autoSpaceDE w:val="0"/>
        <w:rPr>
          <w:rFonts w:ascii="Sylfaen" w:hAnsi="Sylfaen" w:cs="Sylfaen"/>
          <w:b/>
          <w:bCs/>
          <w:color w:val="9966CC"/>
        </w:rPr>
      </w:pPr>
    </w:p>
    <w:p w:rsidR="00321418" w:rsidRDefault="00321418">
      <w:pPr>
        <w:autoSpaceDE w:val="0"/>
        <w:rPr>
          <w:rFonts w:ascii="Sylfaen" w:hAnsi="Sylfaen" w:cs="Sylfaen"/>
          <w:b/>
          <w:bCs/>
          <w:color w:val="9966CC"/>
        </w:rPr>
      </w:pPr>
      <w:r>
        <w:rPr>
          <w:rFonts w:ascii="Sylfaen" w:hAnsi="Sylfaen" w:cs="Sylfaen"/>
          <w:b/>
          <w:bCs/>
          <w:color w:val="9966CC"/>
        </w:rPr>
        <w:t>Doplniť do cenníka služieb</w:t>
      </w:r>
    </w:p>
    <w:p w:rsidR="00321418" w:rsidRDefault="00321418">
      <w:pPr>
        <w:autoSpaceDE w:val="0"/>
        <w:rPr>
          <w:rFonts w:ascii="Sylfaen" w:hAnsi="Sylfaen" w:cs="Sylfaen"/>
          <w:b/>
          <w:bCs/>
          <w:color w:val="9966CC"/>
        </w:rPr>
      </w:pPr>
    </w:p>
    <w:p w:rsidR="00321418" w:rsidRDefault="00321418">
      <w:pPr>
        <w:autoSpaceDE w:val="0"/>
        <w:rPr>
          <w:rFonts w:ascii="Sylfaen" w:hAnsi="Sylfaen" w:cs="Sylfaen"/>
          <w:color w:val="9966CC"/>
        </w:rPr>
      </w:pPr>
      <w:r>
        <w:rPr>
          <w:rFonts w:ascii="Sylfaen" w:hAnsi="Sylfaen" w:cs="Sylfaen"/>
          <w:b/>
          <w:bCs/>
          <w:color w:val="9966CC"/>
          <w:u w:val="single"/>
        </w:rPr>
        <w:t>Poplatky za nadštandardné/ doplnkové služby :</w:t>
      </w:r>
    </w:p>
    <w:p w:rsidR="00321418" w:rsidRDefault="00321418">
      <w:pPr>
        <w:autoSpaceDE w:val="0"/>
        <w:rPr>
          <w:rFonts w:ascii="Sylfaen" w:hAnsi="Sylfaen" w:cs="Sylfaen"/>
          <w:color w:val="9966CC"/>
        </w:rPr>
      </w:pPr>
    </w:p>
    <w:p w:rsidR="00321418" w:rsidRDefault="00321418">
      <w:pPr>
        <w:autoSpaceDE w:val="0"/>
        <w:rPr>
          <w:rFonts w:ascii="Sylfaen" w:hAnsi="Sylfaen" w:cs="Sylfaen"/>
          <w:b/>
          <w:bCs/>
          <w:color w:val="9966CC"/>
        </w:rPr>
      </w:pPr>
      <w:r>
        <w:rPr>
          <w:rFonts w:ascii="Sylfaen" w:hAnsi="Sylfaen" w:cs="Sylfaen"/>
          <w:b/>
          <w:bCs/>
          <w:color w:val="9966CC"/>
        </w:rPr>
        <w:t xml:space="preserve">Telefonická objednávka kníh podľa požiadaviek čitateľa </w:t>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t>0,20 €</w:t>
      </w:r>
    </w:p>
    <w:p w:rsidR="00321418" w:rsidRDefault="00321418">
      <w:pPr>
        <w:autoSpaceDE w:val="0"/>
        <w:rPr>
          <w:rFonts w:ascii="Sylfaen" w:hAnsi="Sylfaen" w:cs="Sylfaen"/>
          <w:b/>
          <w:bCs/>
          <w:color w:val="9966CC"/>
        </w:rPr>
      </w:pPr>
      <w:r>
        <w:rPr>
          <w:rFonts w:ascii="Sylfaen" w:hAnsi="Sylfaen" w:cs="Sylfaen"/>
          <w:b/>
          <w:bCs/>
          <w:color w:val="9966CC"/>
        </w:rPr>
        <w:t>Telefonická rezervácia knižného titulu čitateľom</w:t>
      </w:r>
      <w:r>
        <w:rPr>
          <w:rFonts w:ascii="Sylfaen" w:hAnsi="Sylfaen" w:cs="Sylfaen"/>
          <w:b/>
          <w:bCs/>
          <w:color w:val="9966CC"/>
        </w:rPr>
        <w:tab/>
        <w:t>- 1ks</w:t>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t>0,20 €</w:t>
      </w:r>
    </w:p>
    <w:p w:rsidR="00321418" w:rsidRDefault="00321418">
      <w:pPr>
        <w:autoSpaceDE w:val="0"/>
        <w:rPr>
          <w:rFonts w:ascii="Sylfaen" w:hAnsi="Sylfaen" w:cs="Sylfaen"/>
          <w:b/>
          <w:bCs/>
          <w:color w:val="FF0000"/>
          <w:u w:val="single"/>
        </w:rPr>
      </w:pPr>
      <w:r>
        <w:rPr>
          <w:rFonts w:ascii="Sylfaen" w:hAnsi="Sylfaen" w:cs="Sylfaen"/>
          <w:b/>
          <w:bCs/>
          <w:color w:val="9966CC"/>
        </w:rPr>
        <w:t>Telefonické upozornenie na prekročenú výpožičnú lehotu</w:t>
      </w:r>
      <w:r>
        <w:rPr>
          <w:rFonts w:ascii="Sylfaen" w:hAnsi="Sylfaen" w:cs="Sylfaen"/>
          <w:color w:val="9966CC"/>
        </w:rPr>
        <w:tab/>
      </w:r>
      <w:r>
        <w:rPr>
          <w:rFonts w:ascii="Sylfaen" w:hAnsi="Sylfaen" w:cs="Sylfaen"/>
          <w:color w:val="9966CC"/>
        </w:rPr>
        <w:tab/>
      </w:r>
      <w:r>
        <w:rPr>
          <w:rFonts w:ascii="Sylfaen" w:hAnsi="Sylfaen" w:cs="Sylfaen"/>
          <w:color w:val="9966CC"/>
        </w:rPr>
        <w:tab/>
      </w:r>
      <w:r>
        <w:rPr>
          <w:rFonts w:ascii="Sylfaen" w:hAnsi="Sylfaen" w:cs="Sylfaen"/>
          <w:b/>
          <w:bCs/>
          <w:color w:val="9966CC"/>
        </w:rPr>
        <w:t>0,20 €</w:t>
      </w:r>
    </w:p>
    <w:p w:rsidR="00321418" w:rsidRDefault="00321418">
      <w:pPr>
        <w:autoSpaceDE w:val="0"/>
        <w:rPr>
          <w:rFonts w:ascii="Sylfaen" w:hAnsi="Sylfaen" w:cs="Sylfaen"/>
          <w:b/>
          <w:bCs/>
          <w:color w:val="FF0000"/>
          <w:u w:val="single"/>
        </w:rPr>
      </w:pPr>
    </w:p>
    <w:p w:rsidR="00321418" w:rsidRDefault="00321418">
      <w:pPr>
        <w:jc w:val="both"/>
        <w:rPr>
          <w:rFonts w:ascii="Sylfaen" w:hAnsi="Sylfaen" w:cs="Sylfaen"/>
          <w:b/>
          <w:bCs/>
          <w:color w:val="9966CC"/>
        </w:rPr>
      </w:pPr>
      <w:r>
        <w:rPr>
          <w:rFonts w:ascii="Sylfaen" w:hAnsi="Sylfaen" w:cs="Sylfaen"/>
          <w:b/>
          <w:bCs/>
          <w:color w:val="9966CC"/>
          <w:u w:val="single"/>
        </w:rPr>
        <w:t>Sankcie za poškodenie kníh:</w:t>
      </w:r>
      <w:r>
        <w:rPr>
          <w:rFonts w:ascii="Sylfaen" w:hAnsi="Sylfaen" w:cs="Sylfaen"/>
          <w:b/>
          <w:bCs/>
          <w:color w:val="9966CC"/>
        </w:rPr>
        <w:t xml:space="preserve"> </w:t>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t xml:space="preserve"> doplniť do cenníka</w:t>
      </w:r>
    </w:p>
    <w:p w:rsidR="00321418" w:rsidRDefault="00321418">
      <w:pPr>
        <w:jc w:val="both"/>
        <w:rPr>
          <w:rFonts w:ascii="Sylfaen" w:hAnsi="Sylfaen" w:cs="Sylfaen"/>
          <w:b/>
          <w:bCs/>
          <w:color w:val="9966CC"/>
        </w:rPr>
      </w:pPr>
    </w:p>
    <w:p w:rsidR="00321418" w:rsidRDefault="00321418">
      <w:pPr>
        <w:autoSpaceDE w:val="0"/>
        <w:rPr>
          <w:rFonts w:ascii="Sylfaen" w:hAnsi="Sylfaen" w:cs="Sylfaen"/>
          <w:b/>
          <w:bCs/>
          <w:color w:val="9966CC"/>
        </w:rPr>
      </w:pPr>
      <w:r>
        <w:rPr>
          <w:rFonts w:ascii="Sylfaen" w:hAnsi="Sylfaen" w:cs="Sylfaen"/>
          <w:b/>
          <w:bCs/>
          <w:color w:val="9966CC"/>
        </w:rPr>
        <w:t xml:space="preserve">- poškodenie čiarového kódu v dokumente          </w:t>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t>0,50 €</w:t>
      </w:r>
    </w:p>
    <w:p w:rsidR="00321418" w:rsidRDefault="00321418">
      <w:pPr>
        <w:autoSpaceDE w:val="0"/>
        <w:jc w:val="both"/>
        <w:rPr>
          <w:rFonts w:ascii="Sylfaen" w:hAnsi="Sylfaen" w:cs="Sylfaen"/>
          <w:b/>
          <w:bCs/>
          <w:color w:val="9966CC"/>
        </w:rPr>
      </w:pPr>
      <w:r>
        <w:rPr>
          <w:rFonts w:ascii="Sylfaen" w:hAnsi="Sylfaen" w:cs="Sylfaen"/>
          <w:b/>
          <w:bCs/>
          <w:color w:val="9966CC"/>
        </w:rPr>
        <w:t>- poškodenie väzby knihy (roztrhnutie, stlačenie)</w:t>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t>1,00 €</w:t>
      </w:r>
    </w:p>
    <w:p w:rsidR="00321418" w:rsidRDefault="00321418">
      <w:pPr>
        <w:autoSpaceDE w:val="0"/>
        <w:jc w:val="both"/>
        <w:rPr>
          <w:rFonts w:ascii="Sylfaen" w:hAnsi="Sylfaen" w:cs="Sylfaen"/>
          <w:b/>
          <w:bCs/>
          <w:color w:val="9966CC"/>
        </w:rPr>
      </w:pPr>
      <w:r>
        <w:rPr>
          <w:rFonts w:ascii="Sylfaen" w:hAnsi="Sylfaen" w:cs="Sylfaen"/>
          <w:b/>
          <w:bCs/>
          <w:color w:val="9966CC"/>
        </w:rPr>
        <w:t xml:space="preserve">- roztrhnutie strany (za každú poškodenú stranu)                   </w:t>
      </w:r>
      <w:r>
        <w:rPr>
          <w:rFonts w:ascii="Sylfaen" w:hAnsi="Sylfaen" w:cs="Sylfaen"/>
          <w:b/>
          <w:bCs/>
          <w:color w:val="9966CC"/>
        </w:rPr>
        <w:tab/>
      </w:r>
      <w:r>
        <w:rPr>
          <w:rFonts w:ascii="Sylfaen" w:hAnsi="Sylfaen" w:cs="Sylfaen"/>
          <w:b/>
          <w:bCs/>
          <w:color w:val="9966CC"/>
        </w:rPr>
        <w:tab/>
        <w:t xml:space="preserve">        </w:t>
      </w:r>
      <w:r>
        <w:rPr>
          <w:rFonts w:ascii="Sylfaen" w:hAnsi="Sylfaen" w:cs="Sylfaen"/>
          <w:b/>
          <w:bCs/>
          <w:color w:val="9966CC"/>
          <w:sz w:val="4"/>
          <w:szCs w:val="4"/>
        </w:rPr>
        <w:t xml:space="preserve"> </w:t>
      </w:r>
      <w:r>
        <w:rPr>
          <w:rFonts w:ascii="Sylfaen" w:hAnsi="Sylfaen" w:cs="Sylfaen"/>
          <w:b/>
          <w:bCs/>
          <w:color w:val="9966CC"/>
          <w:sz w:val="4"/>
          <w:szCs w:val="4"/>
        </w:rPr>
        <w:tab/>
      </w:r>
      <w:r>
        <w:rPr>
          <w:rFonts w:ascii="Sylfaen" w:hAnsi="Sylfaen" w:cs="Sylfaen"/>
          <w:b/>
          <w:bCs/>
          <w:color w:val="9966CC"/>
        </w:rPr>
        <w:t>0,20 €</w:t>
      </w:r>
    </w:p>
    <w:p w:rsidR="00321418" w:rsidRDefault="00321418">
      <w:pPr>
        <w:autoSpaceDE w:val="0"/>
        <w:rPr>
          <w:rFonts w:ascii="Sylfaen" w:hAnsi="Sylfaen" w:cs="Sylfaen"/>
          <w:b/>
          <w:bCs/>
          <w:color w:val="9966CC"/>
        </w:rPr>
      </w:pPr>
      <w:r>
        <w:rPr>
          <w:rFonts w:ascii="Sylfaen" w:hAnsi="Sylfaen" w:cs="Sylfaen"/>
          <w:b/>
          <w:bCs/>
          <w:color w:val="9966CC"/>
        </w:rPr>
        <w:t xml:space="preserve">- obliatie titulu (za každú poškodenú stranu)                           </w:t>
      </w:r>
      <w:r>
        <w:rPr>
          <w:rFonts w:ascii="Sylfaen" w:hAnsi="Sylfaen" w:cs="Sylfaen"/>
          <w:b/>
          <w:bCs/>
          <w:color w:val="9966CC"/>
        </w:rPr>
        <w:tab/>
      </w:r>
      <w:r>
        <w:rPr>
          <w:rFonts w:ascii="Sylfaen" w:hAnsi="Sylfaen" w:cs="Sylfaen"/>
          <w:b/>
          <w:bCs/>
          <w:color w:val="9966CC"/>
        </w:rPr>
        <w:tab/>
        <w:t xml:space="preserve">            0,10 €</w:t>
      </w:r>
    </w:p>
    <w:p w:rsidR="00321418" w:rsidRDefault="00321418">
      <w:pPr>
        <w:autoSpaceDE w:val="0"/>
        <w:rPr>
          <w:rFonts w:ascii="Sylfaen" w:hAnsi="Sylfaen" w:cs="Sylfaen"/>
          <w:b/>
          <w:bCs/>
          <w:color w:val="9966CC"/>
        </w:rPr>
      </w:pPr>
      <w:r>
        <w:rPr>
          <w:rFonts w:ascii="Sylfaen" w:hAnsi="Sylfaen" w:cs="Sylfaen"/>
          <w:b/>
          <w:bCs/>
          <w:color w:val="9966CC"/>
        </w:rPr>
        <w:t>- poškodenie celého titulu obliatím</w:t>
      </w:r>
      <w:r>
        <w:rPr>
          <w:rFonts w:ascii="Sylfaen" w:hAnsi="Sylfaen" w:cs="Sylfaen"/>
          <w:b/>
          <w:bCs/>
          <w:color w:val="9966CC"/>
        </w:rPr>
        <w:tab/>
      </w:r>
      <w:r>
        <w:rPr>
          <w:rFonts w:ascii="Sylfaen" w:hAnsi="Sylfaen" w:cs="Sylfaen"/>
          <w:b/>
          <w:bCs/>
          <w:color w:val="9966CC"/>
        </w:rPr>
        <w:tab/>
        <w:t xml:space="preserve">                            </w:t>
      </w:r>
      <w:r>
        <w:rPr>
          <w:rFonts w:ascii="Sylfaen" w:hAnsi="Sylfaen" w:cs="Sylfaen"/>
          <w:b/>
          <w:bCs/>
          <w:color w:val="9966CC"/>
        </w:rPr>
        <w:tab/>
        <w:t xml:space="preserve">plná cena knižného titulu alebo  </w:t>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t>náhrada tým istým titulom</w:t>
      </w:r>
    </w:p>
    <w:p w:rsidR="00321418" w:rsidRDefault="00321418">
      <w:pPr>
        <w:autoSpaceDE w:val="0"/>
        <w:rPr>
          <w:rFonts w:ascii="Sylfaen" w:hAnsi="Sylfaen" w:cs="Sylfaen"/>
          <w:b/>
          <w:bCs/>
          <w:color w:val="9966CC"/>
        </w:rPr>
      </w:pPr>
      <w:r>
        <w:rPr>
          <w:rFonts w:ascii="Sylfaen" w:hAnsi="Sylfaen" w:cs="Sylfaen"/>
          <w:b/>
          <w:bCs/>
          <w:color w:val="9966CC"/>
        </w:rPr>
        <w:t>- popísanie strán a podčiarkovanie riadkov v knihe (perom, ceruzkou, fixkou)</w:t>
      </w:r>
    </w:p>
    <w:p w:rsidR="00321418" w:rsidRDefault="00321418">
      <w:pPr>
        <w:autoSpaceDE w:val="0"/>
        <w:rPr>
          <w:rFonts w:ascii="Sylfaen" w:hAnsi="Sylfaen" w:cs="Sylfaen"/>
          <w:b/>
          <w:bCs/>
          <w:color w:val="9966CC"/>
        </w:rPr>
      </w:pPr>
      <w:r>
        <w:rPr>
          <w:rFonts w:ascii="Sylfaen" w:hAnsi="Sylfaen" w:cs="Sylfaen"/>
          <w:b/>
          <w:bCs/>
          <w:color w:val="9966CC"/>
        </w:rPr>
        <w:t xml:space="preserve">   (za každú poškodenú stranu)      </w:t>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t xml:space="preserve">            0,20 €</w:t>
      </w:r>
    </w:p>
    <w:p w:rsidR="00321418" w:rsidRDefault="00321418">
      <w:pPr>
        <w:autoSpaceDE w:val="0"/>
        <w:rPr>
          <w:rFonts w:ascii="Sylfaen" w:hAnsi="Sylfaen" w:cs="Sylfaen"/>
          <w:b/>
          <w:bCs/>
          <w:color w:val="9966CC"/>
        </w:rPr>
      </w:pPr>
      <w:r>
        <w:rPr>
          <w:rFonts w:ascii="Sylfaen" w:hAnsi="Sylfaen" w:cs="Sylfaen"/>
          <w:b/>
          <w:bCs/>
          <w:color w:val="9966CC"/>
        </w:rPr>
        <w:t>- poškodenie obálky titulu</w:t>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t xml:space="preserve">                        0,50 €</w:t>
      </w:r>
    </w:p>
    <w:p w:rsidR="00321418" w:rsidRDefault="00321418">
      <w:pPr>
        <w:autoSpaceDE w:val="0"/>
        <w:jc w:val="both"/>
        <w:rPr>
          <w:rFonts w:ascii="Sylfaen" w:hAnsi="Sylfaen" w:cs="Sylfaen"/>
        </w:rPr>
      </w:pPr>
      <w:r>
        <w:rPr>
          <w:rFonts w:ascii="Sylfaen" w:hAnsi="Sylfaen" w:cs="Sylfaen"/>
          <w:b/>
          <w:bCs/>
          <w:color w:val="9966CC"/>
        </w:rPr>
        <w:t>- poškodenie pevného obalu knihy (poškodenie dosiek)</w:t>
      </w:r>
      <w:r>
        <w:rPr>
          <w:rFonts w:ascii="Sylfaen" w:hAnsi="Sylfaen" w:cs="Sylfaen"/>
          <w:b/>
          <w:bCs/>
          <w:color w:val="9966CC"/>
        </w:rPr>
        <w:tab/>
      </w:r>
      <w:r>
        <w:rPr>
          <w:rFonts w:ascii="Sylfaen" w:hAnsi="Sylfaen" w:cs="Sylfaen"/>
          <w:b/>
          <w:bCs/>
          <w:color w:val="9966CC"/>
        </w:rPr>
        <w:tab/>
      </w:r>
      <w:r>
        <w:rPr>
          <w:rFonts w:ascii="Sylfaen" w:hAnsi="Sylfaen" w:cs="Sylfaen"/>
          <w:b/>
          <w:bCs/>
          <w:color w:val="9966CC"/>
        </w:rPr>
        <w:tab/>
        <w:t xml:space="preserve">          2,00 €</w:t>
      </w:r>
    </w:p>
    <w:p w:rsidR="00321418" w:rsidRDefault="00321418">
      <w:pPr>
        <w:spacing w:line="360" w:lineRule="auto"/>
        <w:jc w:val="both"/>
        <w:rPr>
          <w:rFonts w:ascii="Sylfaen" w:hAnsi="Sylfaen" w:cs="Sylfaen"/>
        </w:rPr>
      </w:pPr>
    </w:p>
    <w:p w:rsidR="00321418" w:rsidRDefault="00321418">
      <w:pPr>
        <w:spacing w:line="360" w:lineRule="auto"/>
        <w:jc w:val="both"/>
        <w:rPr>
          <w:rFonts w:ascii="Sylfaen" w:hAnsi="Sylfaen" w:cs="Sylfaen"/>
          <w:b/>
          <w:bCs/>
          <w:color w:val="9966CC"/>
        </w:rPr>
      </w:pPr>
    </w:p>
    <w:p w:rsidR="00321418" w:rsidRDefault="00321418">
      <w:pPr>
        <w:spacing w:line="360" w:lineRule="auto"/>
        <w:jc w:val="both"/>
        <w:rPr>
          <w:rFonts w:ascii="Sylfaen" w:hAnsi="Sylfaen" w:cs="Sylfaen"/>
        </w:rPr>
      </w:pPr>
      <w:r>
        <w:rPr>
          <w:rFonts w:ascii="Sylfaen" w:hAnsi="Sylfaen" w:cs="Sylfaen"/>
          <w:b/>
          <w:bCs/>
          <w:color w:val="9966CC"/>
        </w:rPr>
        <w:t xml:space="preserve">                                                                  </w:t>
      </w:r>
    </w:p>
    <w:p w:rsidR="00321418" w:rsidRDefault="00321418">
      <w:pPr>
        <w:spacing w:line="360" w:lineRule="auto"/>
        <w:jc w:val="both"/>
        <w:rPr>
          <w:rFonts w:ascii="Sylfaen" w:hAnsi="Sylfaen" w:cs="Sylfaen"/>
        </w:rPr>
      </w:pPr>
      <w:r>
        <w:rPr>
          <w:rFonts w:ascii="Sylfaen" w:hAnsi="Sylfaen" w:cs="Sylfaen"/>
        </w:rPr>
        <w:t>Spracovala :      Mgr. Veronika Vaňková – knihovníčka mestskej knižnice</w:t>
      </w:r>
    </w:p>
    <w:p w:rsidR="00321418" w:rsidRDefault="00321418">
      <w:pPr>
        <w:spacing w:line="360" w:lineRule="auto"/>
        <w:jc w:val="both"/>
        <w:rPr>
          <w:rFonts w:ascii="Sylfaen" w:hAnsi="Sylfaen" w:cs="Sylfaen"/>
        </w:rPr>
      </w:pPr>
    </w:p>
    <w:p w:rsidR="00321418" w:rsidRDefault="00321418">
      <w:pPr>
        <w:spacing w:line="360" w:lineRule="auto"/>
        <w:jc w:val="both"/>
        <w:rPr>
          <w:rFonts w:ascii="Sylfaen" w:hAnsi="Sylfaen" w:cs="Sylfaen"/>
        </w:rPr>
      </w:pPr>
    </w:p>
    <w:p w:rsidR="00321418" w:rsidRPr="000F1AA9" w:rsidRDefault="00321418" w:rsidP="00D45983">
      <w:pPr>
        <w:jc w:val="both"/>
        <w:rPr>
          <w:b/>
          <w:sz w:val="28"/>
          <w:szCs w:val="28"/>
          <w:u w:val="single"/>
        </w:rPr>
      </w:pPr>
      <w:r w:rsidRPr="000F1AA9">
        <w:rPr>
          <w:b/>
          <w:sz w:val="28"/>
          <w:szCs w:val="28"/>
          <w:u w:val="single"/>
        </w:rPr>
        <w:t>Návrh na uznesenie:</w:t>
      </w:r>
    </w:p>
    <w:p w:rsidR="00321418" w:rsidRPr="00392579" w:rsidRDefault="00321418" w:rsidP="00D45983">
      <w:pPr>
        <w:spacing w:line="360" w:lineRule="auto"/>
        <w:jc w:val="both"/>
        <w:rPr>
          <w:b/>
        </w:rPr>
      </w:pPr>
    </w:p>
    <w:p w:rsidR="00321418" w:rsidRPr="000F1AA9" w:rsidRDefault="00321418" w:rsidP="00D45983">
      <w:pPr>
        <w:spacing w:line="360" w:lineRule="auto"/>
        <w:jc w:val="both"/>
        <w:rPr>
          <w:b/>
          <w:sz w:val="28"/>
          <w:szCs w:val="28"/>
        </w:rPr>
      </w:pPr>
      <w:r w:rsidRPr="000F1AA9">
        <w:rPr>
          <w:b/>
          <w:sz w:val="28"/>
          <w:szCs w:val="28"/>
        </w:rPr>
        <w:t xml:space="preserve">Mestské zastupiteľstvo vo Vrútkach: </w:t>
      </w:r>
    </w:p>
    <w:p w:rsidR="00321418" w:rsidRPr="00392579" w:rsidRDefault="00321418" w:rsidP="00D45983">
      <w:pPr>
        <w:spacing w:line="360" w:lineRule="auto"/>
        <w:jc w:val="both"/>
        <w:rPr>
          <w:sz w:val="28"/>
          <w:szCs w:val="28"/>
        </w:rPr>
      </w:pPr>
    </w:p>
    <w:p w:rsidR="00321418" w:rsidRPr="00392579" w:rsidRDefault="00321418" w:rsidP="00D45983">
      <w:pPr>
        <w:spacing w:line="360" w:lineRule="auto"/>
        <w:jc w:val="both"/>
        <w:rPr>
          <w:sz w:val="28"/>
          <w:szCs w:val="28"/>
        </w:rPr>
      </w:pPr>
    </w:p>
    <w:p w:rsidR="00321418" w:rsidRDefault="00321418" w:rsidP="00D45983">
      <w:pPr>
        <w:spacing w:line="360" w:lineRule="auto"/>
        <w:jc w:val="both"/>
        <w:rPr>
          <w:sz w:val="32"/>
          <w:szCs w:val="32"/>
        </w:rPr>
      </w:pPr>
      <w:r>
        <w:rPr>
          <w:sz w:val="32"/>
          <w:szCs w:val="32"/>
        </w:rPr>
        <w:t>schvaľuje</w:t>
      </w:r>
    </w:p>
    <w:p w:rsidR="00321418" w:rsidRPr="00392579" w:rsidRDefault="00321418" w:rsidP="00D45983">
      <w:pPr>
        <w:spacing w:line="360" w:lineRule="auto"/>
        <w:jc w:val="both"/>
        <w:rPr>
          <w:sz w:val="32"/>
          <w:szCs w:val="32"/>
        </w:rPr>
      </w:pPr>
    </w:p>
    <w:p w:rsidR="00321418" w:rsidRPr="00D45983" w:rsidRDefault="00321418" w:rsidP="00D45983">
      <w:pPr>
        <w:spacing w:line="360" w:lineRule="auto"/>
        <w:rPr>
          <w:rFonts w:ascii="Sylfaen" w:hAnsi="Sylfaen" w:cs="Sylfaen"/>
          <w:b/>
          <w:bCs/>
          <w:caps/>
          <w:sz w:val="28"/>
          <w:szCs w:val="28"/>
        </w:rPr>
      </w:pPr>
      <w:r>
        <w:rPr>
          <w:b/>
          <w:bCs/>
          <w:caps/>
          <w:sz w:val="28"/>
          <w:szCs w:val="28"/>
        </w:rPr>
        <w:t>PRíLOHU č. 1: CENNÍK SLUžIEB A</w:t>
      </w:r>
      <w:r w:rsidRPr="00D45983">
        <w:rPr>
          <w:b/>
          <w:bCs/>
          <w:caps/>
          <w:sz w:val="28"/>
          <w:szCs w:val="28"/>
        </w:rPr>
        <w:t xml:space="preserve"> poplatkov v Mestskej knižnici Hany Zelinovej vo Vrútkach</w:t>
      </w:r>
    </w:p>
    <w:p w:rsidR="00321418" w:rsidRPr="00392579" w:rsidRDefault="00321418" w:rsidP="00D45983">
      <w:pPr>
        <w:spacing w:line="360" w:lineRule="auto"/>
        <w:jc w:val="both"/>
        <w:rPr>
          <w:b/>
        </w:rPr>
      </w:pPr>
    </w:p>
    <w:p w:rsidR="00321418" w:rsidRPr="00392579" w:rsidRDefault="00321418" w:rsidP="00D45983">
      <w:pPr>
        <w:spacing w:line="360" w:lineRule="auto"/>
        <w:jc w:val="both"/>
        <w:rPr>
          <w:b/>
        </w:rPr>
      </w:pPr>
    </w:p>
    <w:p w:rsidR="00321418" w:rsidRPr="00392579" w:rsidRDefault="00321418" w:rsidP="00D45983">
      <w:pPr>
        <w:spacing w:line="360" w:lineRule="auto"/>
        <w:jc w:val="both"/>
        <w:rPr>
          <w:b/>
        </w:rPr>
      </w:pPr>
    </w:p>
    <w:p w:rsidR="00321418" w:rsidRPr="00392579" w:rsidRDefault="00321418" w:rsidP="00D45983">
      <w:pPr>
        <w:spacing w:line="360" w:lineRule="auto"/>
        <w:jc w:val="both"/>
        <w:rPr>
          <w:b/>
        </w:rPr>
      </w:pPr>
    </w:p>
    <w:p w:rsidR="00321418" w:rsidRPr="00392579" w:rsidRDefault="00321418" w:rsidP="00D45983">
      <w:pPr>
        <w:spacing w:line="360" w:lineRule="auto"/>
        <w:jc w:val="both"/>
        <w:rPr>
          <w:b/>
        </w:rPr>
      </w:pPr>
    </w:p>
    <w:p w:rsidR="00321418" w:rsidRPr="00392579" w:rsidRDefault="00321418" w:rsidP="00D45983">
      <w:pPr>
        <w:spacing w:line="360" w:lineRule="auto"/>
        <w:jc w:val="both"/>
        <w:rPr>
          <w:b/>
        </w:rPr>
      </w:pPr>
    </w:p>
    <w:p w:rsidR="00321418" w:rsidRPr="00392579" w:rsidRDefault="00321418" w:rsidP="00D45983">
      <w:pPr>
        <w:spacing w:line="360" w:lineRule="auto"/>
        <w:jc w:val="both"/>
        <w:rPr>
          <w:b/>
        </w:rPr>
      </w:pPr>
    </w:p>
    <w:p w:rsidR="00321418" w:rsidRPr="00392579" w:rsidRDefault="00321418" w:rsidP="00D45983">
      <w:pPr>
        <w:spacing w:line="360" w:lineRule="auto"/>
        <w:jc w:val="both"/>
        <w:rPr>
          <w:b/>
        </w:rPr>
      </w:pPr>
    </w:p>
    <w:p w:rsidR="00321418" w:rsidRPr="00392579" w:rsidRDefault="00321418" w:rsidP="00D45983">
      <w:pPr>
        <w:spacing w:line="360" w:lineRule="auto"/>
        <w:jc w:val="both"/>
        <w:rPr>
          <w:b/>
        </w:rPr>
      </w:pPr>
    </w:p>
    <w:p w:rsidR="00321418" w:rsidRPr="00392579" w:rsidRDefault="00321418" w:rsidP="00D45983">
      <w:pPr>
        <w:spacing w:line="360" w:lineRule="auto"/>
        <w:jc w:val="both"/>
        <w:rPr>
          <w:b/>
        </w:rPr>
      </w:pPr>
    </w:p>
    <w:p w:rsidR="00321418" w:rsidRPr="00392579" w:rsidRDefault="00321418" w:rsidP="00D45983">
      <w:pPr>
        <w:spacing w:line="360" w:lineRule="auto"/>
        <w:jc w:val="both"/>
        <w:rPr>
          <w:b/>
        </w:rPr>
      </w:pPr>
    </w:p>
    <w:p w:rsidR="00321418" w:rsidRPr="00392579" w:rsidRDefault="00321418" w:rsidP="00D45983">
      <w:pPr>
        <w:spacing w:line="360" w:lineRule="auto"/>
        <w:jc w:val="both"/>
        <w:rPr>
          <w:b/>
        </w:rPr>
      </w:pPr>
    </w:p>
    <w:p w:rsidR="00321418" w:rsidRPr="00392579" w:rsidRDefault="00321418" w:rsidP="00D45983">
      <w:pPr>
        <w:jc w:val="both"/>
        <w:rPr>
          <w:b/>
        </w:rPr>
      </w:pPr>
    </w:p>
    <w:p w:rsidR="00321418" w:rsidRPr="00392579" w:rsidRDefault="00321418" w:rsidP="00D45983">
      <w:pPr>
        <w:jc w:val="both"/>
      </w:pPr>
      <w:r w:rsidRPr="00392579">
        <w:rPr>
          <w:b/>
        </w:rPr>
        <w:t>Vo Vrútkach</w:t>
      </w:r>
      <w:r>
        <w:rPr>
          <w:b/>
        </w:rPr>
        <w:t>,</w:t>
      </w:r>
      <w:r w:rsidRPr="00392579">
        <w:rPr>
          <w:b/>
        </w:rPr>
        <w:t xml:space="preserve"> </w:t>
      </w:r>
      <w:r>
        <w:rPr>
          <w:b/>
        </w:rPr>
        <w:t>24. 9. 2014</w:t>
      </w:r>
      <w:r w:rsidRPr="00392579">
        <w:rPr>
          <w:b/>
        </w:rPr>
        <w:t xml:space="preserve">                                                         </w:t>
      </w:r>
      <w:r>
        <w:rPr>
          <w:b/>
        </w:rPr>
        <w:t xml:space="preserve">     </w:t>
      </w:r>
      <w:r w:rsidRPr="00392579">
        <w:t>Mgr. Juraj Gorilák</w:t>
      </w:r>
    </w:p>
    <w:p w:rsidR="00321418" w:rsidRDefault="00321418" w:rsidP="00D45983">
      <w:pPr>
        <w:pStyle w:val="Normlny1"/>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vedúci odboru kultúry a športu</w:t>
      </w:r>
    </w:p>
    <w:p w:rsidR="00321418" w:rsidRDefault="00321418">
      <w:pPr>
        <w:spacing w:line="360" w:lineRule="auto"/>
        <w:jc w:val="both"/>
        <w:rPr>
          <w:rFonts w:ascii="Sylfaen" w:hAnsi="Sylfaen" w:cs="Sylfaen"/>
        </w:rPr>
      </w:pPr>
    </w:p>
    <w:sectPr w:rsidR="00321418" w:rsidSect="00652556">
      <w:footerReference w:type="default" r:id="rId7"/>
      <w:pgSz w:w="11906" w:h="16838"/>
      <w:pgMar w:top="544" w:right="902" w:bottom="1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418" w:rsidRDefault="00321418" w:rsidP="00F4523E">
      <w:r>
        <w:separator/>
      </w:r>
    </w:p>
  </w:endnote>
  <w:endnote w:type="continuationSeparator" w:id="0">
    <w:p w:rsidR="00321418" w:rsidRDefault="00321418" w:rsidP="00F45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18" w:rsidRDefault="00321418">
    <w:pPr>
      <w:pStyle w:val="Footer"/>
      <w:jc w:val="center"/>
    </w:pPr>
    <w:fldSimple w:instr=" PAGE   \* MERGEFORMAT ">
      <w:r>
        <w:rPr>
          <w:noProof/>
        </w:rPr>
        <w:t>2</w:t>
      </w:r>
    </w:fldSimple>
  </w:p>
  <w:p w:rsidR="00321418" w:rsidRDefault="003214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418" w:rsidRDefault="00321418" w:rsidP="00F4523E">
      <w:r>
        <w:separator/>
      </w:r>
    </w:p>
  </w:footnote>
  <w:footnote w:type="continuationSeparator" w:id="0">
    <w:p w:rsidR="00321418" w:rsidRDefault="00321418" w:rsidP="00F45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23E"/>
    <w:rsid w:val="000D0595"/>
    <w:rsid w:val="000F1AA9"/>
    <w:rsid w:val="00130734"/>
    <w:rsid w:val="002A18EE"/>
    <w:rsid w:val="00321418"/>
    <w:rsid w:val="00341175"/>
    <w:rsid w:val="00392579"/>
    <w:rsid w:val="004274CD"/>
    <w:rsid w:val="004D39C0"/>
    <w:rsid w:val="0059215B"/>
    <w:rsid w:val="005F2F35"/>
    <w:rsid w:val="00652556"/>
    <w:rsid w:val="00860E1B"/>
    <w:rsid w:val="0088278B"/>
    <w:rsid w:val="008D3485"/>
    <w:rsid w:val="009B2D69"/>
    <w:rsid w:val="009D59E3"/>
    <w:rsid w:val="009F5B58"/>
    <w:rsid w:val="00AB2643"/>
    <w:rsid w:val="00AF7DCD"/>
    <w:rsid w:val="00B8034B"/>
    <w:rsid w:val="00D45983"/>
    <w:rsid w:val="00D65620"/>
    <w:rsid w:val="00ED5F49"/>
    <w:rsid w:val="00F4523E"/>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556"/>
    <w:pPr>
      <w:suppressAutoHyphens/>
    </w:pPr>
    <w:rPr>
      <w:sz w:val="24"/>
      <w:szCs w:val="24"/>
      <w:lang w:eastAsia="zh-CN"/>
    </w:rPr>
  </w:style>
  <w:style w:type="paragraph" w:styleId="Heading2">
    <w:name w:val="heading 2"/>
    <w:basedOn w:val="Normal"/>
    <w:next w:val="Normal"/>
    <w:link w:val="Heading2Char"/>
    <w:uiPriority w:val="99"/>
    <w:qFormat/>
    <w:rsid w:val="00652556"/>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B37BC"/>
    <w:rPr>
      <w:rFonts w:asciiTheme="majorHAnsi" w:eastAsiaTheme="majorEastAsia" w:hAnsiTheme="majorHAnsi" w:cstheme="majorBidi"/>
      <w:b/>
      <w:bCs/>
      <w:i/>
      <w:iCs/>
      <w:sz w:val="28"/>
      <w:szCs w:val="28"/>
      <w:lang w:eastAsia="zh-CN"/>
    </w:rPr>
  </w:style>
  <w:style w:type="character" w:customStyle="1" w:styleId="Absatz-Standardschriftart">
    <w:name w:val="Absatz-Standardschriftart"/>
    <w:uiPriority w:val="99"/>
    <w:rsid w:val="00652556"/>
  </w:style>
  <w:style w:type="character" w:customStyle="1" w:styleId="WW-Absatz-Standardschriftart">
    <w:name w:val="WW-Absatz-Standardschriftart"/>
    <w:uiPriority w:val="99"/>
    <w:rsid w:val="00652556"/>
  </w:style>
  <w:style w:type="character" w:customStyle="1" w:styleId="WW-Absatz-Standardschriftart1">
    <w:name w:val="WW-Absatz-Standardschriftart1"/>
    <w:uiPriority w:val="99"/>
    <w:rsid w:val="00652556"/>
  </w:style>
  <w:style w:type="character" w:customStyle="1" w:styleId="WW-Absatz-Standardschriftart11">
    <w:name w:val="WW-Absatz-Standardschriftart11"/>
    <w:uiPriority w:val="99"/>
    <w:rsid w:val="00652556"/>
  </w:style>
  <w:style w:type="character" w:customStyle="1" w:styleId="WW-Absatz-Standardschriftart111">
    <w:name w:val="WW-Absatz-Standardschriftart111"/>
    <w:uiPriority w:val="99"/>
    <w:rsid w:val="00652556"/>
  </w:style>
  <w:style w:type="character" w:customStyle="1" w:styleId="WW8Num2z0">
    <w:name w:val="WW8Num2z0"/>
    <w:uiPriority w:val="99"/>
    <w:rsid w:val="00652556"/>
    <w:rPr>
      <w:rFonts w:ascii="Symbol" w:hAnsi="Symbol"/>
      <w:color w:val="000000"/>
      <w:sz w:val="18"/>
    </w:rPr>
  </w:style>
  <w:style w:type="character" w:customStyle="1" w:styleId="WW8Num2z1">
    <w:name w:val="WW8Num2z1"/>
    <w:uiPriority w:val="99"/>
    <w:rsid w:val="00652556"/>
    <w:rPr>
      <w:rFonts w:ascii="Wingdings 2" w:hAnsi="Wingdings 2"/>
      <w:sz w:val="18"/>
    </w:rPr>
  </w:style>
  <w:style w:type="character" w:customStyle="1" w:styleId="WW8Num2z2">
    <w:name w:val="WW8Num2z2"/>
    <w:uiPriority w:val="99"/>
    <w:rsid w:val="00652556"/>
    <w:rPr>
      <w:rFonts w:ascii="StarSymbol" w:hAnsi="StarSymbol"/>
      <w:sz w:val="18"/>
    </w:rPr>
  </w:style>
  <w:style w:type="character" w:customStyle="1" w:styleId="WW8Num2z3">
    <w:name w:val="WW8Num2z3"/>
    <w:uiPriority w:val="99"/>
    <w:rsid w:val="00652556"/>
    <w:rPr>
      <w:rFonts w:ascii="Wingdings" w:hAnsi="Wingdings"/>
      <w:sz w:val="18"/>
    </w:rPr>
  </w:style>
  <w:style w:type="character" w:customStyle="1" w:styleId="WW-Absatz-Standardschriftart1111">
    <w:name w:val="WW-Absatz-Standardschriftart1111"/>
    <w:uiPriority w:val="99"/>
    <w:rsid w:val="00652556"/>
  </w:style>
  <w:style w:type="character" w:customStyle="1" w:styleId="WW-Absatz-Standardschriftart11111">
    <w:name w:val="WW-Absatz-Standardschriftart11111"/>
    <w:uiPriority w:val="99"/>
    <w:rsid w:val="00652556"/>
  </w:style>
  <w:style w:type="character" w:customStyle="1" w:styleId="WW-Absatz-Standardschriftart111111">
    <w:name w:val="WW-Absatz-Standardschriftart111111"/>
    <w:uiPriority w:val="99"/>
    <w:rsid w:val="00652556"/>
  </w:style>
  <w:style w:type="character" w:customStyle="1" w:styleId="WW-Absatz-Standardschriftart1111111">
    <w:name w:val="WW-Absatz-Standardschriftart1111111"/>
    <w:uiPriority w:val="99"/>
    <w:rsid w:val="00652556"/>
  </w:style>
  <w:style w:type="character" w:customStyle="1" w:styleId="WW8Num1z0">
    <w:name w:val="WW8Num1z0"/>
    <w:uiPriority w:val="99"/>
    <w:rsid w:val="00652556"/>
    <w:rPr>
      <w:rFonts w:ascii="StarSymbol" w:hAnsi="StarSymbol"/>
      <w:color w:val="000000"/>
      <w:sz w:val="18"/>
    </w:rPr>
  </w:style>
  <w:style w:type="character" w:customStyle="1" w:styleId="WW8Num1z1">
    <w:name w:val="WW8Num1z1"/>
    <w:uiPriority w:val="99"/>
    <w:rsid w:val="00652556"/>
    <w:rPr>
      <w:rFonts w:ascii="Wingdings 2" w:hAnsi="Wingdings 2"/>
      <w:sz w:val="18"/>
    </w:rPr>
  </w:style>
  <w:style w:type="character" w:customStyle="1" w:styleId="WW8Num1z2">
    <w:name w:val="WW8Num1z2"/>
    <w:uiPriority w:val="99"/>
    <w:rsid w:val="00652556"/>
    <w:rPr>
      <w:rFonts w:ascii="StarSymbol" w:hAnsi="StarSymbol"/>
      <w:sz w:val="18"/>
    </w:rPr>
  </w:style>
  <w:style w:type="character" w:customStyle="1" w:styleId="WW8Num3z0">
    <w:name w:val="WW8Num3z0"/>
    <w:uiPriority w:val="99"/>
    <w:rsid w:val="00652556"/>
    <w:rPr>
      <w:rFonts w:ascii="StarSymbol" w:hAnsi="StarSymbol"/>
      <w:sz w:val="18"/>
    </w:rPr>
  </w:style>
  <w:style w:type="character" w:customStyle="1" w:styleId="WW8Num3z1">
    <w:name w:val="WW8Num3z1"/>
    <w:uiPriority w:val="99"/>
    <w:rsid w:val="00652556"/>
    <w:rPr>
      <w:rFonts w:ascii="Wingdings 2" w:hAnsi="Wingdings 2"/>
      <w:sz w:val="18"/>
    </w:rPr>
  </w:style>
  <w:style w:type="character" w:customStyle="1" w:styleId="WW8Num4z0">
    <w:name w:val="WW8Num4z0"/>
    <w:uiPriority w:val="99"/>
    <w:rsid w:val="00652556"/>
    <w:rPr>
      <w:rFonts w:ascii="StarSymbol" w:hAnsi="StarSymbol"/>
      <w:sz w:val="18"/>
    </w:rPr>
  </w:style>
  <w:style w:type="character" w:customStyle="1" w:styleId="WW8Num4z1">
    <w:name w:val="WW8Num4z1"/>
    <w:uiPriority w:val="99"/>
    <w:rsid w:val="00652556"/>
    <w:rPr>
      <w:rFonts w:ascii="Wingdings 2" w:hAnsi="Wingdings 2"/>
      <w:sz w:val="18"/>
    </w:rPr>
  </w:style>
  <w:style w:type="character" w:customStyle="1" w:styleId="WW8Num5z0">
    <w:name w:val="WW8Num5z0"/>
    <w:uiPriority w:val="99"/>
    <w:rsid w:val="00652556"/>
    <w:rPr>
      <w:rFonts w:ascii="StarSymbol" w:hAnsi="StarSymbol"/>
      <w:color w:val="000000"/>
      <w:sz w:val="18"/>
    </w:rPr>
  </w:style>
  <w:style w:type="character" w:customStyle="1" w:styleId="WW8Num5z1">
    <w:name w:val="WW8Num5z1"/>
    <w:uiPriority w:val="99"/>
    <w:rsid w:val="00652556"/>
    <w:rPr>
      <w:rFonts w:ascii="Wingdings 2" w:hAnsi="Wingdings 2"/>
      <w:sz w:val="18"/>
    </w:rPr>
  </w:style>
  <w:style w:type="character" w:customStyle="1" w:styleId="WW8Num5z2">
    <w:name w:val="WW8Num5z2"/>
    <w:uiPriority w:val="99"/>
    <w:rsid w:val="00652556"/>
    <w:rPr>
      <w:rFonts w:ascii="StarSymbol" w:hAnsi="StarSymbol"/>
      <w:sz w:val="18"/>
    </w:rPr>
  </w:style>
  <w:style w:type="character" w:customStyle="1" w:styleId="WW8Num6z0">
    <w:name w:val="WW8Num6z0"/>
    <w:uiPriority w:val="99"/>
    <w:rsid w:val="00652556"/>
    <w:rPr>
      <w:rFonts w:ascii="Symbol" w:hAnsi="Symbol"/>
    </w:rPr>
  </w:style>
  <w:style w:type="character" w:customStyle="1" w:styleId="WW8Num6z1">
    <w:name w:val="WW8Num6z1"/>
    <w:uiPriority w:val="99"/>
    <w:rsid w:val="00652556"/>
    <w:rPr>
      <w:rFonts w:ascii="Courier New" w:hAnsi="Courier New"/>
    </w:rPr>
  </w:style>
  <w:style w:type="character" w:customStyle="1" w:styleId="WW8Num6z2">
    <w:name w:val="WW8Num6z2"/>
    <w:uiPriority w:val="99"/>
    <w:rsid w:val="00652556"/>
    <w:rPr>
      <w:rFonts w:ascii="Wingdings" w:hAnsi="Wingdings"/>
    </w:rPr>
  </w:style>
  <w:style w:type="character" w:customStyle="1" w:styleId="WW8Num7z0">
    <w:name w:val="WW8Num7z0"/>
    <w:uiPriority w:val="99"/>
    <w:rsid w:val="00652556"/>
    <w:rPr>
      <w:rFonts w:ascii="Symbol" w:hAnsi="Symbol"/>
      <w:color w:val="000000"/>
    </w:rPr>
  </w:style>
  <w:style w:type="character" w:customStyle="1" w:styleId="WW8Num7z1">
    <w:name w:val="WW8Num7z1"/>
    <w:uiPriority w:val="99"/>
    <w:rsid w:val="00652556"/>
    <w:rPr>
      <w:rFonts w:ascii="Courier New" w:hAnsi="Courier New"/>
    </w:rPr>
  </w:style>
  <w:style w:type="character" w:customStyle="1" w:styleId="WW8Num7z2">
    <w:name w:val="WW8Num7z2"/>
    <w:uiPriority w:val="99"/>
    <w:rsid w:val="00652556"/>
    <w:rPr>
      <w:rFonts w:ascii="Wingdings" w:hAnsi="Wingdings"/>
    </w:rPr>
  </w:style>
  <w:style w:type="character" w:customStyle="1" w:styleId="WW8Num7z3">
    <w:name w:val="WW8Num7z3"/>
    <w:uiPriority w:val="99"/>
    <w:rsid w:val="00652556"/>
    <w:rPr>
      <w:rFonts w:ascii="Symbol" w:hAnsi="Symbol"/>
    </w:rPr>
  </w:style>
  <w:style w:type="character" w:customStyle="1" w:styleId="WW8Num8z0">
    <w:name w:val="WW8Num8z0"/>
    <w:uiPriority w:val="99"/>
    <w:rsid w:val="00652556"/>
    <w:rPr>
      <w:rFonts w:ascii="Times New Roman" w:hAnsi="Times New Roman"/>
    </w:rPr>
  </w:style>
  <w:style w:type="character" w:customStyle="1" w:styleId="WW8Num8z1">
    <w:name w:val="WW8Num8z1"/>
    <w:uiPriority w:val="99"/>
    <w:rsid w:val="00652556"/>
    <w:rPr>
      <w:rFonts w:ascii="Courier New" w:hAnsi="Courier New"/>
    </w:rPr>
  </w:style>
  <w:style w:type="character" w:customStyle="1" w:styleId="WW8Num8z2">
    <w:name w:val="WW8Num8z2"/>
    <w:uiPriority w:val="99"/>
    <w:rsid w:val="00652556"/>
    <w:rPr>
      <w:rFonts w:ascii="Wingdings" w:hAnsi="Wingdings"/>
    </w:rPr>
  </w:style>
  <w:style w:type="character" w:customStyle="1" w:styleId="WW8Num8z3">
    <w:name w:val="WW8Num8z3"/>
    <w:uiPriority w:val="99"/>
    <w:rsid w:val="00652556"/>
    <w:rPr>
      <w:rFonts w:ascii="Symbol" w:hAnsi="Symbol"/>
    </w:rPr>
  </w:style>
  <w:style w:type="character" w:customStyle="1" w:styleId="Predvolenpsmoodseku1">
    <w:name w:val="Predvolené písmo odseku1"/>
    <w:uiPriority w:val="99"/>
    <w:rsid w:val="00652556"/>
  </w:style>
  <w:style w:type="character" w:styleId="PageNumber">
    <w:name w:val="page number"/>
    <w:basedOn w:val="Predvolenpsmoodseku1"/>
    <w:uiPriority w:val="99"/>
    <w:rsid w:val="00652556"/>
    <w:rPr>
      <w:rFonts w:cs="Times New Roman"/>
    </w:rPr>
  </w:style>
  <w:style w:type="character" w:styleId="Emphasis">
    <w:name w:val="Emphasis"/>
    <w:basedOn w:val="DefaultParagraphFont"/>
    <w:uiPriority w:val="99"/>
    <w:qFormat/>
    <w:rsid w:val="00652556"/>
    <w:rPr>
      <w:rFonts w:cs="Times New Roman"/>
      <w:i/>
    </w:rPr>
  </w:style>
  <w:style w:type="paragraph" w:customStyle="1" w:styleId="Nadpis">
    <w:name w:val="Nadpis"/>
    <w:basedOn w:val="Normal"/>
    <w:next w:val="BodyText"/>
    <w:uiPriority w:val="99"/>
    <w:rsid w:val="00652556"/>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652556"/>
    <w:rPr>
      <w:b/>
    </w:rPr>
  </w:style>
  <w:style w:type="character" w:customStyle="1" w:styleId="BodyTextChar">
    <w:name w:val="Body Text Char"/>
    <w:basedOn w:val="DefaultParagraphFont"/>
    <w:link w:val="BodyText"/>
    <w:uiPriority w:val="99"/>
    <w:semiHidden/>
    <w:rsid w:val="008B37BC"/>
    <w:rPr>
      <w:sz w:val="24"/>
      <w:szCs w:val="24"/>
      <w:lang w:eastAsia="zh-CN"/>
    </w:rPr>
  </w:style>
  <w:style w:type="paragraph" w:styleId="List">
    <w:name w:val="List"/>
    <w:basedOn w:val="Normal"/>
    <w:uiPriority w:val="99"/>
    <w:rsid w:val="00652556"/>
    <w:pPr>
      <w:ind w:left="283" w:hanging="283"/>
    </w:pPr>
  </w:style>
  <w:style w:type="paragraph" w:styleId="Caption">
    <w:name w:val="caption"/>
    <w:basedOn w:val="Normal"/>
    <w:uiPriority w:val="99"/>
    <w:qFormat/>
    <w:rsid w:val="00652556"/>
    <w:pPr>
      <w:suppressLineNumbers/>
      <w:spacing w:before="120" w:after="120"/>
    </w:pPr>
    <w:rPr>
      <w:rFonts w:cs="Mangal"/>
      <w:i/>
      <w:iCs/>
    </w:rPr>
  </w:style>
  <w:style w:type="paragraph" w:customStyle="1" w:styleId="Index">
    <w:name w:val="Index"/>
    <w:basedOn w:val="Normal"/>
    <w:uiPriority w:val="99"/>
    <w:rsid w:val="00652556"/>
    <w:pPr>
      <w:suppressLineNumbers/>
    </w:pPr>
    <w:rPr>
      <w:rFonts w:cs="Mangal"/>
    </w:rPr>
  </w:style>
  <w:style w:type="paragraph" w:customStyle="1" w:styleId="Prvzarkazkladnhotextu1">
    <w:name w:val="Prvá zarážka základného textu1"/>
    <w:basedOn w:val="BodyText"/>
    <w:uiPriority w:val="99"/>
    <w:rsid w:val="00652556"/>
    <w:pPr>
      <w:spacing w:after="120"/>
      <w:ind w:firstLine="210"/>
    </w:pPr>
    <w:rPr>
      <w:b w:val="0"/>
    </w:rPr>
  </w:style>
  <w:style w:type="paragraph" w:styleId="Footer">
    <w:name w:val="footer"/>
    <w:basedOn w:val="Normal"/>
    <w:link w:val="FooterChar"/>
    <w:uiPriority w:val="99"/>
    <w:rsid w:val="00652556"/>
    <w:pPr>
      <w:tabs>
        <w:tab w:val="center" w:pos="4536"/>
        <w:tab w:val="right" w:pos="9072"/>
      </w:tabs>
    </w:pPr>
  </w:style>
  <w:style w:type="character" w:customStyle="1" w:styleId="FooterChar">
    <w:name w:val="Footer Char"/>
    <w:basedOn w:val="DefaultParagraphFont"/>
    <w:link w:val="Footer"/>
    <w:uiPriority w:val="99"/>
    <w:locked/>
    <w:rsid w:val="00F4523E"/>
    <w:rPr>
      <w:rFonts w:cs="Times New Roman"/>
      <w:sz w:val="24"/>
      <w:szCs w:val="24"/>
      <w:lang w:eastAsia="zh-CN"/>
    </w:rPr>
  </w:style>
  <w:style w:type="paragraph" w:customStyle="1" w:styleId="Obsahrmca">
    <w:name w:val="Obsah rámca"/>
    <w:basedOn w:val="BodyText"/>
    <w:uiPriority w:val="99"/>
    <w:rsid w:val="00652556"/>
  </w:style>
  <w:style w:type="paragraph" w:styleId="Header">
    <w:name w:val="header"/>
    <w:basedOn w:val="Normal"/>
    <w:link w:val="HeaderChar"/>
    <w:uiPriority w:val="99"/>
    <w:rsid w:val="00652556"/>
    <w:pPr>
      <w:suppressLineNumbers/>
      <w:tabs>
        <w:tab w:val="center" w:pos="4819"/>
        <w:tab w:val="right" w:pos="9638"/>
      </w:tabs>
    </w:pPr>
  </w:style>
  <w:style w:type="character" w:customStyle="1" w:styleId="HeaderChar">
    <w:name w:val="Header Char"/>
    <w:basedOn w:val="DefaultParagraphFont"/>
    <w:link w:val="Header"/>
    <w:uiPriority w:val="99"/>
    <w:semiHidden/>
    <w:rsid w:val="008B37BC"/>
    <w:rPr>
      <w:sz w:val="24"/>
      <w:szCs w:val="24"/>
      <w:lang w:eastAsia="zh-CN"/>
    </w:rPr>
  </w:style>
  <w:style w:type="paragraph" w:customStyle="1" w:styleId="Nzev">
    <w:name w:val="Název"/>
    <w:basedOn w:val="Normal"/>
    <w:uiPriority w:val="99"/>
    <w:rsid w:val="00D45983"/>
    <w:pPr>
      <w:widowControl w:val="0"/>
    </w:pPr>
    <w:rPr>
      <w:rFonts w:cs="Tahoma"/>
      <w:color w:val="00000A"/>
      <w:kern w:val="1"/>
      <w:lang w:val="en-US" w:eastAsia="en-US"/>
    </w:rPr>
  </w:style>
  <w:style w:type="paragraph" w:customStyle="1" w:styleId="Normlny1">
    <w:name w:val="Normálny1"/>
    <w:basedOn w:val="Normal"/>
    <w:uiPriority w:val="99"/>
    <w:rsid w:val="00D45983"/>
    <w:pPr>
      <w:widowControl w:val="0"/>
    </w:pPr>
    <w:rPr>
      <w:color w:val="000000"/>
      <w:kern w:val="1"/>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3</Pages>
  <Words>779</Words>
  <Characters>4442</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dc:title>
  <dc:subject/>
  <dc:creator>Zvarík</dc:creator>
  <cp:keywords/>
  <dc:description/>
  <cp:lastModifiedBy>Kolesar</cp:lastModifiedBy>
  <cp:revision>3</cp:revision>
  <cp:lastPrinted>2014-09-24T11:32:00Z</cp:lastPrinted>
  <dcterms:created xsi:type="dcterms:W3CDTF">2014-10-10T08:40:00Z</dcterms:created>
  <dcterms:modified xsi:type="dcterms:W3CDTF">2014-10-10T12:25:00Z</dcterms:modified>
</cp:coreProperties>
</file>