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43" w:rsidRDefault="00171143" w:rsidP="00171143">
      <w:pPr>
        <w:jc w:val="center"/>
      </w:pPr>
      <w:r>
        <w:rPr>
          <w:b/>
          <w:bCs/>
          <w:color w:val="000000"/>
          <w:sz w:val="36"/>
          <w:szCs w:val="36"/>
        </w:rPr>
        <w:t>Mesto Vrútky</w:t>
      </w:r>
    </w:p>
    <w:p w:rsidR="00171143" w:rsidRDefault="00171143" w:rsidP="00171143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>
        <w:rPr>
          <w:color w:val="000000"/>
        </w:rPr>
        <w:t> </w:t>
      </w:r>
    </w:p>
    <w:p w:rsidR="00171143" w:rsidRDefault="00171143" w:rsidP="00171143">
      <w:r>
        <w:rPr>
          <w:color w:val="000000"/>
        </w:rPr>
        <w:t> </w:t>
      </w:r>
    </w:p>
    <w:p w:rsidR="00171143" w:rsidRDefault="00171143" w:rsidP="00171143">
      <w:r>
        <w:rPr>
          <w:color w:val="000000"/>
        </w:rPr>
        <w:t> Predkladacia správa</w:t>
      </w:r>
    </w:p>
    <w:p w:rsidR="00171143" w:rsidRDefault="00171143" w:rsidP="00171143">
      <w:pPr>
        <w:tabs>
          <w:tab w:val="left" w:pos="720"/>
          <w:tab w:val="left" w:pos="1080"/>
        </w:tabs>
        <w:jc w:val="center"/>
        <w:rPr>
          <w:b/>
          <w:bCs/>
          <w:color w:val="000000"/>
        </w:rPr>
      </w:pPr>
    </w:p>
    <w:p w:rsidR="00171143" w:rsidRDefault="00171143" w:rsidP="00171143">
      <w:pPr>
        <w:tabs>
          <w:tab w:val="left" w:pos="1080"/>
        </w:tabs>
      </w:pPr>
      <w:r>
        <w:rPr>
          <w:bCs/>
          <w:iCs/>
          <w:color w:val="000000"/>
        </w:rPr>
        <w:t>Určené:</w:t>
      </w:r>
    </w:p>
    <w:p w:rsidR="00171143" w:rsidRDefault="00171143" w:rsidP="00171143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65274D">
        <w:rPr>
          <w:b/>
          <w:bCs/>
          <w:i/>
          <w:iCs/>
        </w:rPr>
        <w:t>29.11</w:t>
      </w:r>
      <w:r w:rsidR="00E305A0">
        <w:rPr>
          <w:b/>
          <w:bCs/>
          <w:i/>
          <w:iCs/>
        </w:rPr>
        <w:t>.2019</w:t>
      </w:r>
      <w:r>
        <w:rPr>
          <w:b/>
          <w:bCs/>
          <w:i/>
          <w:iCs/>
        </w:rPr>
        <w:t xml:space="preserve">   a</w:t>
      </w:r>
    </w:p>
    <w:p w:rsidR="00171143" w:rsidRDefault="00171143" w:rsidP="00171143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10.12.2019</w:t>
      </w:r>
    </w:p>
    <w:p w:rsidR="00171143" w:rsidRDefault="00171143" w:rsidP="00171143">
      <w:pPr>
        <w:tabs>
          <w:tab w:val="left" w:pos="1080"/>
        </w:tabs>
        <w:jc w:val="both"/>
      </w:pPr>
      <w:r>
        <w:rPr>
          <w:color w:val="000000"/>
        </w:rPr>
        <w:t> </w:t>
      </w:r>
    </w:p>
    <w:p w:rsidR="00171143" w:rsidRDefault="00171143" w:rsidP="00171143">
      <w:pPr>
        <w:tabs>
          <w:tab w:val="left" w:pos="1080"/>
        </w:tabs>
        <w:jc w:val="both"/>
      </w:pPr>
      <w:r>
        <w:rPr>
          <w:color w:val="000000"/>
        </w:rPr>
        <w:t> </w:t>
      </w:r>
    </w:p>
    <w:p w:rsidR="00171143" w:rsidRDefault="00171143" w:rsidP="00171143">
      <w:pPr>
        <w:tabs>
          <w:tab w:val="left" w:pos="525"/>
          <w:tab w:val="left" w:pos="1635"/>
        </w:tabs>
      </w:pPr>
      <w:r>
        <w:rPr>
          <w:bCs/>
          <w:color w:val="000000"/>
        </w:rPr>
        <w:t>Názov materiálu:</w:t>
      </w:r>
      <w:r>
        <w:rPr>
          <w:b/>
          <w:bCs/>
          <w:color w:val="000000"/>
        </w:rPr>
        <w:t xml:space="preserve"> </w:t>
      </w:r>
    </w:p>
    <w:p w:rsidR="00171143" w:rsidRDefault="00171143" w:rsidP="00171143">
      <w:pPr>
        <w:tabs>
          <w:tab w:val="left" w:pos="525"/>
          <w:tab w:val="left" w:pos="1635"/>
        </w:tabs>
        <w:rPr>
          <w:b/>
          <w:bCs/>
          <w:color w:val="000000"/>
        </w:rPr>
      </w:pPr>
    </w:p>
    <w:p w:rsidR="00171143" w:rsidRDefault="00171143" w:rsidP="00171143">
      <w:pPr>
        <w:tabs>
          <w:tab w:val="left" w:pos="525"/>
          <w:tab w:val="left" w:pos="1635"/>
        </w:tabs>
        <w:rPr>
          <w:b/>
          <w:bCs/>
          <w:color w:val="000000"/>
        </w:rPr>
      </w:pPr>
    </w:p>
    <w:p w:rsidR="00171143" w:rsidRDefault="00171143" w:rsidP="00171143">
      <w:pPr>
        <w:tabs>
          <w:tab w:val="left" w:pos="525"/>
          <w:tab w:val="left" w:pos="1635"/>
        </w:tabs>
        <w:rPr>
          <w:b/>
          <w:bCs/>
          <w:color w:val="000000"/>
        </w:rPr>
      </w:pPr>
    </w:p>
    <w:p w:rsidR="0008772D" w:rsidRDefault="00E305A0" w:rsidP="000877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p</w:t>
      </w:r>
      <w:r w:rsidR="00003F96" w:rsidRPr="00003F96">
        <w:rPr>
          <w:b/>
          <w:bCs/>
          <w:sz w:val="28"/>
          <w:szCs w:val="28"/>
        </w:rPr>
        <w:t>lán</w:t>
      </w:r>
      <w:r>
        <w:rPr>
          <w:b/>
          <w:bCs/>
          <w:sz w:val="28"/>
          <w:szCs w:val="28"/>
        </w:rPr>
        <w:t xml:space="preserve">u </w:t>
      </w:r>
      <w:r w:rsidR="00003F96" w:rsidRPr="00003F96">
        <w:rPr>
          <w:b/>
          <w:bCs/>
          <w:sz w:val="28"/>
          <w:szCs w:val="28"/>
        </w:rPr>
        <w:t>činnosti hlavného kontrolóra mesta Vrútky na</w:t>
      </w:r>
    </w:p>
    <w:p w:rsidR="00003F96" w:rsidRPr="00003F96" w:rsidRDefault="00003F96" w:rsidP="0008772D">
      <w:pPr>
        <w:jc w:val="center"/>
        <w:rPr>
          <w:b/>
          <w:bCs/>
          <w:sz w:val="28"/>
          <w:szCs w:val="28"/>
        </w:rPr>
      </w:pPr>
      <w:r w:rsidRPr="00003F96">
        <w:rPr>
          <w:b/>
          <w:bCs/>
          <w:sz w:val="28"/>
          <w:szCs w:val="28"/>
        </w:rPr>
        <w:t>prvý polrok 2020.</w:t>
      </w:r>
    </w:p>
    <w:p w:rsidR="00171143" w:rsidRDefault="00171143" w:rsidP="00171143">
      <w:pPr>
        <w:tabs>
          <w:tab w:val="left" w:pos="525"/>
          <w:tab w:val="left" w:pos="1635"/>
        </w:tabs>
        <w:rPr>
          <w:b/>
          <w:bCs/>
          <w:color w:val="000000"/>
          <w:sz w:val="28"/>
          <w:szCs w:val="28"/>
        </w:rPr>
      </w:pPr>
    </w:p>
    <w:p w:rsidR="00171143" w:rsidRDefault="00171143" w:rsidP="00171143">
      <w:pPr>
        <w:tabs>
          <w:tab w:val="left" w:pos="525"/>
          <w:tab w:val="left" w:pos="1635"/>
        </w:tabs>
        <w:rPr>
          <w:b/>
          <w:color w:val="000000"/>
          <w:sz w:val="28"/>
          <w:szCs w:val="28"/>
        </w:rPr>
      </w:pPr>
    </w:p>
    <w:p w:rsidR="00171143" w:rsidRDefault="00171143" w:rsidP="00171143">
      <w:pPr>
        <w:tabs>
          <w:tab w:val="left" w:pos="525"/>
          <w:tab w:val="left" w:pos="1635"/>
        </w:tabs>
        <w:rPr>
          <w:b/>
          <w:color w:val="000000"/>
          <w:sz w:val="28"/>
          <w:szCs w:val="28"/>
        </w:rPr>
      </w:pPr>
    </w:p>
    <w:p w:rsidR="00171143" w:rsidRDefault="00171143" w:rsidP="00171143">
      <w:pPr>
        <w:jc w:val="both"/>
      </w:pPr>
      <w:r>
        <w:rPr>
          <w:color w:val="000000"/>
          <w:u w:val="single"/>
        </w:rPr>
        <w:t>Dôvodová správa:</w:t>
      </w:r>
    </w:p>
    <w:p w:rsidR="004A3167" w:rsidRDefault="004A3167" w:rsidP="004A3167">
      <w:pPr>
        <w:jc w:val="center"/>
        <w:rPr>
          <w:b/>
          <w:sz w:val="28"/>
          <w:szCs w:val="28"/>
          <w:u w:val="single"/>
        </w:rPr>
      </w:pPr>
    </w:p>
    <w:p w:rsidR="004A3167" w:rsidRDefault="004A3167" w:rsidP="004A3167">
      <w:pPr>
        <w:jc w:val="both"/>
      </w:pPr>
      <w:r>
        <w:t xml:space="preserve">       V zmysle § </w:t>
      </w:r>
      <w:smartTag w:uri="urn:schemas-microsoft-com:office:smarttags" w:element="metricconverter">
        <w:smartTagPr>
          <w:attr w:name="ProductID" w:val="18f"/>
        </w:smartTagPr>
        <w:r>
          <w:t>18f</w:t>
        </w:r>
      </w:smartTag>
      <w:r>
        <w:t xml:space="preserve"> ods. 1 písm. b) zákona 369/1990 Zb. o obecnom zriadení v znení neskorších predpisov predkladám návrh plánu kontrolnej činnosti hlavného kontrolóra Mesta Vrútky na prvý polrok 2020. </w:t>
      </w:r>
      <w:r w:rsidR="00E305A0">
        <w:t>Návrh p</w:t>
      </w:r>
      <w:r>
        <w:t>lán</w:t>
      </w:r>
      <w:r w:rsidR="00E305A0">
        <w:t>u</w:t>
      </w:r>
      <w:r>
        <w:t xml:space="preserve"> kontroly obsahuje 12 kontrol, 3 vypracovania správ a pridržiava sa ustanovení § 18d, 18e a 18f zákona 369/1990 zb. o obecnom zriadení v z.n.p.</w:t>
      </w:r>
    </w:p>
    <w:p w:rsidR="004A3167" w:rsidRDefault="004A3167" w:rsidP="004A3167">
      <w:pPr>
        <w:jc w:val="both"/>
      </w:pPr>
      <w:r>
        <w:t xml:space="preserve">       Predložený materiál splnil zákonnú povinnosť a bol zverejnený na webovej stránke a úradnej tabuli mesta v zákonom stanovenej dobe minimálne 15 dní pred prerokovaním v mestskom zastupiteľstve.</w:t>
      </w:r>
    </w:p>
    <w:p w:rsidR="00171143" w:rsidRDefault="00171143" w:rsidP="00171143">
      <w:pPr>
        <w:jc w:val="both"/>
        <w:rPr>
          <w:color w:val="000000"/>
        </w:rPr>
      </w:pPr>
    </w:p>
    <w:p w:rsidR="00171143" w:rsidRDefault="00171143" w:rsidP="00171143">
      <w:pPr>
        <w:jc w:val="both"/>
        <w:rPr>
          <w:color w:val="000000"/>
        </w:rPr>
      </w:pPr>
    </w:p>
    <w:p w:rsidR="00171143" w:rsidRDefault="00171143" w:rsidP="00171143">
      <w:pPr>
        <w:jc w:val="both"/>
      </w:pPr>
      <w:r>
        <w:rPr>
          <w:color w:val="000000"/>
          <w:u w:val="single"/>
        </w:rPr>
        <w:t>Návrh na uznesenie:</w:t>
      </w:r>
    </w:p>
    <w:p w:rsidR="00171143" w:rsidRDefault="00171143" w:rsidP="00171143">
      <w:pPr>
        <w:jc w:val="both"/>
        <w:rPr>
          <w:color w:val="000000"/>
          <w:u w:val="single"/>
        </w:rPr>
      </w:pPr>
    </w:p>
    <w:p w:rsidR="00171143" w:rsidRDefault="00171143" w:rsidP="00171143">
      <w:pPr>
        <w:jc w:val="both"/>
      </w:pPr>
      <w:r>
        <w:rPr>
          <w:b/>
          <w:color w:val="000000"/>
        </w:rPr>
        <w:t>Mestská rada Vrútky</w:t>
      </w:r>
    </w:p>
    <w:p w:rsidR="00171143" w:rsidRDefault="00171143" w:rsidP="00171143">
      <w:pPr>
        <w:jc w:val="both"/>
      </w:pPr>
      <w:r>
        <w:rPr>
          <w:b/>
          <w:color w:val="000000"/>
        </w:rPr>
        <w:t xml:space="preserve">I. odporúča MsZ </w:t>
      </w:r>
      <w:r w:rsidR="00E305A0">
        <w:rPr>
          <w:b/>
          <w:color w:val="000000"/>
        </w:rPr>
        <w:t>schváliť</w:t>
      </w:r>
    </w:p>
    <w:p w:rsidR="00E305A0" w:rsidRDefault="00E305A0" w:rsidP="00E305A0">
      <w:pPr>
        <w:rPr>
          <w:bCs/>
        </w:rPr>
      </w:pPr>
      <w:r w:rsidRPr="00E305A0">
        <w:rPr>
          <w:bCs/>
        </w:rPr>
        <w:t>Návrh plánu činnosti hlavného kontrolóra mesta Vrútky na prvý polrok 2020.</w:t>
      </w:r>
    </w:p>
    <w:p w:rsidR="00E305A0" w:rsidRPr="00E305A0" w:rsidRDefault="00E305A0" w:rsidP="00E305A0">
      <w:pPr>
        <w:rPr>
          <w:bCs/>
        </w:rPr>
      </w:pPr>
    </w:p>
    <w:p w:rsidR="00171143" w:rsidRDefault="00171143" w:rsidP="00171143">
      <w:r>
        <w:rPr>
          <w:b/>
          <w:color w:val="000000"/>
        </w:rPr>
        <w:t>Mestské zastupiteľstvo Vrútky</w:t>
      </w:r>
    </w:p>
    <w:p w:rsidR="00171143" w:rsidRDefault="00171143" w:rsidP="00171143">
      <w:pPr>
        <w:jc w:val="both"/>
      </w:pPr>
      <w:r>
        <w:rPr>
          <w:b/>
          <w:color w:val="000000"/>
        </w:rPr>
        <w:t xml:space="preserve">I. </w:t>
      </w:r>
      <w:r w:rsidR="00E305A0">
        <w:rPr>
          <w:b/>
          <w:color w:val="000000"/>
        </w:rPr>
        <w:t>schvaľuje</w:t>
      </w:r>
      <w:r>
        <w:rPr>
          <w:b/>
          <w:color w:val="000000"/>
        </w:rPr>
        <w:t xml:space="preserve"> </w:t>
      </w:r>
    </w:p>
    <w:p w:rsidR="00E305A0" w:rsidRPr="00E305A0" w:rsidRDefault="00E305A0" w:rsidP="00E305A0">
      <w:pPr>
        <w:rPr>
          <w:bCs/>
        </w:rPr>
      </w:pPr>
      <w:r w:rsidRPr="00E305A0">
        <w:rPr>
          <w:bCs/>
        </w:rPr>
        <w:t>Návrh plánu činnosti hlavného kontrolóra mesta Vrútky na prvý polrok 2020.</w:t>
      </w:r>
    </w:p>
    <w:p w:rsidR="00171143" w:rsidRDefault="00171143" w:rsidP="00171143">
      <w:pPr>
        <w:jc w:val="both"/>
      </w:pPr>
      <w:r>
        <w:rPr>
          <w:color w:val="000000"/>
        </w:rPr>
        <w:t>Vo Vrútkach, dňa 21.11.2019</w:t>
      </w:r>
    </w:p>
    <w:p w:rsidR="00171143" w:rsidRDefault="00171143" w:rsidP="00171143">
      <w:pPr>
        <w:jc w:val="both"/>
        <w:rPr>
          <w:color w:val="000000"/>
        </w:rPr>
      </w:pPr>
    </w:p>
    <w:p w:rsidR="00171143" w:rsidRDefault="00171143" w:rsidP="00171143">
      <w:pPr>
        <w:jc w:val="both"/>
        <w:rPr>
          <w:color w:val="000000"/>
        </w:rPr>
      </w:pPr>
    </w:p>
    <w:p w:rsidR="00171143" w:rsidRDefault="00171143" w:rsidP="00171143">
      <w:r>
        <w:rPr>
          <w:color w:val="000000"/>
        </w:rPr>
        <w:t>Spracoval:</w:t>
      </w:r>
      <w:r>
        <w:rPr>
          <w:color w:val="000000"/>
        </w:rPr>
        <w:tab/>
        <w:t xml:space="preserve">Dušan Chrastina hlavný kontrolór </w:t>
      </w:r>
    </w:p>
    <w:p w:rsidR="00171143" w:rsidRDefault="00171143" w:rsidP="00171143">
      <w:pPr>
        <w:jc w:val="both"/>
        <w:rPr>
          <w:color w:val="000000"/>
        </w:rPr>
      </w:pPr>
    </w:p>
    <w:p w:rsidR="00171143" w:rsidRDefault="00171143" w:rsidP="00171143">
      <w:pPr>
        <w:ind w:firstLine="12"/>
        <w:jc w:val="both"/>
      </w:pPr>
      <w:r>
        <w:rPr>
          <w:color w:val="000000"/>
        </w:rPr>
        <w:t xml:space="preserve">Predkladá: </w:t>
      </w:r>
      <w:r>
        <w:rPr>
          <w:color w:val="000000"/>
        </w:rPr>
        <w:tab/>
        <w:t>Dušan Chrastina hlavný kontrolór</w:t>
      </w:r>
    </w:p>
    <w:p w:rsidR="00171143" w:rsidRDefault="00171143" w:rsidP="00171143">
      <w:pPr>
        <w:ind w:firstLine="12"/>
        <w:jc w:val="both"/>
        <w:rPr>
          <w:color w:val="000000"/>
        </w:rPr>
      </w:pPr>
    </w:p>
    <w:p w:rsidR="00171143" w:rsidRDefault="00171143" w:rsidP="00171143">
      <w:pPr>
        <w:tabs>
          <w:tab w:val="left" w:pos="1080"/>
        </w:tabs>
        <w:jc w:val="right"/>
      </w:pPr>
      <w:r>
        <w:rPr>
          <w:color w:val="000000"/>
        </w:rPr>
        <w:t>...................................................</w:t>
      </w:r>
    </w:p>
    <w:p w:rsidR="00171143" w:rsidRDefault="00171143" w:rsidP="00171143">
      <w:pPr>
        <w:tabs>
          <w:tab w:val="left" w:pos="1080"/>
        </w:tabs>
        <w:jc w:val="center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podpis predkladateľa  </w:t>
      </w:r>
    </w:p>
    <w:p w:rsidR="00015E0A" w:rsidRDefault="00201689" w:rsidP="00015E0A">
      <w:pPr>
        <w:pStyle w:val="WW-Nadpis"/>
        <w:spacing w:before="0" w:after="0"/>
        <w:rPr>
          <w:rFonts w:ascii="Times New Roman" w:hAnsi="Times New Roman" w:cs="Times New Roman"/>
          <w:color w:val="17365D"/>
          <w:lang w:val="cs-CZ" w:eastAsia="sk-SK"/>
        </w:rPr>
      </w:pPr>
      <w:r>
        <w:rPr>
          <w:noProof/>
          <w:lang w:eastAsia="sk-SK" w:bidi="ar-SA"/>
        </w:rPr>
        <w:lastRenderedPageBreak/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4445</wp:posOffset>
            </wp:positionV>
            <wp:extent cx="626110" cy="718820"/>
            <wp:effectExtent l="1905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E0A" w:rsidRDefault="00015E0A" w:rsidP="00015E0A">
      <w:pPr>
        <w:pStyle w:val="WW-Nadpis"/>
        <w:spacing w:before="0" w:after="0"/>
        <w:jc w:val="center"/>
      </w:pPr>
      <w:r>
        <w:rPr>
          <w:rFonts w:ascii="Times New Roman" w:eastAsia="Times New Roman" w:hAnsi="Times New Roman" w:cs="Times New Roman"/>
          <w:color w:val="17365D"/>
        </w:rPr>
        <w:t xml:space="preserve">         </w:t>
      </w:r>
      <w:r>
        <w:rPr>
          <w:rFonts w:ascii="Times New Roman" w:hAnsi="Times New Roman" w:cs="Times New Roman"/>
          <w:color w:val="17365D"/>
        </w:rPr>
        <w:t>M e s t o   V r ú t k y – hlavný kontrolór</w:t>
      </w:r>
    </w:p>
    <w:p w:rsidR="00015E0A" w:rsidRDefault="00015E0A" w:rsidP="00015E0A">
      <w:pPr>
        <w:pStyle w:val="Podtitul"/>
      </w:pPr>
      <w:r>
        <w:rPr>
          <w:color w:val="17365D"/>
        </w:rPr>
        <w:t>Námestie S. Zachara 4, 038 61  Vrútky</w:t>
      </w:r>
    </w:p>
    <w:p w:rsidR="00015E0A" w:rsidRDefault="00015E0A" w:rsidP="00015E0A">
      <w:pPr>
        <w:pStyle w:val="Podtitul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</w:pPr>
      <w:r>
        <w:rPr>
          <w:color w:val="17365D"/>
        </w:rPr>
        <w:t xml:space="preserve">                </w:t>
      </w:r>
      <w:r>
        <w:rPr>
          <w:color w:val="17365D"/>
          <w:u w:val="single"/>
        </w:rPr>
        <w:t xml:space="preserve"> </w:t>
      </w:r>
    </w:p>
    <w:p w:rsidR="00015E0A" w:rsidRDefault="00015E0A" w:rsidP="00015E0A">
      <w:pPr>
        <w:pStyle w:val="Hlavika"/>
      </w:pPr>
      <w:r>
        <w:rPr>
          <w:b/>
        </w:rPr>
        <w:t xml:space="preserve">                                            </w:t>
      </w:r>
    </w:p>
    <w:p w:rsidR="00015E0A" w:rsidRDefault="00015E0A" w:rsidP="00015E0A">
      <w:pPr>
        <w:jc w:val="center"/>
        <w:rPr>
          <w:b/>
          <w:bCs/>
          <w:color w:val="333399"/>
          <w:sz w:val="28"/>
          <w:szCs w:val="28"/>
          <w:u w:val="single"/>
        </w:rPr>
      </w:pPr>
    </w:p>
    <w:p w:rsidR="00E305A0" w:rsidRDefault="00E305A0" w:rsidP="0008772D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E305A0">
        <w:rPr>
          <w:b/>
          <w:bCs/>
          <w:color w:val="002060"/>
          <w:sz w:val="32"/>
          <w:szCs w:val="32"/>
          <w:u w:val="single"/>
        </w:rPr>
        <w:t>Návrh plánu činnosti hlavného kontrolóra mesta Vrútky na prvý</w:t>
      </w:r>
    </w:p>
    <w:p w:rsidR="00E305A0" w:rsidRPr="00E305A0" w:rsidRDefault="00E305A0" w:rsidP="0008772D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E305A0">
        <w:rPr>
          <w:b/>
          <w:bCs/>
          <w:color w:val="002060"/>
          <w:sz w:val="32"/>
          <w:szCs w:val="32"/>
          <w:u w:val="single"/>
        </w:rPr>
        <w:t>polrok 2020.</w:t>
      </w:r>
    </w:p>
    <w:p w:rsidR="00015E0A" w:rsidRDefault="00015E0A" w:rsidP="00015E0A">
      <w:pPr>
        <w:jc w:val="center"/>
        <w:rPr>
          <w:b/>
          <w:bCs/>
          <w:color w:val="339966"/>
          <w:szCs w:val="28"/>
          <w:u w:val="single"/>
        </w:rPr>
      </w:pPr>
    </w:p>
    <w:p w:rsidR="00015E0A" w:rsidRDefault="00015E0A" w:rsidP="00015E0A">
      <w:pPr>
        <w:rPr>
          <w:color w:val="000080"/>
        </w:rPr>
      </w:pPr>
    </w:p>
    <w:p w:rsidR="00015E0A" w:rsidRDefault="00015E0A" w:rsidP="00015E0A">
      <w:r>
        <w:rPr>
          <w:color w:val="333399"/>
        </w:rPr>
        <w:t xml:space="preserve">Január 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pridelenia dotácií v zmysle príslušného VZN a ich vyúčtovanie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účtovných dokladov na mestskom úrade za obdobie november – december  2019</w:t>
      </w:r>
    </w:p>
    <w:p w:rsidR="00015E0A" w:rsidRDefault="00015E0A" w:rsidP="00015E0A">
      <w:pPr>
        <w:rPr>
          <w:color w:val="0070C0"/>
        </w:rPr>
      </w:pPr>
    </w:p>
    <w:p w:rsidR="00015E0A" w:rsidRDefault="00015E0A" w:rsidP="00015E0A">
      <w:r>
        <w:rPr>
          <w:color w:val="333399"/>
        </w:rPr>
        <w:t xml:space="preserve">Február 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 xml:space="preserve">kontrola stavu účtov 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vybavovania petícií a súlad so zákonom 85/1990 Zb. o petičnom práve za rok 2019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vypracovanie správy o činnosti hlavného kontrolóra za rok 2019</w:t>
      </w:r>
    </w:p>
    <w:p w:rsidR="00015E0A" w:rsidRDefault="00015E0A" w:rsidP="00015E0A">
      <w:pPr>
        <w:rPr>
          <w:color w:val="0070C0"/>
        </w:rPr>
      </w:pPr>
    </w:p>
    <w:p w:rsidR="00015E0A" w:rsidRDefault="00015E0A" w:rsidP="00015E0A">
      <w:r>
        <w:rPr>
          <w:color w:val="17365D"/>
        </w:rPr>
        <w:t xml:space="preserve">Marec 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pokladne na mestskom úrade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  <w:shd w:val="clear" w:color="auto" w:fill="FFFFFF"/>
        </w:rPr>
        <w:t>kontrola vybavovania sťažností v zmysle zákona  </w:t>
      </w:r>
      <w:r>
        <w:rPr>
          <w:iCs/>
          <w:color w:val="0070C0"/>
          <w:shd w:val="clear" w:color="auto" w:fill="FFFFFF"/>
        </w:rPr>
        <w:t>9/2010 z. z.</w:t>
      </w:r>
      <w:r>
        <w:rPr>
          <w:color w:val="0070C0"/>
          <w:shd w:val="clear" w:color="auto" w:fill="FFFFFF"/>
        </w:rPr>
        <w:t> o sťažnostiach v z. n. p.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vypracovanie stanoviska k záverečnému účtu mesta za rok 2019</w:t>
      </w:r>
    </w:p>
    <w:p w:rsidR="00015E0A" w:rsidRDefault="00015E0A" w:rsidP="00015E0A">
      <w:pPr>
        <w:rPr>
          <w:color w:val="0070C0"/>
        </w:rPr>
      </w:pPr>
    </w:p>
    <w:p w:rsidR="00015E0A" w:rsidRDefault="00015E0A" w:rsidP="00015E0A">
      <w:r>
        <w:rPr>
          <w:color w:val="000080"/>
        </w:rPr>
        <w:t xml:space="preserve">Apríl 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plnenia prijatých opatrení z kontrol za druhý polrok 2019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účtovných dokladov v Základnej škole s materskou školou na ulici M. R. Štefánika za rok 2019</w:t>
      </w:r>
    </w:p>
    <w:p w:rsidR="00015E0A" w:rsidRDefault="00015E0A" w:rsidP="00015E0A">
      <w:pPr>
        <w:rPr>
          <w:color w:val="0070C0"/>
        </w:rPr>
      </w:pPr>
    </w:p>
    <w:p w:rsidR="00015E0A" w:rsidRDefault="00015E0A" w:rsidP="00015E0A">
      <w:r>
        <w:rPr>
          <w:color w:val="000080"/>
        </w:rPr>
        <w:t>Máj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3366FF"/>
        </w:rPr>
        <w:t>kontrola čerpania rozpočtu mesta za prvý štvrťrok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3366FF"/>
        </w:rPr>
        <w:t>kontrola účtovných dokladov v Základnej škole Hany Zelinovej</w:t>
      </w:r>
    </w:p>
    <w:p w:rsidR="00015E0A" w:rsidRDefault="00015E0A" w:rsidP="00015E0A">
      <w:pPr>
        <w:rPr>
          <w:color w:val="000080"/>
        </w:rPr>
      </w:pPr>
    </w:p>
    <w:p w:rsidR="00015E0A" w:rsidRDefault="00015E0A" w:rsidP="00015E0A">
      <w:r>
        <w:rPr>
          <w:color w:val="000080"/>
        </w:rPr>
        <w:t>Jún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účtovných dokladov na mestskom úrade za obdobie január – marec  2020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kontrola pokladne na mestskom úrade</w:t>
      </w:r>
    </w:p>
    <w:p w:rsidR="00015E0A" w:rsidRDefault="00015E0A" w:rsidP="00015E0A">
      <w:pPr>
        <w:numPr>
          <w:ilvl w:val="0"/>
          <w:numId w:val="2"/>
        </w:numPr>
        <w:suppressAutoHyphens/>
      </w:pPr>
      <w:r>
        <w:rPr>
          <w:color w:val="0070C0"/>
        </w:rPr>
        <w:t>vypracovanie plánu hlavného kontrolóra na druhý polrok 2020</w:t>
      </w:r>
    </w:p>
    <w:p w:rsidR="00015E0A" w:rsidRDefault="00015E0A" w:rsidP="00015E0A">
      <w:pPr>
        <w:rPr>
          <w:color w:val="0070C0"/>
        </w:rPr>
      </w:pPr>
    </w:p>
    <w:p w:rsidR="00015E0A" w:rsidRDefault="00015E0A" w:rsidP="00015E0A">
      <w:pPr>
        <w:rPr>
          <w:color w:val="0070C0"/>
        </w:rPr>
      </w:pPr>
    </w:p>
    <w:p w:rsidR="00015E0A" w:rsidRDefault="00015E0A" w:rsidP="00015E0A">
      <w:pPr>
        <w:ind w:firstLine="360"/>
      </w:pPr>
      <w:r>
        <w:rPr>
          <w:color w:val="000080"/>
        </w:rPr>
        <w:t>Plán kontrolnej činnosti sa predkladá v súlade s ustanovením § 18f ods.1 písm. b/ zákona číslo 369/1990 Zb. o obecnom zriadení.</w:t>
      </w:r>
    </w:p>
    <w:p w:rsidR="00015E0A" w:rsidRDefault="00015E0A" w:rsidP="00015E0A">
      <w:pPr>
        <w:ind w:firstLine="360"/>
        <w:rPr>
          <w:color w:val="000080"/>
        </w:rPr>
      </w:pPr>
    </w:p>
    <w:p w:rsidR="00015E0A" w:rsidRDefault="00015E0A" w:rsidP="00015E0A">
      <w:pPr>
        <w:rPr>
          <w:color w:val="000080"/>
        </w:rPr>
      </w:pPr>
    </w:p>
    <w:p w:rsidR="00015E0A" w:rsidRDefault="00015E0A" w:rsidP="00015E0A">
      <w:r>
        <w:rPr>
          <w:color w:val="000080"/>
        </w:rPr>
        <w:t>Vo Vrútkach dňa: 21.novembra 2019</w:t>
      </w:r>
    </w:p>
    <w:p w:rsidR="00015E0A" w:rsidRDefault="00015E0A" w:rsidP="00015E0A">
      <w:pPr>
        <w:ind w:left="5664" w:firstLine="708"/>
      </w:pPr>
      <w:r>
        <w:rPr>
          <w:color w:val="000080"/>
        </w:rPr>
        <w:t xml:space="preserve">          Chrastina Dušan</w:t>
      </w:r>
    </w:p>
    <w:p w:rsidR="00015E0A" w:rsidRDefault="00015E0A" w:rsidP="00015E0A">
      <w:pPr>
        <w:ind w:left="4956" w:firstLine="708"/>
      </w:pPr>
      <w:r>
        <w:rPr>
          <w:color w:val="000080"/>
        </w:rPr>
        <w:t xml:space="preserve">                  hlavný kontrolór mesta</w:t>
      </w:r>
    </w:p>
    <w:p w:rsidR="0013098E" w:rsidRPr="00830807" w:rsidRDefault="0013098E" w:rsidP="00015E0A">
      <w:pPr>
        <w:jc w:val="center"/>
      </w:pPr>
    </w:p>
    <w:sectPr w:rsidR="0013098E" w:rsidRPr="0083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3366FF"/>
        <w:sz w:val="24"/>
        <w:szCs w:val="24"/>
      </w:rPr>
    </w:lvl>
  </w:abstractNum>
  <w:abstractNum w:abstractNumId="1">
    <w:nsid w:val="681133D3"/>
    <w:multiLevelType w:val="singleLevel"/>
    <w:tmpl w:val="43826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3366FF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EF7250"/>
    <w:rsid w:val="00003F96"/>
    <w:rsid w:val="000154A7"/>
    <w:rsid w:val="00015E0A"/>
    <w:rsid w:val="00016004"/>
    <w:rsid w:val="00017996"/>
    <w:rsid w:val="00045156"/>
    <w:rsid w:val="000602A5"/>
    <w:rsid w:val="00082408"/>
    <w:rsid w:val="0008772D"/>
    <w:rsid w:val="0013098E"/>
    <w:rsid w:val="001556E9"/>
    <w:rsid w:val="00171143"/>
    <w:rsid w:val="001B41A9"/>
    <w:rsid w:val="001B6E4D"/>
    <w:rsid w:val="001C1CDB"/>
    <w:rsid w:val="00201689"/>
    <w:rsid w:val="00210F59"/>
    <w:rsid w:val="00290041"/>
    <w:rsid w:val="00322A54"/>
    <w:rsid w:val="004019A2"/>
    <w:rsid w:val="00401A9D"/>
    <w:rsid w:val="0042787D"/>
    <w:rsid w:val="00470FBF"/>
    <w:rsid w:val="004A0318"/>
    <w:rsid w:val="004A3167"/>
    <w:rsid w:val="004B36FF"/>
    <w:rsid w:val="005014DF"/>
    <w:rsid w:val="005148EA"/>
    <w:rsid w:val="00563C28"/>
    <w:rsid w:val="00602722"/>
    <w:rsid w:val="0065274D"/>
    <w:rsid w:val="006E1EA2"/>
    <w:rsid w:val="00727666"/>
    <w:rsid w:val="00830807"/>
    <w:rsid w:val="00900895"/>
    <w:rsid w:val="00954C9A"/>
    <w:rsid w:val="009C529F"/>
    <w:rsid w:val="00A437F2"/>
    <w:rsid w:val="00AE2E39"/>
    <w:rsid w:val="00AF7CB6"/>
    <w:rsid w:val="00C120E2"/>
    <w:rsid w:val="00C22D3E"/>
    <w:rsid w:val="00CA3DEF"/>
    <w:rsid w:val="00CF6653"/>
    <w:rsid w:val="00D03E95"/>
    <w:rsid w:val="00D91721"/>
    <w:rsid w:val="00E109A0"/>
    <w:rsid w:val="00E305A0"/>
    <w:rsid w:val="00EF7250"/>
    <w:rsid w:val="00F138C6"/>
    <w:rsid w:val="00F17526"/>
    <w:rsid w:val="00F56992"/>
    <w:rsid w:val="00F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9fced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0154A7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mjnovtl">
    <w:name w:val="môj nový štýl"/>
    <w:basedOn w:val="Normlny"/>
    <w:rsid w:val="00322A54"/>
    <w:rPr>
      <w:rFonts w:ascii="Comic Sans MS" w:hAnsi="Comic Sans MS"/>
      <w:i/>
      <w:color w:val="FF6600"/>
      <w:sz w:val="40"/>
    </w:rPr>
  </w:style>
  <w:style w:type="character" w:styleId="Zvraznenie">
    <w:name w:val="Emphasis"/>
    <w:uiPriority w:val="20"/>
    <w:qFormat/>
    <w:rsid w:val="00CF6653"/>
    <w:rPr>
      <w:i/>
      <w:iCs/>
    </w:rPr>
  </w:style>
  <w:style w:type="character" w:customStyle="1" w:styleId="Nadpis2Char">
    <w:name w:val="Nadpis 2 Char"/>
    <w:link w:val="Nadpis2"/>
    <w:uiPriority w:val="9"/>
    <w:rsid w:val="000154A7"/>
    <w:rPr>
      <w:b/>
      <w:bCs/>
      <w:sz w:val="36"/>
      <w:szCs w:val="36"/>
    </w:rPr>
  </w:style>
  <w:style w:type="paragraph" w:customStyle="1" w:styleId="Nadpis">
    <w:name w:val="Nadpis"/>
    <w:basedOn w:val="Normlny"/>
    <w:next w:val="Zkladntext"/>
    <w:rsid w:val="00015E0A"/>
    <w:pPr>
      <w:suppressAutoHyphens/>
      <w:jc w:val="center"/>
    </w:pPr>
    <w:rPr>
      <w:b/>
      <w:sz w:val="32"/>
      <w:szCs w:val="32"/>
      <w:lang w:eastAsia="zh-CN"/>
    </w:rPr>
  </w:style>
  <w:style w:type="paragraph" w:styleId="Hlavika">
    <w:name w:val="header"/>
    <w:basedOn w:val="Normlny"/>
    <w:link w:val="HlavikaChar"/>
    <w:rsid w:val="00015E0A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HlavikaChar">
    <w:name w:val="Hlavička Char"/>
    <w:link w:val="Hlavika"/>
    <w:rsid w:val="00015E0A"/>
    <w:rPr>
      <w:lang w:eastAsia="zh-CN"/>
    </w:rPr>
  </w:style>
  <w:style w:type="paragraph" w:styleId="Podtitul">
    <w:name w:val="Subtitle"/>
    <w:basedOn w:val="Normlny"/>
    <w:next w:val="Zkladntext"/>
    <w:link w:val="PodtitulChar"/>
    <w:qFormat/>
    <w:rsid w:val="00015E0A"/>
    <w:pPr>
      <w:suppressAutoHyphens/>
      <w:jc w:val="center"/>
    </w:pPr>
    <w:rPr>
      <w:b/>
      <w:lang w:eastAsia="zh-CN"/>
    </w:rPr>
  </w:style>
  <w:style w:type="character" w:customStyle="1" w:styleId="PodtitulChar">
    <w:name w:val="Podtitul Char"/>
    <w:link w:val="Podtitul"/>
    <w:rsid w:val="00015E0A"/>
    <w:rPr>
      <w:b/>
      <w:sz w:val="24"/>
      <w:szCs w:val="24"/>
      <w:lang w:eastAsia="zh-CN"/>
    </w:rPr>
  </w:style>
  <w:style w:type="paragraph" w:customStyle="1" w:styleId="WW-Nadpis">
    <w:name w:val="WW-Nadpis"/>
    <w:basedOn w:val="Normlny"/>
    <w:next w:val="Zkladntext"/>
    <w:rsid w:val="00015E0A"/>
    <w:pPr>
      <w:keepNext/>
      <w:suppressAutoHyphens/>
      <w:spacing w:before="240" w:after="120"/>
      <w:textAlignment w:val="baseline"/>
    </w:pPr>
    <w:rPr>
      <w:rFonts w:ascii="Arial Black" w:eastAsia="Calibri" w:hAnsi="Arial Black" w:cs="Arial"/>
      <w:color w:val="00000A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rsid w:val="00015E0A"/>
    <w:pPr>
      <w:spacing w:after="120"/>
    </w:pPr>
  </w:style>
  <w:style w:type="character" w:customStyle="1" w:styleId="ZkladntextChar">
    <w:name w:val="Základný text Char"/>
    <w:link w:val="Zkladntext"/>
    <w:rsid w:val="00015E0A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Vrútky dňa: 27</vt:lpstr>
      <vt:lpstr>Vrútky dňa: 27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Vrútky dňa: 27</dc:title>
  <dc:creator>MU VRUTKY 18</dc:creator>
  <cp:lastModifiedBy>lkosutova</cp:lastModifiedBy>
  <cp:revision>3</cp:revision>
  <cp:lastPrinted>2019-11-21T06:44:00Z</cp:lastPrinted>
  <dcterms:created xsi:type="dcterms:W3CDTF">2019-11-21T09:55:00Z</dcterms:created>
  <dcterms:modified xsi:type="dcterms:W3CDTF">2019-11-21T13:06:00Z</dcterms:modified>
</cp:coreProperties>
</file>