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97BA" w14:textId="77777777" w:rsidR="00E86A8D" w:rsidRDefault="00E86A8D" w:rsidP="00E86A8D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Mesto Vrútky</w:t>
      </w:r>
    </w:p>
    <w:p w14:paraId="781B8499" w14:textId="77777777" w:rsidR="00E86A8D" w:rsidRDefault="00E86A8D" w:rsidP="00E86A8D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/>
        </w:rPr>
        <w:t> </w:t>
      </w:r>
    </w:p>
    <w:p w14:paraId="52BACD1A" w14:textId="77777777" w:rsidR="00E86A8D" w:rsidRDefault="00E86A8D" w:rsidP="00E86A8D">
      <w:pPr>
        <w:rPr>
          <w:rFonts w:ascii="Cambria" w:hAnsi="Cambria"/>
        </w:rPr>
      </w:pPr>
      <w:r>
        <w:rPr>
          <w:rFonts w:ascii="Cambria" w:hAnsi="Cambria"/>
        </w:rPr>
        <w:t>  Predkladacia správa</w:t>
      </w:r>
    </w:p>
    <w:p w14:paraId="635B5175" w14:textId="77777777" w:rsidR="00E86A8D" w:rsidRDefault="00E86A8D" w:rsidP="00E86A8D">
      <w:pPr>
        <w:ind w:left="4956"/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4150EEBD" w14:textId="6D58D352" w:rsidR="00E86A8D" w:rsidRDefault="00E86A8D" w:rsidP="00E86A8D">
      <w:pPr>
        <w:tabs>
          <w:tab w:val="left" w:pos="720"/>
          <w:tab w:val="left" w:pos="1080"/>
        </w:tabs>
        <w:jc w:val="center"/>
        <w:rPr>
          <w:rFonts w:ascii="Cambria" w:hAnsi="Cambria"/>
        </w:rPr>
      </w:pPr>
      <w:r>
        <w:rPr>
          <w:rFonts w:ascii="Cambria" w:hAnsi="Cambria"/>
          <w:bCs/>
          <w:i/>
          <w:iCs/>
          <w:sz w:val="28"/>
          <w:szCs w:val="28"/>
        </w:rPr>
        <w:t>Určené</w:t>
      </w:r>
      <w:r>
        <w:rPr>
          <w:rFonts w:ascii="Cambria" w:hAnsi="Cambria"/>
          <w:bCs/>
          <w:i/>
          <w:iCs/>
        </w:rPr>
        <w:t>: na zasadnutie Mestskej rady dňa 16.9.2021 a  Mestského zastupiteľstva vo Vrútkach dňa 21.09.2021.</w:t>
      </w:r>
    </w:p>
    <w:p w14:paraId="58E39E74" w14:textId="77777777" w:rsidR="00E86A8D" w:rsidRDefault="00E86A8D" w:rsidP="00E86A8D">
      <w:p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>   </w:t>
      </w:r>
    </w:p>
    <w:p w14:paraId="2F42A128" w14:textId="2D3E3200" w:rsidR="00E86A8D" w:rsidRDefault="00E86A8D" w:rsidP="00E86A8D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32"/>
          <w:szCs w:val="32"/>
        </w:rPr>
        <w:t>Názov materiálu</w:t>
      </w:r>
      <w:r>
        <w:rPr>
          <w:rFonts w:ascii="Cambria" w:hAnsi="Cambria"/>
          <w:b/>
          <w:bCs/>
        </w:rPr>
        <w:t xml:space="preserve">: Dodatok č. </w:t>
      </w:r>
      <w:r w:rsidR="002B1DA1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 xml:space="preserve"> k Zásadám hospodárenia a nakladania s majetkom mesta Vrútky v zmysle zákona č. 138/1991 Zb. §9 odstavec 1 </w:t>
      </w:r>
    </w:p>
    <w:p w14:paraId="2A2D4D48" w14:textId="77777777" w:rsidR="00E86A8D" w:rsidRDefault="00E86A8D" w:rsidP="00E86A8D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14:paraId="26FA7D27" w14:textId="77777777" w:rsidR="00E86A8D" w:rsidRDefault="00E86A8D" w:rsidP="00E86A8D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</w:rPr>
        <w:t xml:space="preserve">Materiál obsahuje:  </w:t>
      </w:r>
      <w:r>
        <w:rPr>
          <w:rFonts w:ascii="Cambria" w:hAnsi="Cambria"/>
        </w:rPr>
        <w:t xml:space="preserve">-   </w:t>
      </w:r>
      <w:r>
        <w:rPr>
          <w:rFonts w:ascii="Cambria" w:hAnsi="Cambria"/>
        </w:rPr>
        <w:tab/>
      </w:r>
      <w:r>
        <w:rPr>
          <w:rFonts w:ascii="Cambria" w:hAnsi="Cambria"/>
          <w:sz w:val="22"/>
          <w:szCs w:val="22"/>
        </w:rPr>
        <w:t>predkladacia správa</w:t>
      </w:r>
    </w:p>
    <w:p w14:paraId="72A00B45" w14:textId="0890D800" w:rsidR="00E86A8D" w:rsidRDefault="00E86A8D" w:rsidP="00E86A8D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-</w:t>
      </w:r>
      <w:r>
        <w:rPr>
          <w:rFonts w:ascii="Cambria" w:hAnsi="Cambria"/>
          <w:sz w:val="22"/>
          <w:szCs w:val="22"/>
        </w:rPr>
        <w:tab/>
        <w:t xml:space="preserve">dôvodová správa </w:t>
      </w:r>
    </w:p>
    <w:p w14:paraId="37BB2E06" w14:textId="1157F41F" w:rsidR="00E86A8D" w:rsidRDefault="00E86A8D" w:rsidP="00E86A8D">
      <w:pPr>
        <w:ind w:left="212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-      Dodatok č. </w:t>
      </w:r>
      <w:r w:rsidR="002B1DA1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 xml:space="preserve"> k Zásadám hospodárenia a nakladania s majetkom mesta Vrútky</w:t>
      </w:r>
      <w:r w:rsidR="00194FCB">
        <w:rPr>
          <w:rFonts w:ascii="Cambria" w:hAnsi="Cambria"/>
          <w:sz w:val="22"/>
          <w:szCs w:val="22"/>
        </w:rPr>
        <w:t xml:space="preserve"> č. 3/2018</w:t>
      </w:r>
    </w:p>
    <w:p w14:paraId="4E73880F" w14:textId="77777777" w:rsidR="00E86A8D" w:rsidRDefault="00E86A8D" w:rsidP="00E86A8D">
      <w:pPr>
        <w:tabs>
          <w:tab w:val="left" w:pos="1080"/>
        </w:tabs>
        <w:rPr>
          <w:rFonts w:ascii="Cambria" w:hAnsi="Cambria"/>
        </w:rPr>
      </w:pPr>
    </w:p>
    <w:p w14:paraId="4137894E" w14:textId="77777777" w:rsidR="00E86A8D" w:rsidRDefault="00E86A8D" w:rsidP="00E86A8D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</w:rPr>
        <w:t> </w:t>
      </w:r>
      <w:r>
        <w:rPr>
          <w:rFonts w:ascii="Cambria" w:hAnsi="Cambria"/>
          <w:b/>
          <w:bCs/>
          <w:i/>
          <w:iCs/>
          <w:sz w:val="28"/>
          <w:szCs w:val="28"/>
        </w:rPr>
        <w:t xml:space="preserve">Návrh na </w:t>
      </w:r>
      <w:r>
        <w:rPr>
          <w:rFonts w:ascii="Cambria" w:hAnsi="Cambria"/>
          <w:b/>
          <w:bCs/>
        </w:rPr>
        <w:t>uznesenie :</w:t>
      </w:r>
    </w:p>
    <w:p w14:paraId="0A9B57B8" w14:textId="77777777" w:rsidR="00E86A8D" w:rsidRDefault="00E86A8D" w:rsidP="00E86A8D">
      <w:pPr>
        <w:tabs>
          <w:tab w:val="left" w:pos="1080"/>
        </w:tabs>
        <w:rPr>
          <w:rFonts w:ascii="Cambria" w:hAnsi="Cambria"/>
          <w:b/>
          <w:bCs/>
        </w:rPr>
      </w:pPr>
    </w:p>
    <w:p w14:paraId="0480F448" w14:textId="77777777" w:rsidR="00E86A8D" w:rsidRDefault="00E86A8D" w:rsidP="00E86A8D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Mestské zastupiteľstvo vo Vrútkach </w:t>
      </w:r>
    </w:p>
    <w:p w14:paraId="622817BD" w14:textId="77777777" w:rsidR="00E86A8D" w:rsidRDefault="00E86A8D" w:rsidP="00E86A8D">
      <w:pPr>
        <w:jc w:val="both"/>
        <w:rPr>
          <w:rFonts w:ascii="Cambria" w:hAnsi="Cambria"/>
          <w:b/>
        </w:rPr>
      </w:pPr>
    </w:p>
    <w:p w14:paraId="3723A698" w14:textId="205EE64E" w:rsidR="00E86A8D" w:rsidRDefault="00E86A8D" w:rsidP="00E86A8D">
      <w:pPr>
        <w:numPr>
          <w:ilvl w:val="0"/>
          <w:numId w:val="2"/>
        </w:numPr>
        <w:tabs>
          <w:tab w:val="left" w:pos="360"/>
        </w:tabs>
        <w:rPr>
          <w:rFonts w:ascii="Cambria" w:hAnsi="Cambria"/>
          <w:b/>
        </w:rPr>
      </w:pPr>
      <w:r>
        <w:rPr>
          <w:rFonts w:ascii="Cambria" w:hAnsi="Cambria"/>
          <w:b/>
        </w:rPr>
        <w:t>p r e r o k o v a l o </w:t>
      </w:r>
      <w:r>
        <w:rPr>
          <w:rFonts w:ascii="Cambria" w:hAnsi="Cambria"/>
          <w:bCs/>
        </w:rPr>
        <w:t xml:space="preserve">návrh Dodatku č. </w:t>
      </w:r>
      <w:r w:rsidR="002B1DA1">
        <w:rPr>
          <w:rFonts w:ascii="Cambria" w:hAnsi="Cambria"/>
          <w:bCs/>
        </w:rPr>
        <w:t>2</w:t>
      </w:r>
      <w:r>
        <w:rPr>
          <w:rFonts w:ascii="Cambria" w:hAnsi="Cambria"/>
          <w:bCs/>
        </w:rPr>
        <w:t xml:space="preserve"> k Zásadám hospodárenia a nakladania s majetkom mesta Vrútky </w:t>
      </w:r>
      <w:r w:rsidR="00194FCB">
        <w:rPr>
          <w:rFonts w:ascii="Cambria" w:hAnsi="Cambria"/>
          <w:bCs/>
        </w:rPr>
        <w:t xml:space="preserve"> č. 3/2018</w:t>
      </w:r>
    </w:p>
    <w:p w14:paraId="2FCF8206" w14:textId="77777777" w:rsidR="00E86A8D" w:rsidRDefault="00E86A8D" w:rsidP="00E86A8D">
      <w:pPr>
        <w:tabs>
          <w:tab w:val="left" w:pos="360"/>
        </w:tabs>
        <w:ind w:left="360"/>
        <w:jc w:val="both"/>
        <w:rPr>
          <w:b/>
        </w:rPr>
      </w:pPr>
    </w:p>
    <w:p w14:paraId="3411A7E3" w14:textId="267D8510" w:rsidR="00E86A8D" w:rsidRPr="00E86A8D" w:rsidRDefault="00E86A8D" w:rsidP="00E86A8D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rFonts w:ascii="Cambria" w:hAnsi="Cambria"/>
          <w:b/>
        </w:rPr>
        <w:t>s c h v a ľ u j e</w:t>
      </w:r>
      <w:r>
        <w:rPr>
          <w:b/>
        </w:rPr>
        <w:t xml:space="preserve"> Dodatok č. </w:t>
      </w:r>
      <w:r w:rsidR="002B1DA1">
        <w:rPr>
          <w:b/>
        </w:rPr>
        <w:t>2</w:t>
      </w:r>
      <w:r>
        <w:rPr>
          <w:b/>
        </w:rPr>
        <w:t xml:space="preserve"> k Zásadám hospodárenia a nakladania s majetkom mesta Vrútky č. 3/2018</w:t>
      </w:r>
      <w:r w:rsidRPr="00E86A8D">
        <w:rPr>
          <w:rFonts w:ascii="Cambria" w:hAnsi="Cambria"/>
          <w:b/>
          <w:sz w:val="22"/>
          <w:szCs w:val="22"/>
        </w:rPr>
        <w:t xml:space="preserve"> </w:t>
      </w:r>
    </w:p>
    <w:p w14:paraId="24627B85" w14:textId="77777777" w:rsidR="00E86A8D" w:rsidRDefault="00E86A8D" w:rsidP="00E86A8D">
      <w:pPr>
        <w:tabs>
          <w:tab w:val="left" w:pos="360"/>
        </w:tabs>
        <w:ind w:left="36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</w:t>
      </w:r>
    </w:p>
    <w:p w14:paraId="71295ECD" w14:textId="77777777" w:rsidR="00E86A8D" w:rsidRDefault="00E86A8D" w:rsidP="00E86A8D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</w:p>
    <w:p w14:paraId="5B26D53C" w14:textId="77777777" w:rsidR="00E86A8D" w:rsidRDefault="00E86A8D" w:rsidP="00E86A8D">
      <w:pPr>
        <w:tabs>
          <w:tab w:val="left" w:pos="360"/>
        </w:tabs>
        <w:ind w:left="36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2413B2B2" w14:textId="77777777" w:rsidR="0084797B" w:rsidRDefault="0084797B" w:rsidP="0084797B">
      <w:pPr>
        <w:tabs>
          <w:tab w:val="left" w:pos="360"/>
        </w:tabs>
        <w:rPr>
          <w:rFonts w:ascii="Cambria" w:hAnsi="Cambria"/>
          <w:sz w:val="22"/>
          <w:szCs w:val="22"/>
        </w:rPr>
      </w:pPr>
    </w:p>
    <w:p w14:paraId="64A3B867" w14:textId="5007BC84" w:rsidR="00194FCB" w:rsidRDefault="00E86A8D" w:rsidP="0084797B">
      <w:pPr>
        <w:tabs>
          <w:tab w:val="left" w:pos="360"/>
        </w:tabs>
        <w:rPr>
          <w:rFonts w:ascii="Cambria" w:hAnsi="Cambria"/>
          <w:b/>
        </w:rPr>
      </w:pPr>
      <w:r>
        <w:rPr>
          <w:rFonts w:ascii="Cambria" w:hAnsi="Cambria"/>
          <w:b/>
          <w:bCs/>
        </w:rPr>
        <w:t>Stanovisko  komisie</w:t>
      </w:r>
      <w:r w:rsidR="0084797B">
        <w:rPr>
          <w:rFonts w:ascii="Cambria" w:hAnsi="Cambria"/>
          <w:b/>
          <w:bCs/>
        </w:rPr>
        <w:t xml:space="preserve"> finančnej, správy majetku, výstavby, územného rozvoja a životného prostredia</w:t>
      </w:r>
      <w:r>
        <w:rPr>
          <w:rFonts w:ascii="Cambria" w:hAnsi="Cambria"/>
          <w:b/>
          <w:bCs/>
        </w:rPr>
        <w:t xml:space="preserve">: </w:t>
      </w:r>
      <w:r>
        <w:rPr>
          <w:rFonts w:ascii="Cambria" w:hAnsi="Cambria"/>
          <w:bCs/>
          <w:sz w:val="22"/>
          <w:szCs w:val="22"/>
        </w:rPr>
        <w:t xml:space="preserve">odporúča </w:t>
      </w:r>
      <w:proofErr w:type="spellStart"/>
      <w:r>
        <w:rPr>
          <w:rFonts w:ascii="Cambria" w:hAnsi="Cambria"/>
          <w:bCs/>
          <w:sz w:val="22"/>
          <w:szCs w:val="22"/>
        </w:rPr>
        <w:t>MsZ</w:t>
      </w:r>
      <w:proofErr w:type="spellEnd"/>
      <w:r>
        <w:rPr>
          <w:rFonts w:ascii="Cambria" w:hAnsi="Cambria"/>
          <w:bCs/>
          <w:sz w:val="22"/>
          <w:szCs w:val="22"/>
        </w:rPr>
        <w:t xml:space="preserve"> </w:t>
      </w:r>
      <w:r w:rsidR="00194FCB">
        <w:rPr>
          <w:rFonts w:ascii="Cambria" w:hAnsi="Cambria"/>
          <w:bCs/>
          <w:sz w:val="22"/>
          <w:szCs w:val="22"/>
        </w:rPr>
        <w:t xml:space="preserve">schváliť </w:t>
      </w:r>
      <w:r w:rsidR="00194FCB">
        <w:rPr>
          <w:rFonts w:ascii="Cambria" w:hAnsi="Cambria"/>
          <w:bCs/>
        </w:rPr>
        <w:t xml:space="preserve">Dodatok č. </w:t>
      </w:r>
      <w:r w:rsidR="002B1DA1">
        <w:rPr>
          <w:rFonts w:ascii="Cambria" w:hAnsi="Cambria"/>
          <w:bCs/>
        </w:rPr>
        <w:t>2</w:t>
      </w:r>
      <w:r w:rsidR="00194FCB">
        <w:rPr>
          <w:rFonts w:ascii="Cambria" w:hAnsi="Cambria"/>
          <w:bCs/>
        </w:rPr>
        <w:t xml:space="preserve"> k Zásadám hospodárenia a nakladania s majetkom mesta Vrútky  č. 3/2018</w:t>
      </w:r>
    </w:p>
    <w:p w14:paraId="572CDD5A" w14:textId="77E63BDA" w:rsidR="00E86A8D" w:rsidRDefault="00E86A8D" w:rsidP="00E86A8D">
      <w:pPr>
        <w:tabs>
          <w:tab w:val="left" w:pos="1080"/>
        </w:tabs>
        <w:jc w:val="both"/>
        <w:rPr>
          <w:rFonts w:ascii="Cambria" w:hAnsi="Cambria"/>
          <w:bCs/>
          <w:sz w:val="22"/>
          <w:szCs w:val="22"/>
        </w:rPr>
      </w:pPr>
    </w:p>
    <w:p w14:paraId="6F34AD52" w14:textId="77777777" w:rsidR="00E86A8D" w:rsidRDefault="00E86A8D" w:rsidP="00E86A8D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14:paraId="52EA04A5" w14:textId="0AE90E44" w:rsidR="00E86A8D" w:rsidRDefault="00E86A8D" w:rsidP="00E86A8D">
      <w:pPr>
        <w:tabs>
          <w:tab w:val="left" w:pos="1080"/>
        </w:tabs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Spracoval a predkladá: </w:t>
      </w:r>
      <w:r w:rsidR="00194FCB">
        <w:rPr>
          <w:rFonts w:ascii="Cambria" w:hAnsi="Cambria"/>
          <w:b/>
          <w:bCs/>
        </w:rPr>
        <w:t xml:space="preserve">JUDr. </w:t>
      </w:r>
      <w:r>
        <w:rPr>
          <w:rFonts w:ascii="Cambria" w:hAnsi="Cambria"/>
          <w:b/>
          <w:bCs/>
        </w:rPr>
        <w:t xml:space="preserve">J. </w:t>
      </w:r>
      <w:proofErr w:type="spellStart"/>
      <w:r>
        <w:rPr>
          <w:rFonts w:ascii="Cambria" w:hAnsi="Cambria"/>
          <w:b/>
          <w:bCs/>
        </w:rPr>
        <w:t>Rišianová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, </w:t>
      </w:r>
      <w:r>
        <w:rPr>
          <w:rFonts w:ascii="Cambria" w:hAnsi="Cambria"/>
          <w:bCs/>
          <w:sz w:val="22"/>
          <w:szCs w:val="22"/>
        </w:rPr>
        <w:t>vedúca odboru služieb</w:t>
      </w:r>
    </w:p>
    <w:p w14:paraId="76C11078" w14:textId="77777777" w:rsidR="00E86A8D" w:rsidRDefault="00E86A8D" w:rsidP="00E86A8D">
      <w:pPr>
        <w:tabs>
          <w:tab w:val="left" w:pos="1080"/>
        </w:tabs>
        <w:jc w:val="both"/>
        <w:rPr>
          <w:rFonts w:ascii="Cambria" w:hAnsi="Cambria"/>
        </w:rPr>
      </w:pPr>
    </w:p>
    <w:p w14:paraId="67A1C653" w14:textId="6646B072" w:rsidR="00E86A8D" w:rsidRDefault="00E86A8D" w:rsidP="00E86A8D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Vo Vrútkach, </w:t>
      </w:r>
      <w:r w:rsidR="00194FCB">
        <w:rPr>
          <w:rFonts w:ascii="Cambria" w:hAnsi="Cambria"/>
          <w:sz w:val="22"/>
          <w:szCs w:val="22"/>
        </w:rPr>
        <w:t>26.08.2021</w:t>
      </w:r>
    </w:p>
    <w:p w14:paraId="44424C5F" w14:textId="77777777" w:rsidR="00E86A8D" w:rsidRDefault="00E86A8D" w:rsidP="00E86A8D">
      <w:pPr>
        <w:tabs>
          <w:tab w:val="left" w:pos="1080"/>
        </w:tabs>
        <w:jc w:val="right"/>
        <w:rPr>
          <w:rFonts w:ascii="Cambria" w:hAnsi="Cambria"/>
        </w:rPr>
      </w:pPr>
    </w:p>
    <w:p w14:paraId="3E78B9C5" w14:textId="77777777" w:rsidR="00E86A8D" w:rsidRDefault="00E86A8D" w:rsidP="00E86A8D">
      <w:pPr>
        <w:tabs>
          <w:tab w:val="left" w:pos="1080"/>
        </w:tabs>
        <w:jc w:val="right"/>
        <w:rPr>
          <w:rFonts w:ascii="Cambria" w:hAnsi="Cambria"/>
        </w:rPr>
      </w:pPr>
    </w:p>
    <w:p w14:paraId="387B8B91" w14:textId="77777777" w:rsidR="00E86A8D" w:rsidRDefault="00E86A8D" w:rsidP="00E86A8D">
      <w:pPr>
        <w:tabs>
          <w:tab w:val="left" w:pos="1080"/>
        </w:tabs>
        <w:jc w:val="right"/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...................................................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podpis predkladateľa </w:t>
      </w:r>
      <w:r>
        <w:t xml:space="preserve"> </w:t>
      </w:r>
    </w:p>
    <w:p w14:paraId="76A5FAB6" w14:textId="77777777" w:rsidR="00E86A8D" w:rsidRDefault="00E86A8D" w:rsidP="00E86A8D"/>
    <w:p w14:paraId="78807D1F" w14:textId="40EBF7FB" w:rsidR="00EF0BDF" w:rsidRDefault="00EF0BDF"/>
    <w:p w14:paraId="3795279C" w14:textId="701D53D3" w:rsidR="00194FCB" w:rsidRDefault="00194FCB"/>
    <w:p w14:paraId="3025C2C9" w14:textId="33AE59AF" w:rsidR="00194FCB" w:rsidRDefault="00194FCB"/>
    <w:p w14:paraId="42B35F0C" w14:textId="76522C58" w:rsidR="00194FCB" w:rsidRDefault="00194FCB"/>
    <w:p w14:paraId="497C15C4" w14:textId="385BEC53" w:rsidR="00194FCB" w:rsidRDefault="00194FCB"/>
    <w:p w14:paraId="39860A1D" w14:textId="663ECBD5" w:rsidR="00194FCB" w:rsidRDefault="00194FCB"/>
    <w:p w14:paraId="121E874B" w14:textId="383904B7" w:rsidR="00194FCB" w:rsidRDefault="00194FCB"/>
    <w:p w14:paraId="7E76AA5B" w14:textId="29726902" w:rsidR="00194FCB" w:rsidRDefault="00194FCB"/>
    <w:p w14:paraId="2533469F" w14:textId="3B2913E2" w:rsidR="00194FCB" w:rsidRDefault="00194FCB"/>
    <w:p w14:paraId="31ECA1F0" w14:textId="66EF7CEC" w:rsidR="00194FCB" w:rsidRDefault="00194FCB">
      <w:r>
        <w:t>Dôvodová správa</w:t>
      </w:r>
    </w:p>
    <w:p w14:paraId="3FC4D0B9" w14:textId="0C9862D2" w:rsidR="00194FCB" w:rsidRDefault="00194FCB"/>
    <w:p w14:paraId="4D13DA25" w14:textId="519B2BE0" w:rsidR="00194FCB" w:rsidRDefault="0084797B" w:rsidP="002B1DA1">
      <w:pPr>
        <w:ind w:firstLine="708"/>
        <w:jc w:val="both"/>
      </w:pPr>
      <w:r>
        <w:t>Mesto Vrútky uznesením č.  36/2018 dňa 24.4.2018 prijalo Zásady hospodárenia a nakladania s majetkom mesta Vrútky č. 3/2018</w:t>
      </w:r>
      <w:r w:rsidR="0043412E">
        <w:t xml:space="preserve"> (ďalej len Zásad hospodárenia)</w:t>
      </w:r>
      <w:r>
        <w:t>, ktoré slúžia ako základná smernica pri využívaní majetku mesta Vrútky</w:t>
      </w:r>
      <w:r w:rsidR="00827C3F">
        <w:t>,</w:t>
      </w:r>
      <w:r>
        <w:t xml:space="preserve"> a to n</w:t>
      </w:r>
      <w:r w:rsidR="0043412E">
        <w:t>ajmä na plnenie úloh verejnoprávnej povahy</w:t>
      </w:r>
      <w:r w:rsidR="002B1DA1">
        <w:t>: c</w:t>
      </w:r>
      <w:r w:rsidR="0043412E">
        <w:t xml:space="preserve">hrániť majetok mesta pred jeho zneužitím a pred nehospodárnym nakladaním  a zabezpečiť jeho najefektívnejšie zhodnocovanie. </w:t>
      </w:r>
      <w:r w:rsidR="00F01735">
        <w:t>P</w:t>
      </w:r>
      <w:r w:rsidR="0043412E">
        <w:t xml:space="preserve">ri uplatňovaní uvedených zásad vzniká potreba úpravy, prípadnej novelizácie niektorých ustanovení Zásad hospodárenia, predovšetkým z dôvodu urýchlenia niektorých procesov, ktoré sú rutinné a nie je potrebné ich schvaľovanie mestským zastupiteľstvom. </w:t>
      </w:r>
    </w:p>
    <w:p w14:paraId="1D20825F" w14:textId="51DF550E" w:rsidR="004F619D" w:rsidRDefault="0043412E" w:rsidP="004F619D">
      <w:pPr>
        <w:jc w:val="both"/>
      </w:pPr>
      <w:r>
        <w:tab/>
        <w:t>V predkladanom návrhu Zásad hospodárenia dopĺňame definíciu „tzv. zvyškových pozemkov“, aby nedošlo k</w:t>
      </w:r>
      <w:r w:rsidR="007E0B24">
        <w:t xml:space="preserve"> dezinterpretácii takéhoto druhu pozemkov. </w:t>
      </w:r>
      <w:r w:rsidR="004F619D">
        <w:t xml:space="preserve">Ide o presnejšie vymedzenie a precizovanie tohto pojmu, vzhľadom k skutočnosti, že predaje zvyškových pozemkov predstavujú 90% predajov mesta. </w:t>
      </w:r>
    </w:p>
    <w:p w14:paraId="5350810C" w14:textId="14A43A73" w:rsidR="0043412E" w:rsidRDefault="007E0B24" w:rsidP="004F619D">
      <w:pPr>
        <w:ind w:firstLine="708"/>
        <w:jc w:val="both"/>
      </w:pPr>
      <w:r>
        <w:t xml:space="preserve">V posledných rokoch organizácie sieťových odvetví – SSE, SPP, </w:t>
      </w:r>
      <w:proofErr w:type="spellStart"/>
      <w:r>
        <w:t>TurVod</w:t>
      </w:r>
      <w:proofErr w:type="spellEnd"/>
      <w:r>
        <w:t>, Martinská teplárenská a i.</w:t>
      </w:r>
      <w:r w:rsidR="004F619D">
        <w:t>,</w:t>
      </w:r>
      <w:r>
        <w:t xml:space="preserve"> začali uplatňovať pri vkladaní siet</w:t>
      </w:r>
      <w:r w:rsidR="00827C3F">
        <w:t>í</w:t>
      </w:r>
      <w:r>
        <w:t xml:space="preserve"> do pozemkov mesta inštitút </w:t>
      </w:r>
      <w:r w:rsidR="00370D68">
        <w:t>vecného bremena. Týka sa to vloženia siet</w:t>
      </w:r>
      <w:r w:rsidR="004F619D">
        <w:t>í</w:t>
      </w:r>
      <w:r w:rsidR="00370D68">
        <w:t xml:space="preserve"> vo výmere od 10 do 50 m</w:t>
      </w:r>
      <w:r w:rsidR="00370D68">
        <w:rPr>
          <w:vertAlign w:val="superscript"/>
        </w:rPr>
        <w:t>2</w:t>
      </w:r>
      <w:r w:rsidR="00370D68">
        <w:t>, ktoré sú buď v zelenom páse, v chodníku, miestnej komunikácii. Pred rokom 2015 to realizovali automaticky bez zaťažovania pozemkov mesta v katastri nehnuteľností. Ide o zaťaženie pozemkov, ktoré je pre občanov nevyhnutné</w:t>
      </w:r>
      <w:r w:rsidR="004F619D">
        <w:t>,</w:t>
      </w:r>
      <w:r w:rsidR="00370D68">
        <w:t xml:space="preserve"> bez sietí nemôžu realizovať žiadnu výstavbu, preto nebýva dôvod zamietnutia zriadenia vecného bremena. Často ide o výmeny elektrických vedení, z dôvodu starých káblov, častých porúch, preto mesto má záujem na kvalitných dodávkach všetkých druho</w:t>
      </w:r>
      <w:r w:rsidR="004F619D">
        <w:t>v</w:t>
      </w:r>
      <w:r w:rsidR="00370D68">
        <w:t xml:space="preserve"> energií do domácností</w:t>
      </w:r>
      <w:r w:rsidR="002B1DA1">
        <w:t xml:space="preserve"> občanov Vrútok</w:t>
      </w:r>
      <w:r w:rsidR="00370D68">
        <w:t xml:space="preserve">. Na základe uvedeného navrhujeme presunúť túto kompetenciu schvaľovania zriadenia vecného bremena z mestského zastupiteľstva na primátora mesta. </w:t>
      </w:r>
    </w:p>
    <w:p w14:paraId="7E93B842" w14:textId="36AF9FA8" w:rsidR="004F619D" w:rsidRDefault="00F01735" w:rsidP="004F619D">
      <w:pPr>
        <w:ind w:firstLine="708"/>
        <w:jc w:val="both"/>
      </w:pPr>
      <w:r>
        <w:t xml:space="preserve">V čl. 25 Zásad hospodárenia navrhujeme zvýšiť limit trvalého upustenia od vymáhania pohľadávok primátorom mesta z 10 EUR na 100,-EUR. Ide o zrýchlenie celého procesu keďže pri súčasnej zmene legislatívy v oblasti osobných bankrotov je množstvo pohľadávok, ktoré sú nevymožiteľné a sú nad 10,- EUR. </w:t>
      </w:r>
    </w:p>
    <w:p w14:paraId="0A8CBE56" w14:textId="7B630C7D" w:rsidR="00F01735" w:rsidRDefault="00F01735" w:rsidP="004F619D">
      <w:pPr>
        <w:ind w:firstLine="708"/>
        <w:jc w:val="both"/>
      </w:pPr>
      <w:r>
        <w:t xml:space="preserve">Súčasná prax a hlavne stavebný boom nás núti zvýšiť odpredaje pozemkov, vzhľadom k aktuálnym cenám na realitnom trhu. Túto skutočnosť odzrkadľuje návrh v prílohe č. </w:t>
      </w:r>
      <w:r w:rsidR="00AB1DB0">
        <w:t>2 čl. 5</w:t>
      </w:r>
      <w:r w:rsidR="00610C7C">
        <w:t>. Zvýšenie sa týka najmä pozemkov zvyškových</w:t>
      </w:r>
      <w:r w:rsidR="00827C3F">
        <w:t>,</w:t>
      </w:r>
      <w:r w:rsidR="00610C7C">
        <w:t xml:space="preserve"> o ktoré majú žiadatelia najväčší záujem. </w:t>
      </w:r>
    </w:p>
    <w:p w14:paraId="2EA468FC" w14:textId="77777777" w:rsidR="00F01735" w:rsidRDefault="00F01735" w:rsidP="004F619D">
      <w:pPr>
        <w:ind w:firstLine="708"/>
        <w:jc w:val="both"/>
      </w:pPr>
    </w:p>
    <w:p w14:paraId="54AD0144" w14:textId="18F98E02" w:rsidR="004F619D" w:rsidRDefault="004F619D" w:rsidP="004F619D">
      <w:pPr>
        <w:ind w:firstLine="708"/>
        <w:jc w:val="both"/>
      </w:pPr>
    </w:p>
    <w:p w14:paraId="38C9B3F3" w14:textId="2D094739" w:rsidR="00AB1DB0" w:rsidRDefault="00AB1DB0" w:rsidP="004F619D">
      <w:pPr>
        <w:ind w:firstLine="708"/>
        <w:jc w:val="both"/>
      </w:pPr>
    </w:p>
    <w:p w14:paraId="57FE164B" w14:textId="49AA2B1D" w:rsidR="00AB1DB0" w:rsidRDefault="00AB1DB0" w:rsidP="004F619D">
      <w:pPr>
        <w:ind w:firstLine="708"/>
        <w:jc w:val="both"/>
      </w:pPr>
    </w:p>
    <w:p w14:paraId="2044D8A5" w14:textId="0C37F501" w:rsidR="00AB1DB0" w:rsidRDefault="00AB1DB0" w:rsidP="004F619D">
      <w:pPr>
        <w:ind w:firstLine="708"/>
        <w:jc w:val="both"/>
      </w:pPr>
    </w:p>
    <w:p w14:paraId="59BEF0A4" w14:textId="0D22B626" w:rsidR="00AB1DB0" w:rsidRDefault="00AB1DB0" w:rsidP="004F619D">
      <w:pPr>
        <w:ind w:firstLine="708"/>
        <w:jc w:val="both"/>
      </w:pPr>
    </w:p>
    <w:p w14:paraId="07B278DF" w14:textId="64D3A4CD" w:rsidR="00AB1DB0" w:rsidRDefault="00AB1DB0" w:rsidP="004F619D">
      <w:pPr>
        <w:ind w:firstLine="708"/>
        <w:jc w:val="both"/>
      </w:pPr>
    </w:p>
    <w:p w14:paraId="2666499B" w14:textId="3D227FD3" w:rsidR="00AB1DB0" w:rsidRDefault="00AB1DB0" w:rsidP="004F619D">
      <w:pPr>
        <w:ind w:firstLine="708"/>
        <w:jc w:val="both"/>
      </w:pPr>
    </w:p>
    <w:p w14:paraId="6F8E8430" w14:textId="49720AAA" w:rsidR="00AB1DB0" w:rsidRDefault="00AB1DB0" w:rsidP="004F619D">
      <w:pPr>
        <w:ind w:firstLine="708"/>
        <w:jc w:val="both"/>
      </w:pPr>
    </w:p>
    <w:p w14:paraId="371004E2" w14:textId="7C9825DE" w:rsidR="00AB1DB0" w:rsidRDefault="00AB1DB0" w:rsidP="004F619D">
      <w:pPr>
        <w:ind w:firstLine="708"/>
        <w:jc w:val="both"/>
      </w:pPr>
    </w:p>
    <w:p w14:paraId="73F1B8B2" w14:textId="1B477908" w:rsidR="00AB1DB0" w:rsidRDefault="00AB1DB0" w:rsidP="004F619D">
      <w:pPr>
        <w:ind w:firstLine="708"/>
        <w:jc w:val="both"/>
      </w:pPr>
    </w:p>
    <w:p w14:paraId="1FFADED5" w14:textId="76434A52" w:rsidR="00AB1DB0" w:rsidRDefault="00AB1DB0" w:rsidP="004F619D">
      <w:pPr>
        <w:ind w:firstLine="708"/>
        <w:jc w:val="both"/>
      </w:pPr>
    </w:p>
    <w:p w14:paraId="0E872DCB" w14:textId="72F47DEA" w:rsidR="00AB1DB0" w:rsidRDefault="00AB1DB0" w:rsidP="004F619D">
      <w:pPr>
        <w:ind w:firstLine="708"/>
        <w:jc w:val="both"/>
      </w:pPr>
    </w:p>
    <w:p w14:paraId="288F6A8D" w14:textId="20F77678" w:rsidR="00AB1DB0" w:rsidRDefault="00AB1DB0" w:rsidP="004F619D">
      <w:pPr>
        <w:ind w:firstLine="708"/>
        <w:jc w:val="both"/>
      </w:pPr>
    </w:p>
    <w:p w14:paraId="5088ABDD" w14:textId="2636280F" w:rsidR="00AB1DB0" w:rsidRDefault="00AB1DB0" w:rsidP="004F619D">
      <w:pPr>
        <w:ind w:firstLine="708"/>
        <w:jc w:val="both"/>
      </w:pPr>
    </w:p>
    <w:p w14:paraId="06AB9B13" w14:textId="0068D04B" w:rsidR="00AB1DB0" w:rsidRDefault="00AB1DB0" w:rsidP="004F619D">
      <w:pPr>
        <w:ind w:firstLine="708"/>
        <w:jc w:val="both"/>
      </w:pPr>
    </w:p>
    <w:p w14:paraId="500B7D0D" w14:textId="63C93137" w:rsidR="00AB1DB0" w:rsidRDefault="00AB1DB0" w:rsidP="004F619D">
      <w:pPr>
        <w:ind w:firstLine="708"/>
        <w:jc w:val="both"/>
      </w:pPr>
    </w:p>
    <w:p w14:paraId="0C0B1DF2" w14:textId="77777777" w:rsidR="002C0CC6" w:rsidRDefault="002C0CC6" w:rsidP="004F619D">
      <w:pPr>
        <w:ind w:firstLine="708"/>
        <w:jc w:val="both"/>
      </w:pPr>
    </w:p>
    <w:p w14:paraId="0EC05656" w14:textId="77777777" w:rsidR="002C0CC6" w:rsidRDefault="002C0CC6" w:rsidP="004F619D">
      <w:pPr>
        <w:ind w:firstLine="708"/>
        <w:jc w:val="both"/>
      </w:pPr>
    </w:p>
    <w:p w14:paraId="001F32AA" w14:textId="77777777" w:rsidR="002C0CC6" w:rsidRDefault="002C0CC6" w:rsidP="004F619D">
      <w:pPr>
        <w:ind w:firstLine="708"/>
        <w:jc w:val="both"/>
      </w:pPr>
    </w:p>
    <w:p w14:paraId="10161577" w14:textId="77777777" w:rsidR="002C0CC6" w:rsidRDefault="002C0CC6" w:rsidP="004F619D">
      <w:pPr>
        <w:ind w:firstLine="708"/>
        <w:jc w:val="both"/>
      </w:pPr>
    </w:p>
    <w:p w14:paraId="3871FCDF" w14:textId="47E750DD" w:rsidR="00AB1DB0" w:rsidRDefault="00772977" w:rsidP="004F619D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3ECAB7" wp14:editId="29C0DC35">
            <wp:simplePos x="0" y="0"/>
            <wp:positionH relativeFrom="column">
              <wp:posOffset>2233295</wp:posOffset>
            </wp:positionH>
            <wp:positionV relativeFrom="paragraph">
              <wp:posOffset>-1905</wp:posOffset>
            </wp:positionV>
            <wp:extent cx="914400" cy="114554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906A9" w14:textId="0EE50B83" w:rsidR="00AB1DB0" w:rsidRDefault="00AB1DB0" w:rsidP="004F619D">
      <w:pPr>
        <w:ind w:firstLine="708"/>
        <w:jc w:val="both"/>
      </w:pPr>
    </w:p>
    <w:p w14:paraId="03F76288" w14:textId="448BA8E3" w:rsidR="00772977" w:rsidRDefault="00772977" w:rsidP="004F619D">
      <w:pPr>
        <w:ind w:firstLine="708"/>
        <w:jc w:val="both"/>
      </w:pPr>
    </w:p>
    <w:p w14:paraId="3CDAF01F" w14:textId="363A9F11" w:rsidR="00772977" w:rsidRDefault="00772977" w:rsidP="004F619D">
      <w:pPr>
        <w:ind w:firstLine="708"/>
        <w:jc w:val="both"/>
      </w:pPr>
    </w:p>
    <w:p w14:paraId="01F525CC" w14:textId="34B7B5B0" w:rsidR="00772977" w:rsidRDefault="00772977" w:rsidP="004F619D">
      <w:pPr>
        <w:ind w:firstLine="708"/>
        <w:jc w:val="both"/>
      </w:pPr>
    </w:p>
    <w:p w14:paraId="55DE0DCC" w14:textId="77777777" w:rsidR="00772977" w:rsidRDefault="00772977" w:rsidP="00772977">
      <w:pPr>
        <w:jc w:val="center"/>
        <w:rPr>
          <w:b/>
          <w:caps/>
          <w:sz w:val="32"/>
          <w:szCs w:val="32"/>
        </w:rPr>
      </w:pPr>
    </w:p>
    <w:p w14:paraId="799F31E3" w14:textId="77777777" w:rsidR="00772977" w:rsidRDefault="00772977" w:rsidP="00772977">
      <w:pPr>
        <w:jc w:val="center"/>
        <w:rPr>
          <w:b/>
          <w:caps/>
          <w:sz w:val="32"/>
          <w:szCs w:val="32"/>
        </w:rPr>
      </w:pPr>
    </w:p>
    <w:p w14:paraId="07B01975" w14:textId="77777777" w:rsidR="00772977" w:rsidRDefault="00772977" w:rsidP="00772977">
      <w:pPr>
        <w:jc w:val="center"/>
        <w:rPr>
          <w:b/>
          <w:caps/>
          <w:sz w:val="32"/>
          <w:szCs w:val="32"/>
        </w:rPr>
      </w:pPr>
    </w:p>
    <w:p w14:paraId="26D06607" w14:textId="77777777" w:rsidR="00772977" w:rsidRDefault="00772977" w:rsidP="00772977">
      <w:pPr>
        <w:jc w:val="center"/>
        <w:rPr>
          <w:b/>
          <w:caps/>
          <w:sz w:val="32"/>
          <w:szCs w:val="32"/>
        </w:rPr>
      </w:pPr>
    </w:p>
    <w:p w14:paraId="6A910F6E" w14:textId="77777777" w:rsidR="00772977" w:rsidRDefault="00772977" w:rsidP="00772977">
      <w:pPr>
        <w:jc w:val="center"/>
        <w:rPr>
          <w:b/>
          <w:caps/>
          <w:sz w:val="32"/>
          <w:szCs w:val="32"/>
        </w:rPr>
      </w:pPr>
    </w:p>
    <w:p w14:paraId="4A346F69" w14:textId="77777777" w:rsidR="00772977" w:rsidRDefault="00772977" w:rsidP="00772977">
      <w:pPr>
        <w:jc w:val="center"/>
        <w:rPr>
          <w:b/>
          <w:caps/>
          <w:sz w:val="32"/>
          <w:szCs w:val="32"/>
        </w:rPr>
      </w:pPr>
    </w:p>
    <w:p w14:paraId="0006F83C" w14:textId="77777777" w:rsidR="00772977" w:rsidRDefault="00772977" w:rsidP="00772977">
      <w:pPr>
        <w:jc w:val="center"/>
        <w:rPr>
          <w:b/>
          <w:caps/>
          <w:sz w:val="32"/>
          <w:szCs w:val="32"/>
        </w:rPr>
      </w:pPr>
    </w:p>
    <w:p w14:paraId="6F0D108B" w14:textId="5F23F58D" w:rsidR="00772977" w:rsidRPr="00B02126" w:rsidRDefault="00772977" w:rsidP="0077297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Dodatok č. 2 k zá</w:t>
      </w:r>
      <w:r w:rsidRPr="00B02126">
        <w:rPr>
          <w:b/>
          <w:caps/>
          <w:sz w:val="32"/>
          <w:szCs w:val="32"/>
        </w:rPr>
        <w:t>sad</w:t>
      </w:r>
      <w:r>
        <w:rPr>
          <w:b/>
          <w:caps/>
          <w:sz w:val="32"/>
          <w:szCs w:val="32"/>
        </w:rPr>
        <w:t>ám</w:t>
      </w:r>
      <w:r w:rsidRPr="00B02126">
        <w:rPr>
          <w:b/>
          <w:caps/>
          <w:sz w:val="32"/>
          <w:szCs w:val="32"/>
        </w:rPr>
        <w:t xml:space="preserve"> hospodárenia a nakladania s majetkom mesta Vrútky</w:t>
      </w:r>
      <w:r>
        <w:rPr>
          <w:b/>
          <w:caps/>
          <w:sz w:val="32"/>
          <w:szCs w:val="32"/>
        </w:rPr>
        <w:t xml:space="preserve"> č. 3/2018</w:t>
      </w:r>
    </w:p>
    <w:p w14:paraId="6340A18D" w14:textId="77777777" w:rsidR="00772977" w:rsidRPr="00B02126" w:rsidRDefault="00772977" w:rsidP="00772977">
      <w:pPr>
        <w:jc w:val="center"/>
        <w:rPr>
          <w:b/>
          <w:sz w:val="32"/>
          <w:szCs w:val="32"/>
        </w:rPr>
      </w:pPr>
    </w:p>
    <w:p w14:paraId="41827E35" w14:textId="77777777" w:rsidR="00772977" w:rsidRDefault="00772977" w:rsidP="00772977">
      <w:pPr>
        <w:jc w:val="center"/>
        <w:rPr>
          <w:b/>
          <w:sz w:val="32"/>
          <w:szCs w:val="32"/>
        </w:rPr>
      </w:pPr>
    </w:p>
    <w:p w14:paraId="463084E1" w14:textId="77777777" w:rsidR="00772977" w:rsidRDefault="00772977" w:rsidP="00772977">
      <w:pPr>
        <w:jc w:val="center"/>
        <w:rPr>
          <w:b/>
          <w:sz w:val="32"/>
          <w:szCs w:val="32"/>
        </w:rPr>
      </w:pPr>
    </w:p>
    <w:p w14:paraId="4F27C48A" w14:textId="77777777" w:rsidR="00772977" w:rsidRDefault="00772977" w:rsidP="00772977">
      <w:pPr>
        <w:jc w:val="center"/>
        <w:rPr>
          <w:b/>
          <w:sz w:val="32"/>
          <w:szCs w:val="32"/>
        </w:rPr>
      </w:pPr>
    </w:p>
    <w:p w14:paraId="43ABC005" w14:textId="3A423CAA" w:rsidR="00772977" w:rsidRDefault="00772977" w:rsidP="00772977">
      <w:pPr>
        <w:rPr>
          <w:b/>
          <w:sz w:val="32"/>
          <w:szCs w:val="32"/>
        </w:rPr>
      </w:pPr>
    </w:p>
    <w:p w14:paraId="1A1E15B5" w14:textId="0F339354" w:rsidR="002C0CC6" w:rsidRDefault="002C0CC6" w:rsidP="00772977">
      <w:pPr>
        <w:rPr>
          <w:b/>
          <w:sz w:val="32"/>
          <w:szCs w:val="32"/>
        </w:rPr>
      </w:pPr>
    </w:p>
    <w:p w14:paraId="48A7B76F" w14:textId="77777777" w:rsidR="002C0CC6" w:rsidRDefault="002C0CC6" w:rsidP="00772977">
      <w:pPr>
        <w:rPr>
          <w:b/>
          <w:sz w:val="32"/>
          <w:szCs w:val="32"/>
        </w:rPr>
      </w:pPr>
    </w:p>
    <w:p w14:paraId="2EF24A26" w14:textId="77777777" w:rsidR="00772977" w:rsidRDefault="00772977" w:rsidP="00772977">
      <w:pPr>
        <w:rPr>
          <w:b/>
          <w:sz w:val="32"/>
          <w:szCs w:val="32"/>
        </w:rPr>
      </w:pPr>
    </w:p>
    <w:p w14:paraId="20134E7A" w14:textId="77777777" w:rsidR="00772977" w:rsidRDefault="00772977" w:rsidP="00772977">
      <w:pPr>
        <w:rPr>
          <w:b/>
          <w:sz w:val="32"/>
          <w:szCs w:val="32"/>
        </w:rPr>
      </w:pPr>
    </w:p>
    <w:p w14:paraId="1FB65A6A" w14:textId="77777777" w:rsidR="00772977" w:rsidRDefault="00772977" w:rsidP="00772977">
      <w:pPr>
        <w:jc w:val="center"/>
        <w:rPr>
          <w:b/>
          <w:sz w:val="32"/>
          <w:szCs w:val="32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29"/>
        <w:gridCol w:w="4533"/>
      </w:tblGrid>
      <w:tr w:rsidR="00772977" w14:paraId="18D6E9AF" w14:textId="77777777" w:rsidTr="00841F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61E9" w14:textId="77777777" w:rsidR="00772977" w:rsidRDefault="00772977" w:rsidP="00841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a sídlo organizácie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F378" w14:textId="77777777" w:rsidR="00772977" w:rsidRDefault="00772977" w:rsidP="00841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Mesto Vrútky, Námestie S. Zachara 4, </w:t>
            </w:r>
          </w:p>
          <w:p w14:paraId="5B103BE7" w14:textId="77777777" w:rsidR="00772977" w:rsidRDefault="00772977" w:rsidP="00841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038 61 Vrútky</w:t>
            </w:r>
          </w:p>
        </w:tc>
      </w:tr>
      <w:tr w:rsidR="00772977" w14:paraId="4A5F9079" w14:textId="77777777" w:rsidTr="00841F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8D1C" w14:textId="77777777" w:rsidR="00772977" w:rsidRDefault="00772977" w:rsidP="00841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Poradové číslo vnútorného predpisu</w:t>
            </w:r>
          </w:p>
          <w:p w14:paraId="406516EE" w14:textId="77777777" w:rsidR="00772977" w:rsidRDefault="00772977" w:rsidP="00841FD6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54D" w14:textId="33901202" w:rsidR="00772977" w:rsidRDefault="00772977" w:rsidP="00841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3/2018</w:t>
            </w:r>
          </w:p>
        </w:tc>
      </w:tr>
      <w:tr w:rsidR="00772977" w14:paraId="3593DFD2" w14:textId="77777777" w:rsidTr="00841F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FF5" w14:textId="77777777" w:rsidR="00772977" w:rsidRDefault="00772977" w:rsidP="00841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Vypracoval</w:t>
            </w:r>
          </w:p>
          <w:p w14:paraId="6F4082AD" w14:textId="77777777" w:rsidR="00772977" w:rsidRDefault="00772977" w:rsidP="00841FD6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1D89" w14:textId="276807BE" w:rsidR="00772977" w:rsidRDefault="00772977" w:rsidP="00841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JUDr. Ing. Jana </w:t>
            </w:r>
            <w:proofErr w:type="spellStart"/>
            <w:r>
              <w:rPr>
                <w:sz w:val="20"/>
                <w:szCs w:val="20"/>
              </w:rPr>
              <w:t>Rišianová</w:t>
            </w:r>
            <w:proofErr w:type="spellEnd"/>
            <w:r>
              <w:rPr>
                <w:sz w:val="20"/>
                <w:szCs w:val="20"/>
              </w:rPr>
              <w:t>, vedúca odboru služieb MsÚ</w:t>
            </w:r>
          </w:p>
        </w:tc>
      </w:tr>
      <w:tr w:rsidR="00772977" w14:paraId="701914E5" w14:textId="77777777" w:rsidTr="00841F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46F8" w14:textId="77777777" w:rsidR="00772977" w:rsidRDefault="00772977" w:rsidP="00841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Schválilo</w:t>
            </w:r>
          </w:p>
          <w:p w14:paraId="29F55D1B" w14:textId="77777777" w:rsidR="00772977" w:rsidRDefault="00772977" w:rsidP="00841FD6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9373" w14:textId="77777777" w:rsidR="00772977" w:rsidRDefault="00772977" w:rsidP="00841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Mestské zastupiteľstvo vo Vrútkach</w:t>
            </w:r>
          </w:p>
          <w:p w14:paraId="688276EB" w14:textId="77777777" w:rsidR="00772977" w:rsidRDefault="00772977" w:rsidP="00841FD6">
            <w:pPr>
              <w:rPr>
                <w:sz w:val="20"/>
                <w:szCs w:val="20"/>
              </w:rPr>
            </w:pPr>
          </w:p>
        </w:tc>
      </w:tr>
      <w:tr w:rsidR="00772977" w14:paraId="32FBE848" w14:textId="77777777" w:rsidTr="00841F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B3E" w14:textId="77777777" w:rsidR="00772977" w:rsidRDefault="00772977" w:rsidP="00841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Účinnosť vnútorného predpisu</w:t>
            </w:r>
          </w:p>
          <w:p w14:paraId="75A74B59" w14:textId="77777777" w:rsidR="00772977" w:rsidRDefault="00772977" w:rsidP="00841FD6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D85" w14:textId="34B6F302" w:rsidR="00772977" w:rsidRDefault="00772977" w:rsidP="00841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21.9.2021</w:t>
            </w:r>
          </w:p>
        </w:tc>
      </w:tr>
      <w:tr w:rsidR="00772977" w14:paraId="04F109DA" w14:textId="77777777" w:rsidTr="00841F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D825" w14:textId="77777777" w:rsidR="00772977" w:rsidRDefault="00772977" w:rsidP="00841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Ruší sa vnútorný predpis</w:t>
            </w:r>
          </w:p>
          <w:p w14:paraId="0C12A995" w14:textId="77777777" w:rsidR="00772977" w:rsidRDefault="00772977" w:rsidP="00841FD6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7E10" w14:textId="77777777" w:rsidR="00772977" w:rsidRDefault="00772977" w:rsidP="00841FD6">
            <w:pPr>
              <w:jc w:val="both"/>
              <w:rPr>
                <w:sz w:val="20"/>
                <w:szCs w:val="20"/>
              </w:rPr>
            </w:pPr>
          </w:p>
        </w:tc>
      </w:tr>
      <w:tr w:rsidR="00772977" w14:paraId="45EF39B4" w14:textId="77777777" w:rsidTr="00841F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A219" w14:textId="77777777" w:rsidR="00772977" w:rsidRDefault="00772977" w:rsidP="00841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Prílohy</w:t>
            </w:r>
          </w:p>
          <w:p w14:paraId="423E71DF" w14:textId="77777777" w:rsidR="00772977" w:rsidRDefault="00772977" w:rsidP="00841FD6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5B37" w14:textId="5CFDB985" w:rsidR="00772977" w:rsidRDefault="00772977" w:rsidP="00841FD6">
            <w:pPr>
              <w:rPr>
                <w:sz w:val="20"/>
                <w:szCs w:val="20"/>
              </w:rPr>
            </w:pPr>
          </w:p>
        </w:tc>
      </w:tr>
    </w:tbl>
    <w:p w14:paraId="05857773" w14:textId="77777777" w:rsidR="00772977" w:rsidRDefault="00772977" w:rsidP="00772977"/>
    <w:p w14:paraId="6C442E12" w14:textId="77777777" w:rsidR="00772977" w:rsidRDefault="00772977" w:rsidP="00772977"/>
    <w:p w14:paraId="0EA86AB1" w14:textId="77777777" w:rsidR="00772977" w:rsidRDefault="00772977" w:rsidP="00772977">
      <w:pPr>
        <w:spacing w:line="360" w:lineRule="auto"/>
      </w:pPr>
    </w:p>
    <w:p w14:paraId="0B4EA998" w14:textId="53EBC235" w:rsidR="00AB1DB0" w:rsidRPr="008B1E80" w:rsidRDefault="00AB1DB0" w:rsidP="008B1E80">
      <w:pPr>
        <w:ind w:firstLine="708"/>
        <w:jc w:val="center"/>
        <w:rPr>
          <w:b/>
          <w:bCs/>
        </w:rPr>
      </w:pPr>
      <w:r w:rsidRPr="008B1E80">
        <w:rPr>
          <w:b/>
          <w:bCs/>
        </w:rPr>
        <w:lastRenderedPageBreak/>
        <w:t>Návrh</w:t>
      </w:r>
    </w:p>
    <w:p w14:paraId="5CE5D69F" w14:textId="05D5A4C6" w:rsidR="00AB1DB0" w:rsidRPr="008B1E80" w:rsidRDefault="00EB72A1" w:rsidP="008B1E80">
      <w:pPr>
        <w:ind w:firstLine="708"/>
        <w:jc w:val="center"/>
        <w:rPr>
          <w:b/>
          <w:bCs/>
        </w:rPr>
      </w:pPr>
      <w:r w:rsidRPr="008B1E80">
        <w:rPr>
          <w:b/>
          <w:bCs/>
        </w:rPr>
        <w:t xml:space="preserve">Dodatku č. </w:t>
      </w:r>
      <w:r w:rsidR="002B1DA1" w:rsidRPr="008B1E80">
        <w:rPr>
          <w:b/>
          <w:bCs/>
        </w:rPr>
        <w:t xml:space="preserve">2 </w:t>
      </w:r>
      <w:r w:rsidRPr="008B1E80">
        <w:rPr>
          <w:b/>
          <w:bCs/>
        </w:rPr>
        <w:t>k Zásadám hospodárenia a nakladania s majetkom mesta Vrútky</w:t>
      </w:r>
    </w:p>
    <w:p w14:paraId="3EFCAB5A" w14:textId="7E467F7F" w:rsidR="00EB72A1" w:rsidRDefault="00EB72A1" w:rsidP="004F619D">
      <w:pPr>
        <w:ind w:firstLine="708"/>
        <w:jc w:val="both"/>
      </w:pPr>
    </w:p>
    <w:p w14:paraId="7196293D" w14:textId="39136582" w:rsidR="00EB72A1" w:rsidRDefault="00EB72A1" w:rsidP="00FF3F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Mestské zastupiteľstvo vo Vrútkach (ďalej len „mestské zastupiteľstvo“) v súlade s § 6 ods. 1 a § 11 ods. 4 písm. g) zákona č. 369/1990 Zb. o obecnom zriadení v znení neskorších zmien a doplnkov, ako aj v súlade s § 9 </w:t>
      </w:r>
      <w:proofErr w:type="spellStart"/>
      <w:r>
        <w:rPr>
          <w:sz w:val="22"/>
          <w:szCs w:val="22"/>
        </w:rPr>
        <w:t>ods</w:t>
      </w:r>
      <w:proofErr w:type="spellEnd"/>
      <w:r>
        <w:rPr>
          <w:sz w:val="22"/>
          <w:szCs w:val="22"/>
        </w:rPr>
        <w:t xml:space="preserve"> 1 zákona č. 138/1991 Zb. o majetku obcí sa uznieslo na vydaní tohto dodatku č. 1 k Zásadám hospodárenia a nakladania s majetkom mesta Vrútky</w:t>
      </w:r>
      <w:r w:rsidR="00FF3F8C">
        <w:rPr>
          <w:sz w:val="22"/>
          <w:szCs w:val="22"/>
        </w:rPr>
        <w:t xml:space="preserve"> (ďalej len „Zásady“) zo dňa 25.04.2018</w:t>
      </w:r>
      <w:r w:rsidR="002B1DA1">
        <w:rPr>
          <w:sz w:val="22"/>
          <w:szCs w:val="22"/>
        </w:rPr>
        <w:t xml:space="preserve"> a v znení Dodatku č. 1 Zásad zo dňa</w:t>
      </w:r>
      <w:r w:rsidR="008B1E80">
        <w:rPr>
          <w:sz w:val="22"/>
          <w:szCs w:val="22"/>
        </w:rPr>
        <w:t xml:space="preserve"> 29.10.2019</w:t>
      </w:r>
    </w:p>
    <w:p w14:paraId="738517B2" w14:textId="2A637B18" w:rsidR="00FF3F8C" w:rsidRDefault="00FF3F8C" w:rsidP="00FF3F8C">
      <w:pPr>
        <w:jc w:val="both"/>
        <w:rPr>
          <w:sz w:val="22"/>
          <w:szCs w:val="22"/>
        </w:rPr>
      </w:pPr>
    </w:p>
    <w:p w14:paraId="45760AA1" w14:textId="341DCFF3" w:rsidR="00FF3F8C" w:rsidRPr="008B1E80" w:rsidRDefault="00FF3F8C" w:rsidP="008B1E80">
      <w:pPr>
        <w:jc w:val="center"/>
        <w:rPr>
          <w:b/>
          <w:bCs/>
          <w:sz w:val="22"/>
          <w:szCs w:val="22"/>
        </w:rPr>
      </w:pPr>
      <w:r w:rsidRPr="008B1E80">
        <w:rPr>
          <w:b/>
          <w:bCs/>
          <w:sz w:val="22"/>
          <w:szCs w:val="22"/>
        </w:rPr>
        <w:t>Čl. I</w:t>
      </w:r>
    </w:p>
    <w:p w14:paraId="76BF5CAA" w14:textId="2A189AD2" w:rsidR="00FF3F8C" w:rsidRPr="008B1E80" w:rsidRDefault="00FF3F8C" w:rsidP="008B1E80">
      <w:pPr>
        <w:jc w:val="center"/>
        <w:rPr>
          <w:b/>
          <w:bCs/>
          <w:sz w:val="22"/>
          <w:szCs w:val="22"/>
        </w:rPr>
      </w:pPr>
      <w:r w:rsidRPr="008B1E80">
        <w:rPr>
          <w:b/>
          <w:bCs/>
          <w:sz w:val="22"/>
          <w:szCs w:val="22"/>
        </w:rPr>
        <w:t>Úvodné ustanovenia</w:t>
      </w:r>
    </w:p>
    <w:p w14:paraId="0CF83572" w14:textId="3B3935F9" w:rsidR="00FF3F8C" w:rsidRDefault="00FF3F8C" w:rsidP="008B1E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Týmto dodatkom č. </w:t>
      </w:r>
      <w:r w:rsidR="008B1E80">
        <w:rPr>
          <w:sz w:val="22"/>
          <w:szCs w:val="22"/>
        </w:rPr>
        <w:t>2</w:t>
      </w:r>
      <w:r>
        <w:rPr>
          <w:sz w:val="22"/>
          <w:szCs w:val="22"/>
        </w:rPr>
        <w:t xml:space="preserve"> sa Zásady menia a dopĺňajú nasledovne:</w:t>
      </w:r>
    </w:p>
    <w:p w14:paraId="277F6CE3" w14:textId="5E80FFA1" w:rsidR="00FF3F8C" w:rsidRDefault="00FF3F8C" w:rsidP="008B1E80">
      <w:pPr>
        <w:jc w:val="both"/>
        <w:rPr>
          <w:sz w:val="22"/>
          <w:szCs w:val="22"/>
        </w:rPr>
      </w:pPr>
    </w:p>
    <w:p w14:paraId="15DBA20D" w14:textId="52AE386E" w:rsidR="00FF3F8C" w:rsidRPr="008B1E80" w:rsidRDefault="00FF3F8C" w:rsidP="008B1E80">
      <w:pPr>
        <w:jc w:val="center"/>
        <w:rPr>
          <w:b/>
          <w:bCs/>
          <w:sz w:val="22"/>
          <w:szCs w:val="22"/>
        </w:rPr>
      </w:pPr>
      <w:r w:rsidRPr="008B1E80">
        <w:rPr>
          <w:b/>
          <w:bCs/>
          <w:sz w:val="22"/>
          <w:szCs w:val="22"/>
        </w:rPr>
        <w:t xml:space="preserve">Čl. </w:t>
      </w:r>
      <w:r w:rsidR="005C56F7" w:rsidRPr="008B1E80">
        <w:rPr>
          <w:b/>
          <w:bCs/>
          <w:sz w:val="22"/>
          <w:szCs w:val="22"/>
        </w:rPr>
        <w:t>II.</w:t>
      </w:r>
    </w:p>
    <w:p w14:paraId="00B7B9CB" w14:textId="3C83D732" w:rsidR="005C56F7" w:rsidRPr="008B1E80" w:rsidRDefault="005C56F7" w:rsidP="008B1E80">
      <w:pPr>
        <w:jc w:val="center"/>
        <w:rPr>
          <w:b/>
          <w:bCs/>
          <w:sz w:val="22"/>
          <w:szCs w:val="22"/>
        </w:rPr>
      </w:pPr>
      <w:r w:rsidRPr="008B1E80">
        <w:rPr>
          <w:b/>
          <w:bCs/>
          <w:sz w:val="22"/>
          <w:szCs w:val="22"/>
        </w:rPr>
        <w:t>Predmet dodatku</w:t>
      </w:r>
    </w:p>
    <w:p w14:paraId="28E35FC0" w14:textId="39DB30C6" w:rsidR="005C56F7" w:rsidRDefault="005C56F7" w:rsidP="00FF3F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772977">
        <w:rPr>
          <w:b/>
          <w:bCs/>
          <w:sz w:val="22"/>
          <w:szCs w:val="22"/>
        </w:rPr>
        <w:t>V čl. 2</w:t>
      </w:r>
      <w:r>
        <w:rPr>
          <w:sz w:val="22"/>
          <w:szCs w:val="22"/>
        </w:rPr>
        <w:t xml:space="preserve"> Základné pojmy ods. 9 sa pôvodný text nahrádza novým znením:</w:t>
      </w:r>
    </w:p>
    <w:p w14:paraId="28EAF000" w14:textId="251909DA" w:rsidR="005C56F7" w:rsidRPr="00BA7850" w:rsidRDefault="005C56F7" w:rsidP="00FF3F8C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(9</w:t>
      </w:r>
      <w:r w:rsidRPr="00BA7850">
        <w:rPr>
          <w:i/>
          <w:iCs/>
          <w:sz w:val="22"/>
          <w:szCs w:val="22"/>
        </w:rPr>
        <w:t>) Zvyškovým pozemkom na účely týchto Zásad sa rozumie pozemok o výmere max. 200 m</w:t>
      </w:r>
      <w:r w:rsidRPr="00BA7850">
        <w:rPr>
          <w:i/>
          <w:iCs/>
          <w:sz w:val="22"/>
          <w:szCs w:val="22"/>
          <w:vertAlign w:val="superscript"/>
        </w:rPr>
        <w:t>2</w:t>
      </w:r>
      <w:r w:rsidRPr="00BA7850">
        <w:rPr>
          <w:i/>
          <w:iCs/>
          <w:sz w:val="22"/>
          <w:szCs w:val="22"/>
        </w:rPr>
        <w:t>, ktorý:</w:t>
      </w:r>
    </w:p>
    <w:p w14:paraId="4C9BC77D" w14:textId="3479A137" w:rsidR="005C56F7" w:rsidRPr="00BA7850" w:rsidRDefault="005C56F7" w:rsidP="005C56F7">
      <w:pPr>
        <w:pStyle w:val="Odsekzoznamu"/>
        <w:numPr>
          <w:ilvl w:val="0"/>
          <w:numId w:val="4"/>
        </w:numPr>
        <w:jc w:val="both"/>
        <w:rPr>
          <w:i/>
          <w:iCs/>
          <w:sz w:val="22"/>
          <w:szCs w:val="22"/>
        </w:rPr>
      </w:pPr>
      <w:r w:rsidRPr="00BA7850">
        <w:rPr>
          <w:i/>
          <w:iCs/>
          <w:sz w:val="22"/>
          <w:szCs w:val="22"/>
        </w:rPr>
        <w:t>susedí s pozemko</w:t>
      </w:r>
      <w:r w:rsidR="008B1E80" w:rsidRPr="00BA7850">
        <w:rPr>
          <w:i/>
          <w:iCs/>
          <w:sz w:val="22"/>
          <w:szCs w:val="22"/>
        </w:rPr>
        <w:t>m</w:t>
      </w:r>
      <w:r w:rsidRPr="00BA7850">
        <w:rPr>
          <w:i/>
          <w:iCs/>
          <w:sz w:val="22"/>
          <w:szCs w:val="22"/>
        </w:rPr>
        <w:t xml:space="preserve"> vo vlastníctve žiadateľa – fyzickej osoby, na ktorom je postavená stavba vo vlastníctve žiadateľa a je samostatne </w:t>
      </w:r>
      <w:proofErr w:type="spellStart"/>
      <w:r w:rsidRPr="00BA7850">
        <w:rPr>
          <w:i/>
          <w:iCs/>
          <w:sz w:val="22"/>
          <w:szCs w:val="22"/>
        </w:rPr>
        <w:t>nezastavateľný</w:t>
      </w:r>
      <w:proofErr w:type="spellEnd"/>
      <w:r w:rsidRPr="00BA7850">
        <w:rPr>
          <w:i/>
          <w:iCs/>
          <w:sz w:val="22"/>
          <w:szCs w:val="22"/>
        </w:rPr>
        <w:t xml:space="preserve"> hlavnou stavbou, </w:t>
      </w:r>
    </w:p>
    <w:p w14:paraId="353DF8A3" w14:textId="300F5FCF" w:rsidR="005C56F7" w:rsidRPr="00BA7850" w:rsidRDefault="005C56F7" w:rsidP="005C56F7">
      <w:pPr>
        <w:pStyle w:val="Odsekzoznamu"/>
        <w:numPr>
          <w:ilvl w:val="0"/>
          <w:numId w:val="4"/>
        </w:numPr>
        <w:jc w:val="both"/>
        <w:rPr>
          <w:i/>
          <w:iCs/>
          <w:sz w:val="22"/>
          <w:szCs w:val="22"/>
        </w:rPr>
      </w:pPr>
      <w:r w:rsidRPr="00BA7850">
        <w:rPr>
          <w:i/>
          <w:iCs/>
          <w:sz w:val="22"/>
          <w:szCs w:val="22"/>
        </w:rPr>
        <w:t>sa nachádza medzi verejnými dopravnými komunikáciami, chodníkmi a pozemko</w:t>
      </w:r>
      <w:r w:rsidR="008B1E80" w:rsidRPr="00BA7850">
        <w:rPr>
          <w:i/>
          <w:iCs/>
          <w:sz w:val="22"/>
          <w:szCs w:val="22"/>
        </w:rPr>
        <w:t>m</w:t>
      </w:r>
      <w:r w:rsidRPr="00BA7850">
        <w:rPr>
          <w:i/>
          <w:iCs/>
          <w:sz w:val="22"/>
          <w:szCs w:val="22"/>
        </w:rPr>
        <w:t xml:space="preserve"> vo vlastníctve žiadateľa – fyzickej osoby, na ktorom je postavená stavba vo vlastníctve žiadateľa</w:t>
      </w:r>
      <w:r w:rsidR="002A4818" w:rsidRPr="00BA7850">
        <w:rPr>
          <w:i/>
          <w:iCs/>
          <w:sz w:val="22"/>
          <w:szCs w:val="22"/>
        </w:rPr>
        <w:t>,</w:t>
      </w:r>
    </w:p>
    <w:p w14:paraId="19A6AFFA" w14:textId="42C0AE12" w:rsidR="002A4818" w:rsidRPr="00BA7850" w:rsidRDefault="002A4818" w:rsidP="005C56F7">
      <w:pPr>
        <w:pStyle w:val="Odsekzoznamu"/>
        <w:numPr>
          <w:ilvl w:val="0"/>
          <w:numId w:val="4"/>
        </w:numPr>
        <w:jc w:val="both"/>
        <w:rPr>
          <w:i/>
          <w:iCs/>
          <w:sz w:val="22"/>
          <w:szCs w:val="22"/>
        </w:rPr>
      </w:pPr>
      <w:r w:rsidRPr="00BA7850">
        <w:rPr>
          <w:i/>
          <w:iCs/>
          <w:sz w:val="22"/>
          <w:szCs w:val="22"/>
        </w:rPr>
        <w:t>sa nachádza medzi vodným tokom a pozemkom vo vlastníctve žiadateľa – fyzickej osoby, na ktorom je postavená stavba vo vlastníctve žiadateľa,</w:t>
      </w:r>
    </w:p>
    <w:p w14:paraId="74E2C539" w14:textId="0AF92F61" w:rsidR="002A4818" w:rsidRPr="00BA7850" w:rsidRDefault="002A4818" w:rsidP="005C56F7">
      <w:pPr>
        <w:pStyle w:val="Odsekzoznamu"/>
        <w:numPr>
          <w:ilvl w:val="0"/>
          <w:numId w:val="4"/>
        </w:numPr>
        <w:jc w:val="both"/>
        <w:rPr>
          <w:i/>
          <w:iCs/>
          <w:sz w:val="22"/>
          <w:szCs w:val="22"/>
        </w:rPr>
      </w:pPr>
      <w:r w:rsidRPr="00BA7850">
        <w:rPr>
          <w:i/>
          <w:iCs/>
          <w:sz w:val="22"/>
          <w:szCs w:val="22"/>
        </w:rPr>
        <w:t>sa nachádza pred rodinným domom a môže byť využívaný ako vstup, spevnená plocha, zeleň, predzáhradka,</w:t>
      </w:r>
    </w:p>
    <w:p w14:paraId="149B51D1" w14:textId="5B313FE2" w:rsidR="002A4818" w:rsidRDefault="002A4818" w:rsidP="005C56F7">
      <w:pPr>
        <w:pStyle w:val="Odsekzoznamu"/>
        <w:numPr>
          <w:ilvl w:val="0"/>
          <w:numId w:val="4"/>
        </w:numPr>
        <w:jc w:val="both"/>
        <w:rPr>
          <w:i/>
          <w:iCs/>
          <w:sz w:val="22"/>
          <w:szCs w:val="22"/>
        </w:rPr>
      </w:pPr>
      <w:r w:rsidRPr="00BA7850">
        <w:rPr>
          <w:i/>
          <w:iCs/>
          <w:sz w:val="22"/>
          <w:szCs w:val="22"/>
        </w:rPr>
        <w:t>sa môže posudzovať za zvyškový a zároveň musí zohľadňovať skutočnosť do akej miery po jeho odpredaji žiadateľovi, môže dôjsť k rozvojovým zámerom zahŕňajúcim pôvodný pozemok žiadateľa a nadobúdaný pozemok.</w:t>
      </w:r>
    </w:p>
    <w:p w14:paraId="0B6CBA7D" w14:textId="77777777" w:rsidR="00635AD4" w:rsidRPr="00BA7850" w:rsidRDefault="00635AD4" w:rsidP="00635AD4">
      <w:pPr>
        <w:pStyle w:val="Odsekzoznamu"/>
        <w:jc w:val="both"/>
        <w:rPr>
          <w:i/>
          <w:iCs/>
          <w:sz w:val="22"/>
          <w:szCs w:val="22"/>
        </w:rPr>
      </w:pPr>
    </w:p>
    <w:p w14:paraId="76EACBD0" w14:textId="653B0AC6" w:rsidR="00FF3F8C" w:rsidRDefault="008B1E80" w:rsidP="00FF3F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772977">
        <w:rPr>
          <w:b/>
          <w:bCs/>
          <w:sz w:val="22"/>
          <w:szCs w:val="22"/>
        </w:rPr>
        <w:t>V čl. 4</w:t>
      </w:r>
      <w:r>
        <w:rPr>
          <w:sz w:val="22"/>
          <w:szCs w:val="22"/>
        </w:rPr>
        <w:t xml:space="preserve"> Mestské zastupiteľstvo sa ruší </w:t>
      </w:r>
      <w:proofErr w:type="spellStart"/>
      <w:r w:rsidR="00BA7850">
        <w:rPr>
          <w:sz w:val="22"/>
          <w:szCs w:val="22"/>
        </w:rPr>
        <w:t>ods</w:t>
      </w:r>
      <w:proofErr w:type="spellEnd"/>
      <w:r w:rsidR="00BA7850">
        <w:rPr>
          <w:sz w:val="22"/>
          <w:szCs w:val="22"/>
        </w:rPr>
        <w:t xml:space="preserve"> 1 písmeno t)</w:t>
      </w:r>
    </w:p>
    <w:p w14:paraId="25194511" w14:textId="77777777" w:rsidR="00635AD4" w:rsidRDefault="00635AD4" w:rsidP="00FF3F8C">
      <w:pPr>
        <w:jc w:val="both"/>
        <w:rPr>
          <w:sz w:val="22"/>
          <w:szCs w:val="22"/>
        </w:rPr>
      </w:pPr>
    </w:p>
    <w:p w14:paraId="50CF278D" w14:textId="203E9183" w:rsidR="00BA7850" w:rsidRDefault="00BA7850" w:rsidP="00FF3F8C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772977">
        <w:rPr>
          <w:b/>
          <w:bCs/>
          <w:sz w:val="22"/>
          <w:szCs w:val="22"/>
        </w:rPr>
        <w:t>V čl. 5</w:t>
      </w:r>
      <w:r>
        <w:rPr>
          <w:sz w:val="22"/>
          <w:szCs w:val="22"/>
        </w:rPr>
        <w:t xml:space="preserve"> Primátor do odseku 1 sa dopĺňa písmeno h) </w:t>
      </w:r>
      <w:r>
        <w:rPr>
          <w:i/>
          <w:iCs/>
          <w:sz w:val="22"/>
          <w:szCs w:val="22"/>
        </w:rPr>
        <w:t>schvaľuje zriadeni</w:t>
      </w:r>
      <w:r w:rsidR="00827C3F">
        <w:rPr>
          <w:i/>
          <w:iCs/>
          <w:sz w:val="22"/>
          <w:szCs w:val="22"/>
        </w:rPr>
        <w:t xml:space="preserve">e </w:t>
      </w:r>
      <w:r>
        <w:rPr>
          <w:i/>
          <w:iCs/>
          <w:sz w:val="22"/>
          <w:szCs w:val="22"/>
        </w:rPr>
        <w:t>a zrušenie vecného bremena na nehnuteľnom majetku vo vlastníctve mesta.</w:t>
      </w:r>
    </w:p>
    <w:p w14:paraId="7B77F2CC" w14:textId="77777777" w:rsidR="00635AD4" w:rsidRDefault="00635AD4" w:rsidP="00FF3F8C">
      <w:pPr>
        <w:jc w:val="both"/>
        <w:rPr>
          <w:sz w:val="22"/>
          <w:szCs w:val="22"/>
        </w:rPr>
      </w:pPr>
    </w:p>
    <w:p w14:paraId="1187E4FE" w14:textId="139D8DCE" w:rsidR="00BA7850" w:rsidRDefault="00BA7850" w:rsidP="00FF3F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772977">
        <w:rPr>
          <w:b/>
          <w:bCs/>
          <w:sz w:val="22"/>
          <w:szCs w:val="22"/>
        </w:rPr>
        <w:t>V čl. 22</w:t>
      </w:r>
      <w:r>
        <w:rPr>
          <w:sz w:val="22"/>
          <w:szCs w:val="22"/>
        </w:rPr>
        <w:t xml:space="preserve"> </w:t>
      </w:r>
      <w:r w:rsidR="006E28DD">
        <w:rPr>
          <w:sz w:val="22"/>
          <w:szCs w:val="22"/>
        </w:rPr>
        <w:t>Zriadenie vecného bremena na majetku mesta</w:t>
      </w:r>
    </w:p>
    <w:p w14:paraId="4DA16276" w14:textId="3A3BDF48" w:rsidR="00BA7850" w:rsidRDefault="00BA7850" w:rsidP="00FF3F8C">
      <w:pPr>
        <w:jc w:val="both"/>
        <w:rPr>
          <w:sz w:val="22"/>
          <w:szCs w:val="22"/>
        </w:rPr>
      </w:pPr>
      <w:r>
        <w:rPr>
          <w:sz w:val="22"/>
          <w:szCs w:val="22"/>
        </w:rPr>
        <w:t>- ods. 1 sa pôvodný text nahrádza novým znením:</w:t>
      </w:r>
    </w:p>
    <w:p w14:paraId="33F478CC" w14:textId="25F1AA72" w:rsidR="00BA7850" w:rsidRDefault="00BA7850" w:rsidP="00FF3F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(1) O zriadení vecného bremena na nehnuteľnom majetku vo vlastníctve mesta rozhoduje primátor.</w:t>
      </w:r>
    </w:p>
    <w:p w14:paraId="4324905C" w14:textId="0CA3810D" w:rsidR="00BA7850" w:rsidRDefault="00BA7850" w:rsidP="00FF3F8C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E28DD">
        <w:rPr>
          <w:sz w:val="22"/>
          <w:szCs w:val="22"/>
        </w:rPr>
        <w:t xml:space="preserve"> ods. 6 sa ruší pôvodný text a nahrádza sa nasledovným znením:</w:t>
      </w:r>
    </w:p>
    <w:p w14:paraId="779A866B" w14:textId="1DBA2489" w:rsidR="006E28DD" w:rsidRDefault="006E28DD" w:rsidP="00FF3F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(6) Na základe písomnej žiadosti môže v odôvodnených prípadoch primátor mesta rozhodnúť o znížení odplaty alebo rozhodnúť o zriadení vecného bremena bezodplatne.</w:t>
      </w:r>
    </w:p>
    <w:p w14:paraId="58A10B49" w14:textId="77777777" w:rsidR="00BD4E82" w:rsidRPr="00BD4E82" w:rsidRDefault="0029585A" w:rsidP="00FF3F8C">
      <w:pPr>
        <w:jc w:val="both"/>
        <w:rPr>
          <w:sz w:val="22"/>
          <w:szCs w:val="22"/>
        </w:rPr>
      </w:pPr>
      <w:r w:rsidRPr="00BD4E82">
        <w:rPr>
          <w:sz w:val="22"/>
          <w:szCs w:val="22"/>
        </w:rPr>
        <w:t xml:space="preserve">- dopĺňa sa odsek (9) s nasledovným textom: </w:t>
      </w:r>
    </w:p>
    <w:p w14:paraId="0918516C" w14:textId="4C885DD8" w:rsidR="0029585A" w:rsidRDefault="00BD4E82" w:rsidP="00FF3F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(9) Primátor o zriadení vecného bremena môže informovať mestské zastupiteľstvo na jeho zasadnutiach.</w:t>
      </w:r>
    </w:p>
    <w:p w14:paraId="7BA6FAE1" w14:textId="77777777" w:rsidR="00635AD4" w:rsidRDefault="00635AD4" w:rsidP="00FF3F8C">
      <w:pPr>
        <w:jc w:val="both"/>
        <w:rPr>
          <w:i/>
          <w:iCs/>
          <w:sz w:val="22"/>
          <w:szCs w:val="22"/>
        </w:rPr>
      </w:pPr>
    </w:p>
    <w:p w14:paraId="5F189CDF" w14:textId="4733D335" w:rsidR="006E28DD" w:rsidRDefault="006E28DD" w:rsidP="00FF3F8C">
      <w:pPr>
        <w:jc w:val="both"/>
        <w:rPr>
          <w:sz w:val="22"/>
          <w:szCs w:val="22"/>
        </w:rPr>
      </w:pPr>
      <w:r w:rsidRPr="006E28DD">
        <w:rPr>
          <w:sz w:val="22"/>
          <w:szCs w:val="22"/>
        </w:rPr>
        <w:t xml:space="preserve">5. </w:t>
      </w:r>
      <w:r w:rsidRPr="00772977">
        <w:rPr>
          <w:b/>
          <w:bCs/>
          <w:sz w:val="22"/>
          <w:szCs w:val="22"/>
        </w:rPr>
        <w:t>V čl. 25</w:t>
      </w:r>
      <w:r w:rsidRPr="006E28DD">
        <w:rPr>
          <w:sz w:val="22"/>
          <w:szCs w:val="22"/>
        </w:rPr>
        <w:t xml:space="preserve"> Nakladanie s daňovými a nedaňovými pohľadávkami a inými majetkovými právami</w:t>
      </w:r>
    </w:p>
    <w:p w14:paraId="2A3A735E" w14:textId="21CF371E" w:rsidR="00635AD4" w:rsidRDefault="00635AD4" w:rsidP="00FF3F8C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- ods. 9 hodnota </w:t>
      </w:r>
      <w:r w:rsidRPr="00635AD4">
        <w:rPr>
          <w:i/>
          <w:iCs/>
          <w:sz w:val="22"/>
          <w:szCs w:val="22"/>
        </w:rPr>
        <w:t>„</w:t>
      </w:r>
      <w:r>
        <w:rPr>
          <w:i/>
          <w:iCs/>
          <w:sz w:val="22"/>
          <w:szCs w:val="22"/>
        </w:rPr>
        <w:t xml:space="preserve">10 EUR“ </w:t>
      </w:r>
      <w:r w:rsidRPr="00635AD4">
        <w:rPr>
          <w:sz w:val="22"/>
          <w:szCs w:val="22"/>
        </w:rPr>
        <w:t>s</w:t>
      </w:r>
      <w:r>
        <w:rPr>
          <w:sz w:val="22"/>
          <w:szCs w:val="22"/>
        </w:rPr>
        <w:t xml:space="preserve">a nahrádza hodnotou </w:t>
      </w:r>
      <w:r w:rsidRPr="00635AD4">
        <w:rPr>
          <w:i/>
          <w:iCs/>
          <w:sz w:val="22"/>
          <w:szCs w:val="22"/>
        </w:rPr>
        <w:t>„100 Eur“</w:t>
      </w:r>
      <w:r>
        <w:rPr>
          <w:i/>
          <w:iCs/>
          <w:sz w:val="22"/>
          <w:szCs w:val="22"/>
        </w:rPr>
        <w:t>.</w:t>
      </w:r>
    </w:p>
    <w:p w14:paraId="6C7CC3AE" w14:textId="4FF382AC" w:rsidR="00635AD4" w:rsidRDefault="00635AD4" w:rsidP="00635AD4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- ods. 11 hodnota </w:t>
      </w:r>
      <w:r w:rsidRPr="00635AD4">
        <w:rPr>
          <w:i/>
          <w:iCs/>
          <w:sz w:val="22"/>
          <w:szCs w:val="22"/>
        </w:rPr>
        <w:t>„</w:t>
      </w:r>
      <w:r>
        <w:rPr>
          <w:i/>
          <w:iCs/>
          <w:sz w:val="22"/>
          <w:szCs w:val="22"/>
        </w:rPr>
        <w:t xml:space="preserve">10 EUR“ </w:t>
      </w:r>
      <w:r w:rsidRPr="00635AD4">
        <w:rPr>
          <w:sz w:val="22"/>
          <w:szCs w:val="22"/>
        </w:rPr>
        <w:t>s</w:t>
      </w:r>
      <w:r>
        <w:rPr>
          <w:sz w:val="22"/>
          <w:szCs w:val="22"/>
        </w:rPr>
        <w:t xml:space="preserve">a nahrádza hodnotou </w:t>
      </w:r>
      <w:r w:rsidRPr="00635AD4">
        <w:rPr>
          <w:i/>
          <w:iCs/>
          <w:sz w:val="22"/>
          <w:szCs w:val="22"/>
        </w:rPr>
        <w:t>„100 Eur“</w:t>
      </w:r>
      <w:r>
        <w:rPr>
          <w:i/>
          <w:iCs/>
          <w:sz w:val="22"/>
          <w:szCs w:val="22"/>
        </w:rPr>
        <w:t>.</w:t>
      </w:r>
    </w:p>
    <w:p w14:paraId="4BE8E0EB" w14:textId="77777777" w:rsidR="00635AD4" w:rsidRDefault="00635AD4" w:rsidP="00635AD4">
      <w:pPr>
        <w:jc w:val="both"/>
        <w:rPr>
          <w:i/>
          <w:iCs/>
          <w:sz w:val="22"/>
          <w:szCs w:val="22"/>
        </w:rPr>
      </w:pPr>
    </w:p>
    <w:p w14:paraId="258235EB" w14:textId="78D30E3B" w:rsidR="00635AD4" w:rsidRDefault="00635AD4" w:rsidP="00FF3F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EE4C6F" w:rsidRPr="00772977">
        <w:rPr>
          <w:b/>
          <w:bCs/>
          <w:sz w:val="22"/>
          <w:szCs w:val="22"/>
        </w:rPr>
        <w:t>Príloha č. 2 Čl. 5</w:t>
      </w:r>
      <w:r w:rsidR="00EE4C6F">
        <w:rPr>
          <w:sz w:val="22"/>
          <w:szCs w:val="22"/>
        </w:rPr>
        <w:t xml:space="preserve"> Predaj sa pôvodný text nahrádza novým znením:</w:t>
      </w:r>
    </w:p>
    <w:p w14:paraId="4C321933" w14:textId="1C6EDA82" w:rsidR="00EE4C6F" w:rsidRDefault="00EE4C6F" w:rsidP="00FF3F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1. Za účelom prevodu vlastníckeho práva k nehnuteľnému majetku mesta, mesto stanovuje minimálne kúpne ceny. </w:t>
      </w:r>
      <w:r w:rsidR="00A324A4">
        <w:rPr>
          <w:i/>
          <w:iCs/>
          <w:sz w:val="22"/>
          <w:szCs w:val="22"/>
        </w:rPr>
        <w:t>Ceny zohľadňujú dostupnosť inžinierskych sietí a dopravnej infraštruktúry.</w:t>
      </w:r>
    </w:p>
    <w:p w14:paraId="63C173CF" w14:textId="77777777" w:rsidR="00A324A4" w:rsidRDefault="00A324A4" w:rsidP="00FF3F8C">
      <w:pPr>
        <w:jc w:val="both"/>
        <w:rPr>
          <w:i/>
          <w:iCs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3793"/>
      </w:tblGrid>
      <w:tr w:rsidR="00A324A4" w:rsidRPr="00850697" w14:paraId="46FD902A" w14:textId="77777777" w:rsidTr="00841FD6">
        <w:tc>
          <w:tcPr>
            <w:tcW w:w="4819" w:type="dxa"/>
          </w:tcPr>
          <w:p w14:paraId="77A85BA8" w14:textId="77777777" w:rsidR="00A324A4" w:rsidRPr="00850697" w:rsidRDefault="00A324A4" w:rsidP="00841FD6">
            <w:pPr>
              <w:pStyle w:val="Zkladntext"/>
              <w:spacing w:line="240" w:lineRule="auto"/>
              <w:jc w:val="both"/>
              <w:rPr>
                <w:b/>
                <w:iCs/>
                <w:sz w:val="22"/>
                <w:szCs w:val="22"/>
              </w:rPr>
            </w:pPr>
            <w:r w:rsidRPr="00850697">
              <w:rPr>
                <w:b/>
                <w:iCs/>
                <w:sz w:val="22"/>
                <w:szCs w:val="22"/>
              </w:rPr>
              <w:t>Druh pozemku</w:t>
            </w:r>
          </w:p>
        </w:tc>
        <w:tc>
          <w:tcPr>
            <w:tcW w:w="3859" w:type="dxa"/>
          </w:tcPr>
          <w:p w14:paraId="10D142D5" w14:textId="77777777" w:rsidR="00A324A4" w:rsidRPr="00850697" w:rsidRDefault="00A324A4" w:rsidP="00841FD6">
            <w:pPr>
              <w:pStyle w:val="Zkladntext"/>
              <w:spacing w:line="240" w:lineRule="auto"/>
              <w:jc w:val="both"/>
              <w:rPr>
                <w:b/>
                <w:iCs/>
                <w:sz w:val="22"/>
                <w:szCs w:val="22"/>
              </w:rPr>
            </w:pPr>
            <w:r w:rsidRPr="00850697">
              <w:rPr>
                <w:b/>
                <w:iCs/>
                <w:sz w:val="22"/>
                <w:szCs w:val="22"/>
              </w:rPr>
              <w:t xml:space="preserve">Minimálna cena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850697">
                <w:rPr>
                  <w:b/>
                  <w:iCs/>
                  <w:sz w:val="22"/>
                  <w:szCs w:val="22"/>
                </w:rPr>
                <w:t>1 m</w:t>
              </w:r>
              <w:r w:rsidRPr="00850697">
                <w:rPr>
                  <w:b/>
                  <w:iCs/>
                  <w:sz w:val="22"/>
                  <w:szCs w:val="22"/>
                  <w:vertAlign w:val="superscript"/>
                </w:rPr>
                <w:t>2</w:t>
              </w:r>
            </w:smartTag>
            <w:r w:rsidRPr="00850697">
              <w:rPr>
                <w:b/>
                <w:iCs/>
                <w:sz w:val="22"/>
                <w:szCs w:val="22"/>
              </w:rPr>
              <w:t xml:space="preserve"> v EUR</w:t>
            </w:r>
          </w:p>
        </w:tc>
      </w:tr>
      <w:tr w:rsidR="00A324A4" w:rsidRPr="00850697" w14:paraId="23C4588A" w14:textId="77777777" w:rsidTr="00841FD6">
        <w:tc>
          <w:tcPr>
            <w:tcW w:w="4819" w:type="dxa"/>
          </w:tcPr>
          <w:p w14:paraId="08906A3C" w14:textId="77777777" w:rsidR="00A324A4" w:rsidRPr="00850697" w:rsidRDefault="00A324A4" w:rsidP="00841FD6">
            <w:pPr>
              <w:pStyle w:val="Zkladntext"/>
              <w:spacing w:line="240" w:lineRule="auto"/>
              <w:jc w:val="both"/>
              <w:rPr>
                <w:iCs/>
                <w:sz w:val="22"/>
                <w:szCs w:val="22"/>
              </w:rPr>
            </w:pPr>
            <w:r w:rsidRPr="00850697">
              <w:rPr>
                <w:iCs/>
                <w:sz w:val="22"/>
                <w:szCs w:val="22"/>
              </w:rPr>
              <w:t>Pozemky pre podnikateľské účely a služby:</w:t>
            </w:r>
          </w:p>
          <w:p w14:paraId="27484482" w14:textId="77777777" w:rsidR="00A324A4" w:rsidRPr="00850697" w:rsidRDefault="00A324A4" w:rsidP="00841FD6">
            <w:pPr>
              <w:pStyle w:val="Zkladntext"/>
              <w:spacing w:line="240" w:lineRule="auto"/>
              <w:jc w:val="both"/>
              <w:rPr>
                <w:iCs/>
                <w:sz w:val="22"/>
                <w:szCs w:val="22"/>
              </w:rPr>
            </w:pPr>
            <w:r w:rsidRPr="00850697">
              <w:rPr>
                <w:iCs/>
                <w:sz w:val="22"/>
                <w:szCs w:val="22"/>
              </w:rPr>
              <w:t>Centrum mesta</w:t>
            </w:r>
          </w:p>
          <w:p w14:paraId="1A78F85C" w14:textId="77777777" w:rsidR="00A324A4" w:rsidRPr="00850697" w:rsidRDefault="00A324A4" w:rsidP="00841FD6">
            <w:pPr>
              <w:pStyle w:val="Zkladntext"/>
              <w:spacing w:line="240" w:lineRule="auto"/>
              <w:jc w:val="both"/>
              <w:rPr>
                <w:iCs/>
                <w:sz w:val="22"/>
                <w:szCs w:val="22"/>
              </w:rPr>
            </w:pPr>
            <w:r w:rsidRPr="00850697">
              <w:rPr>
                <w:iCs/>
                <w:sz w:val="22"/>
                <w:szCs w:val="22"/>
              </w:rPr>
              <w:lastRenderedPageBreak/>
              <w:t>Širšie centrum</w:t>
            </w:r>
          </w:p>
          <w:p w14:paraId="2DDC9FB0" w14:textId="77777777" w:rsidR="00A324A4" w:rsidRPr="00850697" w:rsidRDefault="00A324A4" w:rsidP="00841FD6">
            <w:pPr>
              <w:pStyle w:val="Zkladntext"/>
              <w:spacing w:line="240" w:lineRule="auto"/>
              <w:jc w:val="both"/>
              <w:rPr>
                <w:iCs/>
                <w:sz w:val="22"/>
                <w:szCs w:val="22"/>
              </w:rPr>
            </w:pPr>
            <w:r w:rsidRPr="00850697">
              <w:rPr>
                <w:iCs/>
                <w:sz w:val="22"/>
                <w:szCs w:val="22"/>
              </w:rPr>
              <w:t>Ostatné časti mesta</w:t>
            </w:r>
          </w:p>
        </w:tc>
        <w:tc>
          <w:tcPr>
            <w:tcW w:w="3859" w:type="dxa"/>
          </w:tcPr>
          <w:p w14:paraId="03E6FA9C" w14:textId="77777777" w:rsidR="00A324A4" w:rsidRPr="00A324A4" w:rsidRDefault="00A324A4" w:rsidP="00841FD6">
            <w:pPr>
              <w:pStyle w:val="Zkladntext"/>
              <w:spacing w:line="240" w:lineRule="auto"/>
              <w:jc w:val="both"/>
              <w:rPr>
                <w:b/>
                <w:i/>
                <w:sz w:val="22"/>
                <w:szCs w:val="22"/>
              </w:rPr>
            </w:pPr>
          </w:p>
          <w:p w14:paraId="4F28D3B7" w14:textId="63097B0D" w:rsidR="00A324A4" w:rsidRPr="00A324A4" w:rsidRDefault="00A324A4" w:rsidP="00841FD6">
            <w:pPr>
              <w:pStyle w:val="Zkladntext"/>
              <w:spacing w:line="240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70</w:t>
            </w:r>
          </w:p>
          <w:p w14:paraId="6C4EF14A" w14:textId="0E8FC911" w:rsidR="00A324A4" w:rsidRPr="00A324A4" w:rsidRDefault="00A324A4" w:rsidP="00841FD6">
            <w:pPr>
              <w:pStyle w:val="Zkladntext"/>
              <w:spacing w:line="240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50</w:t>
            </w:r>
          </w:p>
          <w:p w14:paraId="2B8B8D9C" w14:textId="4E1FE8D5" w:rsidR="00A324A4" w:rsidRPr="00A324A4" w:rsidRDefault="00A324A4" w:rsidP="00841FD6">
            <w:pPr>
              <w:pStyle w:val="Zkladntext"/>
              <w:spacing w:line="240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</w:t>
            </w:r>
          </w:p>
        </w:tc>
      </w:tr>
      <w:tr w:rsidR="00A324A4" w:rsidRPr="00850697" w14:paraId="38EA0C2A" w14:textId="77777777" w:rsidTr="00841FD6">
        <w:tc>
          <w:tcPr>
            <w:tcW w:w="4819" w:type="dxa"/>
          </w:tcPr>
          <w:p w14:paraId="3E8568D2" w14:textId="77777777" w:rsidR="00A324A4" w:rsidRPr="00850697" w:rsidRDefault="00A324A4" w:rsidP="00841FD6">
            <w:pPr>
              <w:pStyle w:val="Zkladntext"/>
              <w:spacing w:line="240" w:lineRule="auto"/>
              <w:jc w:val="both"/>
              <w:rPr>
                <w:iCs/>
                <w:sz w:val="22"/>
                <w:szCs w:val="22"/>
              </w:rPr>
            </w:pPr>
            <w:r w:rsidRPr="00850697">
              <w:rPr>
                <w:iCs/>
                <w:sz w:val="22"/>
                <w:szCs w:val="22"/>
              </w:rPr>
              <w:lastRenderedPageBreak/>
              <w:t xml:space="preserve">Pozemky podľa zákona č. 182/1993 </w:t>
            </w:r>
            <w:proofErr w:type="spellStart"/>
            <w:r w:rsidRPr="00850697">
              <w:rPr>
                <w:iCs/>
                <w:sz w:val="22"/>
                <w:szCs w:val="22"/>
              </w:rPr>
              <w:t>Z.z</w:t>
            </w:r>
            <w:proofErr w:type="spellEnd"/>
            <w:r w:rsidRPr="00850697">
              <w:rPr>
                <w:iCs/>
                <w:sz w:val="22"/>
                <w:szCs w:val="22"/>
              </w:rPr>
              <w:t>. o vlastníctve bytov a nebytových priestorov</w:t>
            </w:r>
          </w:p>
        </w:tc>
        <w:tc>
          <w:tcPr>
            <w:tcW w:w="3859" w:type="dxa"/>
          </w:tcPr>
          <w:p w14:paraId="1F130D18" w14:textId="1BCDEB03" w:rsidR="00A324A4" w:rsidRPr="00A324A4" w:rsidRDefault="00A324A4" w:rsidP="00841FD6">
            <w:pPr>
              <w:pStyle w:val="Zkladntext"/>
              <w:spacing w:line="240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</w:t>
            </w:r>
          </w:p>
        </w:tc>
      </w:tr>
      <w:tr w:rsidR="00A324A4" w:rsidRPr="00850697" w14:paraId="19BD8870" w14:textId="77777777" w:rsidTr="00841FD6">
        <w:tc>
          <w:tcPr>
            <w:tcW w:w="4819" w:type="dxa"/>
          </w:tcPr>
          <w:p w14:paraId="05E174D0" w14:textId="77777777" w:rsidR="00A324A4" w:rsidRPr="00850697" w:rsidRDefault="00A324A4" w:rsidP="00841FD6">
            <w:pPr>
              <w:pStyle w:val="Zkladntext"/>
              <w:spacing w:line="240" w:lineRule="auto"/>
              <w:jc w:val="both"/>
              <w:rPr>
                <w:iCs/>
                <w:sz w:val="22"/>
                <w:szCs w:val="22"/>
              </w:rPr>
            </w:pPr>
            <w:r w:rsidRPr="00850697">
              <w:rPr>
                <w:iCs/>
                <w:sz w:val="22"/>
                <w:szCs w:val="22"/>
              </w:rPr>
              <w:t>Pozemky zastavané stavbou vo vlastníctve nadobúdateľa vrátane priľahlej plochy, ktoré svojim umiestnením a využitím tvorí neoddeliteľný celok so stavbou</w:t>
            </w:r>
          </w:p>
        </w:tc>
        <w:tc>
          <w:tcPr>
            <w:tcW w:w="3859" w:type="dxa"/>
          </w:tcPr>
          <w:p w14:paraId="354B02F7" w14:textId="1F997E46" w:rsidR="00A324A4" w:rsidRPr="00A324A4" w:rsidRDefault="00A324A4" w:rsidP="00841FD6">
            <w:pPr>
              <w:pStyle w:val="Zkladntext"/>
              <w:spacing w:line="240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</w:t>
            </w:r>
          </w:p>
        </w:tc>
      </w:tr>
      <w:tr w:rsidR="00A324A4" w:rsidRPr="00850697" w14:paraId="2069F87F" w14:textId="77777777" w:rsidTr="00841FD6">
        <w:tc>
          <w:tcPr>
            <w:tcW w:w="4819" w:type="dxa"/>
          </w:tcPr>
          <w:p w14:paraId="1727E7D6" w14:textId="77777777" w:rsidR="00A324A4" w:rsidRPr="00850697" w:rsidRDefault="00A324A4" w:rsidP="00841FD6">
            <w:pPr>
              <w:pStyle w:val="Zkladntext"/>
              <w:spacing w:line="240" w:lineRule="auto"/>
              <w:jc w:val="both"/>
              <w:rPr>
                <w:iCs/>
                <w:sz w:val="22"/>
                <w:szCs w:val="22"/>
              </w:rPr>
            </w:pPr>
            <w:r w:rsidRPr="00850697">
              <w:rPr>
                <w:iCs/>
                <w:sz w:val="22"/>
                <w:szCs w:val="22"/>
              </w:rPr>
              <w:t>Tzv. zvyškové pozemky</w:t>
            </w:r>
          </w:p>
        </w:tc>
        <w:tc>
          <w:tcPr>
            <w:tcW w:w="3859" w:type="dxa"/>
          </w:tcPr>
          <w:p w14:paraId="70F5CA97" w14:textId="79A28345" w:rsidR="00A324A4" w:rsidRPr="00A324A4" w:rsidRDefault="00A324A4" w:rsidP="00841FD6">
            <w:pPr>
              <w:pStyle w:val="Zkladntext"/>
              <w:spacing w:line="240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</w:t>
            </w:r>
          </w:p>
        </w:tc>
      </w:tr>
    </w:tbl>
    <w:p w14:paraId="09EA04F1" w14:textId="27C5F650" w:rsidR="00A324A4" w:rsidRDefault="00A324A4" w:rsidP="00FF3F8C">
      <w:pPr>
        <w:jc w:val="both"/>
        <w:rPr>
          <w:i/>
          <w:iCs/>
          <w:sz w:val="22"/>
          <w:szCs w:val="22"/>
        </w:rPr>
      </w:pPr>
    </w:p>
    <w:p w14:paraId="70871235" w14:textId="77777777" w:rsidR="002C0CC6" w:rsidRPr="00EE4C6F" w:rsidRDefault="002C0CC6" w:rsidP="00FF3F8C">
      <w:pPr>
        <w:jc w:val="both"/>
        <w:rPr>
          <w:i/>
          <w:iCs/>
          <w:sz w:val="22"/>
          <w:szCs w:val="22"/>
        </w:rPr>
      </w:pPr>
    </w:p>
    <w:p w14:paraId="29AD608F" w14:textId="4769F22E" w:rsidR="006E28DD" w:rsidRPr="007B50B0" w:rsidRDefault="00610C7C" w:rsidP="007B50B0">
      <w:pPr>
        <w:jc w:val="center"/>
        <w:rPr>
          <w:b/>
          <w:bCs/>
          <w:sz w:val="22"/>
          <w:szCs w:val="22"/>
        </w:rPr>
      </w:pPr>
      <w:r w:rsidRPr="007B50B0">
        <w:rPr>
          <w:b/>
          <w:bCs/>
          <w:sz w:val="22"/>
          <w:szCs w:val="22"/>
        </w:rPr>
        <w:t>Čl. 3</w:t>
      </w:r>
    </w:p>
    <w:p w14:paraId="467C9931" w14:textId="3A60E6CD" w:rsidR="00610C7C" w:rsidRPr="007B50B0" w:rsidRDefault="00610C7C" w:rsidP="007B50B0">
      <w:pPr>
        <w:jc w:val="center"/>
        <w:rPr>
          <w:b/>
          <w:bCs/>
          <w:sz w:val="22"/>
          <w:szCs w:val="22"/>
        </w:rPr>
      </w:pPr>
      <w:r w:rsidRPr="007B50B0">
        <w:rPr>
          <w:b/>
          <w:bCs/>
          <w:sz w:val="22"/>
          <w:szCs w:val="22"/>
        </w:rPr>
        <w:t>Záverečné ustanovenia dodatku</w:t>
      </w:r>
    </w:p>
    <w:p w14:paraId="7C5CF091" w14:textId="1AC8566B" w:rsidR="00610C7C" w:rsidRDefault="00610C7C">
      <w:pPr>
        <w:jc w:val="both"/>
        <w:rPr>
          <w:sz w:val="22"/>
          <w:szCs w:val="22"/>
        </w:rPr>
      </w:pPr>
      <w:r>
        <w:rPr>
          <w:sz w:val="22"/>
          <w:szCs w:val="22"/>
        </w:rPr>
        <w:t>Tento dodatok č. 2 k Zásadám hospodárenia a nakladania s majetkom mesta Vrútky v znení neskorších dodatkov bol schválený Mestským zastupiteľstvom vo Vrútkach Uznesením č. ........ dňa...........</w:t>
      </w:r>
      <w:r w:rsidR="007B50B0">
        <w:rPr>
          <w:sz w:val="22"/>
          <w:szCs w:val="22"/>
        </w:rPr>
        <w:t xml:space="preserve"> a nadobúda účinnosť </w:t>
      </w:r>
      <w:r w:rsidR="003C1D9D">
        <w:rPr>
          <w:sz w:val="22"/>
          <w:szCs w:val="22"/>
        </w:rPr>
        <w:t>dňom...........</w:t>
      </w:r>
      <w:r w:rsidR="007B50B0">
        <w:rPr>
          <w:sz w:val="22"/>
          <w:szCs w:val="22"/>
        </w:rPr>
        <w:t>.</w:t>
      </w:r>
    </w:p>
    <w:p w14:paraId="12A7FD46" w14:textId="51AC14F6" w:rsidR="00772977" w:rsidRDefault="00772977">
      <w:pPr>
        <w:jc w:val="both"/>
        <w:rPr>
          <w:sz w:val="22"/>
          <w:szCs w:val="22"/>
        </w:rPr>
      </w:pPr>
    </w:p>
    <w:p w14:paraId="51ACF37D" w14:textId="7FEA0407" w:rsidR="00772977" w:rsidRDefault="00772977">
      <w:pPr>
        <w:jc w:val="both"/>
        <w:rPr>
          <w:sz w:val="22"/>
          <w:szCs w:val="22"/>
        </w:rPr>
      </w:pPr>
    </w:p>
    <w:p w14:paraId="4FA9888A" w14:textId="35E7E3AF" w:rsidR="002C0CC6" w:rsidRDefault="002C0CC6">
      <w:pPr>
        <w:jc w:val="both"/>
        <w:rPr>
          <w:sz w:val="22"/>
          <w:szCs w:val="22"/>
        </w:rPr>
      </w:pPr>
    </w:p>
    <w:p w14:paraId="1C168A57" w14:textId="77777777" w:rsidR="002C0CC6" w:rsidRDefault="002C0CC6">
      <w:pPr>
        <w:jc w:val="both"/>
        <w:rPr>
          <w:sz w:val="22"/>
          <w:szCs w:val="22"/>
        </w:rPr>
      </w:pPr>
    </w:p>
    <w:p w14:paraId="43524FC0" w14:textId="47CA46E6" w:rsidR="00772977" w:rsidRDefault="00772977">
      <w:pPr>
        <w:jc w:val="both"/>
        <w:rPr>
          <w:sz w:val="22"/>
          <w:szCs w:val="22"/>
        </w:rPr>
      </w:pPr>
    </w:p>
    <w:p w14:paraId="360ED0B4" w14:textId="7169597C" w:rsidR="00772977" w:rsidRDefault="00772977">
      <w:pPr>
        <w:jc w:val="both"/>
        <w:rPr>
          <w:sz w:val="22"/>
          <w:szCs w:val="22"/>
        </w:rPr>
      </w:pPr>
    </w:p>
    <w:p w14:paraId="719AF0EA" w14:textId="60193F69" w:rsidR="00772977" w:rsidRDefault="00772977">
      <w:pPr>
        <w:jc w:val="both"/>
        <w:rPr>
          <w:sz w:val="22"/>
          <w:szCs w:val="22"/>
        </w:rPr>
      </w:pPr>
    </w:p>
    <w:p w14:paraId="43A28978" w14:textId="63105ED7" w:rsidR="00772977" w:rsidRDefault="0077297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Mgr. Branislav </w:t>
      </w:r>
      <w:proofErr w:type="spellStart"/>
      <w:r>
        <w:rPr>
          <w:sz w:val="22"/>
          <w:szCs w:val="22"/>
        </w:rPr>
        <w:t>Zacharides</w:t>
      </w:r>
      <w:proofErr w:type="spellEnd"/>
    </w:p>
    <w:p w14:paraId="061351B9" w14:textId="2F0C24BC" w:rsidR="00772977" w:rsidRPr="006E28DD" w:rsidRDefault="0077297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primátor mesta</w:t>
      </w:r>
    </w:p>
    <w:sectPr w:rsidR="00772977" w:rsidRPr="006E28DD" w:rsidSect="00EF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2579"/>
    <w:multiLevelType w:val="hybridMultilevel"/>
    <w:tmpl w:val="312E3734"/>
    <w:lvl w:ilvl="0" w:tplc="899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E927A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041DF"/>
    <w:multiLevelType w:val="hybridMultilevel"/>
    <w:tmpl w:val="CEE81162"/>
    <w:lvl w:ilvl="0" w:tplc="9392AC7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01DF9"/>
    <w:multiLevelType w:val="hybridMultilevel"/>
    <w:tmpl w:val="1D803A7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8D"/>
    <w:rsid w:val="00083A70"/>
    <w:rsid w:val="00194FCB"/>
    <w:rsid w:val="0029585A"/>
    <w:rsid w:val="002A4818"/>
    <w:rsid w:val="002B1DA1"/>
    <w:rsid w:val="002C0CC6"/>
    <w:rsid w:val="00370D68"/>
    <w:rsid w:val="003C1D9D"/>
    <w:rsid w:val="0043412E"/>
    <w:rsid w:val="004F619D"/>
    <w:rsid w:val="005C56F7"/>
    <w:rsid w:val="00610C7C"/>
    <w:rsid w:val="00635AD4"/>
    <w:rsid w:val="006E28DD"/>
    <w:rsid w:val="00772977"/>
    <w:rsid w:val="007B50B0"/>
    <w:rsid w:val="007E0B24"/>
    <w:rsid w:val="00827C3F"/>
    <w:rsid w:val="0084797B"/>
    <w:rsid w:val="008B1E80"/>
    <w:rsid w:val="00A324A4"/>
    <w:rsid w:val="00AB1DB0"/>
    <w:rsid w:val="00BA7850"/>
    <w:rsid w:val="00BD4E82"/>
    <w:rsid w:val="00C06590"/>
    <w:rsid w:val="00E86A8D"/>
    <w:rsid w:val="00EB72A1"/>
    <w:rsid w:val="00EE4C6F"/>
    <w:rsid w:val="00EF0BDF"/>
    <w:rsid w:val="00F01735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365148"/>
  <w15:chartTrackingRefBased/>
  <w15:docId w15:val="{64153E1B-B347-4088-9BFC-1C23635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6A8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56F7"/>
    <w:pPr>
      <w:ind w:left="720"/>
      <w:contextualSpacing/>
    </w:pPr>
  </w:style>
  <w:style w:type="paragraph" w:customStyle="1" w:styleId="Zkladntext">
    <w:name w:val="Základní text"/>
    <w:basedOn w:val="Normlny"/>
    <w:rsid w:val="00A324A4"/>
    <w:pPr>
      <w:widowControl w:val="0"/>
      <w:suppressAutoHyphens/>
      <w:spacing w:line="288" w:lineRule="auto"/>
    </w:pPr>
    <w:rPr>
      <w:szCs w:val="20"/>
      <w:lang w:eastAsia="ar-SA"/>
    </w:rPr>
  </w:style>
  <w:style w:type="table" w:styleId="Mriekatabuky">
    <w:name w:val="Table Grid"/>
    <w:basedOn w:val="Normlnatabuka"/>
    <w:rsid w:val="00772977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6477</Characters>
  <Application>Microsoft Office Word</Application>
  <DocSecurity>4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risianova</dc:creator>
  <cp:keywords/>
  <dc:description/>
  <cp:lastModifiedBy>lkosutova</cp:lastModifiedBy>
  <cp:revision>2</cp:revision>
  <dcterms:created xsi:type="dcterms:W3CDTF">2021-09-17T06:23:00Z</dcterms:created>
  <dcterms:modified xsi:type="dcterms:W3CDTF">2021-09-17T06:23:00Z</dcterms:modified>
</cp:coreProperties>
</file>