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7E" w:rsidRDefault="00366E7E">
      <w:pPr>
        <w:pStyle w:val="Nzev"/>
        <w:jc w:val="center"/>
        <w:rPr>
          <w:rFonts w:ascii="Bookman Old Style" w:hAnsi="Bookman Old Style" w:cs="Bookman Old Style"/>
          <w:b/>
          <w:bCs/>
          <w:color w:val="000000"/>
          <w:sz w:val="32"/>
          <w:szCs w:val="32"/>
          <w:lang w:val="sk-SK"/>
        </w:rPr>
      </w:pPr>
      <w:r>
        <w:rPr>
          <w:rFonts w:ascii="Bookman Old Style" w:hAnsi="Bookman Old Style" w:cs="Bookman Old Style"/>
          <w:color w:val="000000"/>
          <w:sz w:val="32"/>
          <w:szCs w:val="32"/>
        </w:rPr>
        <w:t xml:space="preserve"> </w:t>
      </w:r>
      <w:r>
        <w:rPr>
          <w:rFonts w:ascii="Bookman Old Style" w:hAnsi="Bookman Old Style" w:cs="Bookman Old Style"/>
          <w:b/>
          <w:bCs/>
          <w:color w:val="000000"/>
          <w:sz w:val="32"/>
          <w:szCs w:val="32"/>
        </w:rPr>
        <w:t>K</w:t>
      </w:r>
      <w:r>
        <w:rPr>
          <w:rFonts w:ascii="Bookman Old Style" w:hAnsi="Bookman Old Style" w:cs="Bookman Old Style"/>
          <w:b/>
          <w:bCs/>
          <w:color w:val="000000"/>
          <w:sz w:val="32"/>
          <w:szCs w:val="32"/>
          <w:lang w:val="sk-SK"/>
        </w:rPr>
        <w:t xml:space="preserve">NIŽNIČNÝ A VÝPOŽIČNÝ PORIADOK </w:t>
      </w:r>
    </w:p>
    <w:p w:rsidR="00366E7E" w:rsidRDefault="00366E7E">
      <w:pPr>
        <w:pStyle w:val="Nzev"/>
        <w:jc w:val="center"/>
        <w:rPr>
          <w:b/>
          <w:bCs/>
          <w:lang w:val="sk-SK"/>
        </w:rPr>
      </w:pPr>
      <w:r>
        <w:rPr>
          <w:rFonts w:ascii="Bookman Old Style" w:hAnsi="Bookman Old Style" w:cs="Bookman Old Style"/>
          <w:b/>
          <w:bCs/>
          <w:color w:val="000000"/>
          <w:sz w:val="32"/>
          <w:szCs w:val="32"/>
          <w:lang w:val="sk-SK"/>
        </w:rPr>
        <w:t xml:space="preserve">MESTSKEJ KNIŽNICE HANY ZELINOVEJ VO VRÚTKACH </w:t>
      </w:r>
    </w:p>
    <w:p w:rsidR="00366E7E" w:rsidRDefault="00366E7E">
      <w:pPr>
        <w:pStyle w:val="Normlny1"/>
        <w:jc w:val="center"/>
        <w:rPr>
          <w:b/>
          <w:bCs/>
          <w:lang w:val="sk-SK"/>
        </w:rPr>
      </w:pPr>
    </w:p>
    <w:p w:rsidR="00366E7E" w:rsidRDefault="00366E7E">
      <w:pPr>
        <w:pStyle w:val="Heading1"/>
        <w:jc w:val="center"/>
      </w:pPr>
      <w:r>
        <w:rPr>
          <w:rFonts w:ascii="Times New Roman" w:hAnsi="Times New Roman" w:cs="Times New Roman"/>
          <w:b w:val="0"/>
          <w:bCs w:val="0"/>
          <w:color w:val="000000"/>
          <w:sz w:val="24"/>
          <w:szCs w:val="24"/>
          <w:lang w:eastAsia="en-US"/>
        </w:rPr>
        <w:t>V zmysle</w:t>
      </w:r>
      <w:r>
        <w:rPr>
          <w:rFonts w:ascii="Times New Roman" w:hAnsi="Times New Roman" w:cs="Times New Roman"/>
          <w:b w:val="0"/>
          <w:sz w:val="24"/>
          <w:szCs w:val="24"/>
        </w:rPr>
        <w:t xml:space="preserve"> §</w:t>
      </w:r>
      <w:r>
        <w:rPr>
          <w:rFonts w:ascii="Times New Roman" w:hAnsi="Times New Roman" w:cs="Times New Roman"/>
          <w:b w:val="0"/>
          <w:bCs w:val="0"/>
          <w:color w:val="000000"/>
          <w:sz w:val="24"/>
          <w:szCs w:val="24"/>
          <w:lang w:eastAsia="en-US"/>
        </w:rPr>
        <w:t xml:space="preserve"> 13/2d zákona NR SR č. 183/2000 Z.z. o knižniciach vydávam tento Knižničný            a výpožičný poriadok v zmysle </w:t>
      </w:r>
      <w:r>
        <w:rPr>
          <w:rFonts w:ascii="Times New Roman" w:hAnsi="Times New Roman" w:cs="Times New Roman"/>
          <w:b w:val="0"/>
          <w:sz w:val="24"/>
          <w:szCs w:val="24"/>
        </w:rPr>
        <w:t>§</w:t>
      </w:r>
      <w:r>
        <w:rPr>
          <w:rFonts w:ascii="Times New Roman" w:hAnsi="Times New Roman" w:cs="Times New Roman"/>
          <w:b w:val="0"/>
          <w:bCs w:val="0"/>
          <w:color w:val="000000"/>
          <w:sz w:val="24"/>
          <w:szCs w:val="24"/>
          <w:lang w:eastAsia="en-US"/>
        </w:rPr>
        <w:t xml:space="preserve"> 11 ods. 3.1 Organizačného poriadku Mesta Vrútky, ktorého je knižnica súčasťou. R</w:t>
      </w:r>
      <w:r>
        <w:rPr>
          <w:rFonts w:ascii="Times New Roman" w:hAnsi="Times New Roman" w:cs="Times New Roman"/>
          <w:b w:val="0"/>
          <w:sz w:val="24"/>
          <w:szCs w:val="24"/>
        </w:rPr>
        <w:t xml:space="preserve">ozdelený je na </w:t>
      </w:r>
      <w:r>
        <w:rPr>
          <w:rFonts w:ascii="Times New Roman" w:hAnsi="Times New Roman" w:cs="Times New Roman"/>
          <w:sz w:val="24"/>
          <w:szCs w:val="24"/>
        </w:rPr>
        <w:t>Knižničný poriadok</w:t>
      </w:r>
      <w:r>
        <w:rPr>
          <w:rFonts w:ascii="Times New Roman" w:hAnsi="Times New Roman" w:cs="Times New Roman"/>
          <w:b w:val="0"/>
          <w:sz w:val="24"/>
          <w:szCs w:val="24"/>
        </w:rPr>
        <w:t xml:space="preserve"> a </w:t>
      </w:r>
      <w:r>
        <w:rPr>
          <w:rFonts w:ascii="Times New Roman" w:hAnsi="Times New Roman" w:cs="Times New Roman"/>
          <w:sz w:val="24"/>
          <w:szCs w:val="24"/>
        </w:rPr>
        <w:t>Výpožičný poriadok</w:t>
      </w:r>
      <w:r>
        <w:rPr>
          <w:rFonts w:ascii="Times New Roman" w:hAnsi="Times New Roman" w:cs="Times New Roman"/>
          <w:b w:val="0"/>
          <w:sz w:val="24"/>
          <w:szCs w:val="24"/>
        </w:rPr>
        <w:t>.</w:t>
      </w:r>
    </w:p>
    <w:p w:rsidR="00366E7E" w:rsidRDefault="00366E7E">
      <w:pPr>
        <w:pStyle w:val="Normlny1"/>
        <w:jc w:val="both"/>
        <w:rPr>
          <w:lang w:val="sk-SK"/>
        </w:rPr>
      </w:pPr>
    </w:p>
    <w:p w:rsidR="00366E7E" w:rsidRDefault="00366E7E">
      <w:pPr>
        <w:pStyle w:val="Nzev"/>
        <w:jc w:val="center"/>
        <w:rPr>
          <w:lang w:val="sk-SK"/>
        </w:rPr>
      </w:pPr>
      <w:r>
        <w:rPr>
          <w:rFonts w:cs="Times New Roman"/>
          <w:b/>
          <w:bCs/>
          <w:color w:val="000000"/>
          <w:sz w:val="36"/>
          <w:szCs w:val="36"/>
          <w:u w:val="single"/>
          <w:lang w:val="sk-SK"/>
        </w:rPr>
        <w:t xml:space="preserve">KNIŽNIČNÝ PORIADOK </w:t>
      </w:r>
    </w:p>
    <w:p w:rsidR="00366E7E" w:rsidRDefault="00366E7E">
      <w:pPr>
        <w:pStyle w:val="Normlny1"/>
        <w:rPr>
          <w:lang w:val="sk-SK"/>
        </w:rPr>
      </w:pPr>
    </w:p>
    <w:p w:rsidR="00366E7E" w:rsidRPr="003E74E2" w:rsidRDefault="00366E7E">
      <w:pPr>
        <w:pStyle w:val="Nzev"/>
        <w:jc w:val="center"/>
        <w:rPr>
          <w:rFonts w:cs="Times New Roman"/>
          <w:b/>
          <w:bCs/>
          <w:color w:val="000000"/>
          <w:sz w:val="20"/>
          <w:szCs w:val="20"/>
          <w:lang w:val="sk-SK"/>
        </w:rPr>
      </w:pPr>
      <w:r w:rsidRPr="003E74E2">
        <w:rPr>
          <w:rFonts w:cs="Times New Roman"/>
          <w:b/>
          <w:bCs/>
          <w:color w:val="000000"/>
          <w:sz w:val="20"/>
          <w:szCs w:val="20"/>
          <w:lang w:val="sk-SK"/>
        </w:rPr>
        <w:t xml:space="preserve">Článok 1 </w:t>
      </w:r>
    </w:p>
    <w:p w:rsidR="00366E7E" w:rsidRPr="003E74E2" w:rsidRDefault="00366E7E">
      <w:pPr>
        <w:pStyle w:val="Nzev"/>
        <w:jc w:val="center"/>
        <w:rPr>
          <w:rFonts w:cs="Times New Roman"/>
          <w:sz w:val="20"/>
          <w:szCs w:val="20"/>
          <w:lang w:val="sk-SK"/>
        </w:rPr>
      </w:pPr>
      <w:r w:rsidRPr="003E74E2">
        <w:rPr>
          <w:rFonts w:cs="Times New Roman"/>
          <w:b/>
          <w:bCs/>
          <w:color w:val="000000"/>
          <w:sz w:val="20"/>
          <w:szCs w:val="20"/>
          <w:lang w:val="sk-SK"/>
        </w:rPr>
        <w:t xml:space="preserve">Pôsobnosť Knižničného poriadku </w:t>
      </w:r>
    </w:p>
    <w:p w:rsidR="00366E7E" w:rsidRPr="003E74E2" w:rsidRDefault="00366E7E">
      <w:pPr>
        <w:pStyle w:val="Nzev"/>
        <w:jc w:val="center"/>
        <w:rPr>
          <w:rFonts w:cs="Times New Roman"/>
          <w:sz w:val="20"/>
          <w:szCs w:val="20"/>
          <w:lang w:val="sk-SK"/>
        </w:rPr>
      </w:pPr>
    </w:p>
    <w:p w:rsidR="00366E7E" w:rsidRPr="003E74E2" w:rsidRDefault="00366E7E">
      <w:pPr>
        <w:pStyle w:val="Nzev"/>
        <w:ind w:left="284" w:hanging="284"/>
        <w:jc w:val="both"/>
        <w:rPr>
          <w:rFonts w:cs="Times New Roman"/>
          <w:color w:val="000000"/>
          <w:sz w:val="20"/>
          <w:szCs w:val="20"/>
          <w:lang w:val="sk-SK"/>
        </w:rPr>
      </w:pPr>
      <w:r w:rsidRPr="003E74E2">
        <w:rPr>
          <w:rFonts w:cs="Times New Roman"/>
          <w:color w:val="000000"/>
          <w:sz w:val="20"/>
          <w:szCs w:val="20"/>
          <w:lang w:val="sk-SK"/>
        </w:rPr>
        <w:t>1. Knižničný poriadok Mestskej knižnice Hany Zelinovej vo Vrútkach (ďalej knižnica), ktorého súčasťou je Výpožičný poriadok, upravuje vzájomné vzťahy knižnice a jej čitateľov a používateľov.</w:t>
      </w:r>
    </w:p>
    <w:p w:rsidR="00366E7E" w:rsidRPr="003E74E2" w:rsidRDefault="00366E7E">
      <w:pPr>
        <w:pStyle w:val="Nzev"/>
        <w:jc w:val="both"/>
        <w:rPr>
          <w:rFonts w:cs="Times New Roman"/>
          <w:color w:val="000000"/>
          <w:sz w:val="20"/>
          <w:szCs w:val="20"/>
          <w:lang w:val="sk-SK"/>
        </w:rPr>
      </w:pPr>
    </w:p>
    <w:p w:rsidR="00366E7E" w:rsidRPr="003E74E2" w:rsidRDefault="00366E7E">
      <w:pPr>
        <w:pStyle w:val="Nzev"/>
        <w:ind w:left="284" w:hanging="284"/>
        <w:jc w:val="both"/>
        <w:rPr>
          <w:rFonts w:cs="Times New Roman"/>
          <w:color w:val="000000"/>
          <w:sz w:val="20"/>
          <w:szCs w:val="20"/>
          <w:lang w:val="sk-SK"/>
        </w:rPr>
      </w:pPr>
      <w:r w:rsidRPr="003E74E2">
        <w:rPr>
          <w:rFonts w:cs="Times New Roman"/>
          <w:color w:val="000000"/>
          <w:sz w:val="20"/>
          <w:szCs w:val="20"/>
          <w:lang w:val="sk-SK"/>
        </w:rPr>
        <w:t xml:space="preserve">2. </w:t>
      </w:r>
      <w:r>
        <w:rPr>
          <w:rFonts w:cs="Times New Roman"/>
          <w:color w:val="000000"/>
          <w:sz w:val="20"/>
          <w:szCs w:val="20"/>
          <w:lang w:val="sk-SK"/>
        </w:rPr>
        <w:t xml:space="preserve"> </w:t>
      </w:r>
      <w:r w:rsidRPr="003E74E2">
        <w:rPr>
          <w:rFonts w:cs="Times New Roman"/>
          <w:color w:val="000000"/>
          <w:sz w:val="20"/>
          <w:szCs w:val="20"/>
          <w:lang w:val="sk-SK"/>
        </w:rPr>
        <w:t>Knižnica zabezpečí zverejnenie Knižničného a výpožičného poriadku na vidite</w:t>
      </w:r>
      <w:r>
        <w:rPr>
          <w:rFonts w:cs="Times New Roman"/>
          <w:color w:val="000000"/>
          <w:sz w:val="20"/>
          <w:szCs w:val="20"/>
          <w:lang w:val="sk-SK"/>
        </w:rPr>
        <w:t xml:space="preserve">ľnom mieste na všetkých svojich </w:t>
      </w:r>
      <w:r w:rsidRPr="003E74E2">
        <w:rPr>
          <w:rFonts w:cs="Times New Roman"/>
          <w:color w:val="000000"/>
          <w:sz w:val="20"/>
          <w:szCs w:val="20"/>
          <w:lang w:val="sk-SK"/>
        </w:rPr>
        <w:t>pracoviskách, na svojej www stránke a vydaním tlačou.</w:t>
      </w:r>
    </w:p>
    <w:p w:rsidR="00366E7E" w:rsidRPr="003E74E2" w:rsidRDefault="00366E7E">
      <w:pPr>
        <w:pStyle w:val="Nzev"/>
        <w:jc w:val="both"/>
        <w:rPr>
          <w:rFonts w:cs="Times New Roman"/>
          <w:color w:val="000000"/>
          <w:sz w:val="20"/>
          <w:szCs w:val="20"/>
          <w:lang w:val="sk-SK"/>
        </w:rPr>
      </w:pPr>
    </w:p>
    <w:p w:rsidR="00366E7E" w:rsidRPr="003E74E2" w:rsidRDefault="00366E7E">
      <w:pPr>
        <w:pStyle w:val="Nzev"/>
        <w:ind w:left="284" w:hanging="284"/>
        <w:jc w:val="both"/>
        <w:rPr>
          <w:sz w:val="20"/>
          <w:szCs w:val="20"/>
          <w:lang w:val="sk-SK"/>
        </w:rPr>
      </w:pPr>
      <w:r w:rsidRPr="003E74E2">
        <w:rPr>
          <w:rFonts w:cs="Times New Roman"/>
          <w:color w:val="000000"/>
          <w:sz w:val="20"/>
          <w:szCs w:val="20"/>
          <w:lang w:val="sk-SK"/>
        </w:rPr>
        <w:t>3. Mestská knižnica vo Vrútkach je univerzálnou verejnou knižnicou mesta. Jej zriaďovateľom je Mesto Vrútky. Knižnica nemá právnu subjektivitu, je súčasťou Odboru kultúry a športu Mestského úradu Vrútky.</w:t>
      </w:r>
    </w:p>
    <w:p w:rsidR="00366E7E" w:rsidRPr="003E74E2" w:rsidRDefault="00366E7E">
      <w:pPr>
        <w:pStyle w:val="Normlny1"/>
        <w:rPr>
          <w:sz w:val="20"/>
          <w:szCs w:val="20"/>
          <w:lang w:val="sk-SK"/>
        </w:rPr>
      </w:pPr>
    </w:p>
    <w:p w:rsidR="00366E7E" w:rsidRPr="003E74E2" w:rsidRDefault="00366E7E">
      <w:pPr>
        <w:pStyle w:val="Nzev"/>
        <w:ind w:left="284" w:hanging="284"/>
        <w:jc w:val="both"/>
        <w:rPr>
          <w:rFonts w:cs="Times New Roman"/>
          <w:b/>
          <w:bCs/>
          <w:color w:val="000000"/>
          <w:sz w:val="20"/>
          <w:szCs w:val="20"/>
          <w:lang w:val="sk-SK"/>
        </w:rPr>
      </w:pPr>
      <w:r w:rsidRPr="003E74E2">
        <w:rPr>
          <w:rFonts w:cs="Times New Roman"/>
          <w:color w:val="000000"/>
          <w:sz w:val="20"/>
          <w:szCs w:val="20"/>
          <w:lang w:val="sk-SK"/>
        </w:rPr>
        <w:t xml:space="preserve">4. </w:t>
      </w:r>
      <w:r>
        <w:rPr>
          <w:rFonts w:cs="Times New Roman"/>
          <w:color w:val="000000"/>
          <w:sz w:val="20"/>
          <w:szCs w:val="20"/>
          <w:lang w:val="sk-SK"/>
        </w:rPr>
        <w:t xml:space="preserve"> </w:t>
      </w:r>
      <w:r w:rsidRPr="003E74E2">
        <w:rPr>
          <w:rFonts w:cs="Times New Roman"/>
          <w:color w:val="000000"/>
          <w:sz w:val="20"/>
          <w:szCs w:val="20"/>
          <w:lang w:val="sk-SK"/>
        </w:rPr>
        <w:t>Základným poslaním knižnice je prostredníctvom knižnično-informačných služieb (ďalej služieb) a informačných technológií zabezpečovať slobodný prístup k informáciám šíreným na všetkých druhoch nosičov vrátane miestnych a regionálnych informácií a tieto v rámci knižničného systému regiónu koordinovať, budovať, ochraňovať a sprístupňovať univerzálny knižničný fond a organizovať kultúrno-vzdelávacie podujatia.</w:t>
      </w:r>
    </w:p>
    <w:p w:rsidR="00366E7E" w:rsidRPr="003E74E2" w:rsidRDefault="00366E7E">
      <w:pPr>
        <w:pStyle w:val="Nzev"/>
        <w:ind w:left="360"/>
        <w:jc w:val="both"/>
        <w:rPr>
          <w:rFonts w:cs="Times New Roman"/>
          <w:b/>
          <w:bCs/>
          <w:color w:val="000000"/>
          <w:sz w:val="20"/>
          <w:szCs w:val="20"/>
          <w:lang w:val="sk-SK"/>
        </w:rPr>
      </w:pPr>
    </w:p>
    <w:p w:rsidR="00366E7E" w:rsidRPr="003E74E2" w:rsidRDefault="00366E7E">
      <w:pPr>
        <w:pStyle w:val="Nzev"/>
        <w:jc w:val="center"/>
        <w:rPr>
          <w:rFonts w:cs="Times New Roman"/>
          <w:b/>
          <w:bCs/>
          <w:color w:val="000000"/>
          <w:sz w:val="20"/>
          <w:szCs w:val="20"/>
          <w:lang w:val="sk-SK"/>
        </w:rPr>
      </w:pPr>
      <w:r w:rsidRPr="003E74E2">
        <w:rPr>
          <w:rFonts w:cs="Times New Roman"/>
          <w:b/>
          <w:bCs/>
          <w:color w:val="000000"/>
          <w:sz w:val="20"/>
          <w:szCs w:val="20"/>
          <w:lang w:val="sk-SK"/>
        </w:rPr>
        <w:t xml:space="preserve">Článok 2 </w:t>
      </w:r>
    </w:p>
    <w:p w:rsidR="00366E7E" w:rsidRPr="003E74E2" w:rsidRDefault="00366E7E">
      <w:pPr>
        <w:pStyle w:val="Nzev"/>
        <w:jc w:val="center"/>
        <w:rPr>
          <w:sz w:val="20"/>
          <w:szCs w:val="20"/>
          <w:lang w:val="sk-SK"/>
        </w:rPr>
      </w:pPr>
      <w:r w:rsidRPr="003E74E2">
        <w:rPr>
          <w:rFonts w:cs="Times New Roman"/>
          <w:b/>
          <w:bCs/>
          <w:color w:val="000000"/>
          <w:sz w:val="20"/>
          <w:szCs w:val="20"/>
          <w:lang w:val="sk-SK"/>
        </w:rPr>
        <w:t xml:space="preserve">Záväznosť Knižničného poriadku </w:t>
      </w:r>
    </w:p>
    <w:p w:rsidR="00366E7E" w:rsidRPr="003E74E2" w:rsidRDefault="00366E7E">
      <w:pPr>
        <w:pStyle w:val="Normlny1"/>
        <w:jc w:val="center"/>
        <w:rPr>
          <w:sz w:val="20"/>
          <w:szCs w:val="20"/>
          <w:lang w:val="sk-SK"/>
        </w:rPr>
      </w:pPr>
    </w:p>
    <w:p w:rsidR="00366E7E" w:rsidRPr="003E74E2" w:rsidRDefault="00366E7E">
      <w:pPr>
        <w:pStyle w:val="Nzev"/>
        <w:ind w:left="284" w:hanging="284"/>
        <w:jc w:val="both"/>
        <w:rPr>
          <w:rFonts w:cs="Times New Roman"/>
          <w:sz w:val="20"/>
          <w:szCs w:val="20"/>
          <w:lang w:val="sk-SK"/>
        </w:rPr>
      </w:pPr>
      <w:r w:rsidRPr="003E74E2">
        <w:rPr>
          <w:rFonts w:cs="Times New Roman"/>
          <w:color w:val="000000"/>
          <w:sz w:val="20"/>
          <w:szCs w:val="20"/>
          <w:lang w:val="sk-SK"/>
        </w:rPr>
        <w:t xml:space="preserve">1. </w:t>
      </w:r>
      <w:r>
        <w:rPr>
          <w:rFonts w:cs="Times New Roman"/>
          <w:color w:val="000000"/>
          <w:sz w:val="20"/>
          <w:szCs w:val="20"/>
          <w:lang w:val="sk-SK"/>
        </w:rPr>
        <w:t xml:space="preserve"> </w:t>
      </w:r>
      <w:r w:rsidRPr="003E74E2">
        <w:rPr>
          <w:rFonts w:cs="Times New Roman"/>
          <w:color w:val="000000"/>
          <w:sz w:val="20"/>
          <w:szCs w:val="20"/>
          <w:lang w:val="sk-SK"/>
        </w:rPr>
        <w:t>Knižničný poriadok je záväzný pre všetky pracoviská knižnice. Knižnica poskytuje svoje služby v budove na Ul. 1. čsl. brigády č. 14, Vrútky</w:t>
      </w:r>
    </w:p>
    <w:p w:rsidR="00366E7E" w:rsidRPr="003E74E2" w:rsidRDefault="00366E7E">
      <w:pPr>
        <w:pStyle w:val="Nzev"/>
        <w:ind w:left="360"/>
        <w:jc w:val="center"/>
        <w:rPr>
          <w:rFonts w:cs="Times New Roman"/>
          <w:sz w:val="20"/>
          <w:szCs w:val="20"/>
          <w:lang w:val="sk-SK"/>
        </w:rPr>
      </w:pPr>
    </w:p>
    <w:p w:rsidR="00366E7E" w:rsidRPr="003E74E2" w:rsidRDefault="00366E7E">
      <w:pPr>
        <w:pStyle w:val="Nzev"/>
        <w:ind w:left="360"/>
        <w:jc w:val="center"/>
        <w:rPr>
          <w:rFonts w:cs="Times New Roman"/>
          <w:b/>
          <w:bCs/>
          <w:color w:val="000000"/>
          <w:sz w:val="20"/>
          <w:szCs w:val="20"/>
          <w:lang w:val="sk-SK"/>
        </w:rPr>
      </w:pPr>
      <w:r w:rsidRPr="003E74E2">
        <w:rPr>
          <w:rFonts w:cs="Times New Roman"/>
          <w:b/>
          <w:bCs/>
          <w:color w:val="000000"/>
          <w:sz w:val="20"/>
          <w:szCs w:val="20"/>
          <w:lang w:val="sk-SK"/>
        </w:rPr>
        <w:t xml:space="preserve">Článok 3 </w:t>
      </w:r>
    </w:p>
    <w:p w:rsidR="00366E7E" w:rsidRPr="003E74E2" w:rsidRDefault="00366E7E">
      <w:pPr>
        <w:pStyle w:val="Nzev"/>
        <w:ind w:left="360"/>
        <w:jc w:val="center"/>
        <w:rPr>
          <w:rFonts w:cs="Times New Roman"/>
          <w:color w:val="000000"/>
          <w:sz w:val="20"/>
          <w:szCs w:val="20"/>
          <w:lang w:val="sk-SK"/>
        </w:rPr>
      </w:pPr>
      <w:r w:rsidRPr="003E74E2">
        <w:rPr>
          <w:rFonts w:cs="Times New Roman"/>
          <w:b/>
          <w:bCs/>
          <w:color w:val="000000"/>
          <w:sz w:val="20"/>
          <w:szCs w:val="20"/>
          <w:lang w:val="sk-SK"/>
        </w:rPr>
        <w:t xml:space="preserve">Knižničný fond </w:t>
      </w:r>
    </w:p>
    <w:p w:rsidR="00366E7E" w:rsidRPr="003E74E2" w:rsidRDefault="00366E7E">
      <w:pPr>
        <w:pStyle w:val="Nzev"/>
        <w:jc w:val="both"/>
        <w:rPr>
          <w:rFonts w:cs="Times New Roman"/>
          <w:color w:val="000000"/>
          <w:sz w:val="20"/>
          <w:szCs w:val="20"/>
          <w:lang w:val="sk-SK"/>
        </w:rPr>
      </w:pPr>
      <w:r w:rsidRPr="003E74E2">
        <w:rPr>
          <w:rFonts w:cs="Times New Roman"/>
          <w:color w:val="000000"/>
          <w:sz w:val="20"/>
          <w:szCs w:val="20"/>
          <w:lang w:val="sk-SK"/>
        </w:rPr>
        <w:t xml:space="preserve">1. </w:t>
      </w:r>
      <w:r>
        <w:rPr>
          <w:rFonts w:cs="Times New Roman"/>
          <w:color w:val="000000"/>
          <w:sz w:val="20"/>
          <w:szCs w:val="20"/>
          <w:lang w:val="sk-SK"/>
        </w:rPr>
        <w:t xml:space="preserve"> </w:t>
      </w:r>
      <w:r w:rsidRPr="003E74E2">
        <w:rPr>
          <w:rFonts w:cs="Times New Roman"/>
          <w:color w:val="000000"/>
          <w:sz w:val="20"/>
          <w:szCs w:val="20"/>
          <w:lang w:val="sk-SK"/>
        </w:rPr>
        <w:t xml:space="preserve">Knižničný fond knižnice tvoria: </w:t>
      </w:r>
    </w:p>
    <w:p w:rsidR="00366E7E" w:rsidRPr="003E74E2" w:rsidRDefault="00366E7E">
      <w:pPr>
        <w:pStyle w:val="Nzev"/>
        <w:ind w:left="284"/>
        <w:jc w:val="both"/>
        <w:rPr>
          <w:rFonts w:cs="Times New Roman"/>
          <w:color w:val="000000"/>
          <w:sz w:val="20"/>
          <w:szCs w:val="20"/>
          <w:lang w:val="sk-SK"/>
        </w:rPr>
      </w:pPr>
      <w:r w:rsidRPr="003E74E2">
        <w:rPr>
          <w:rFonts w:cs="Times New Roman"/>
          <w:color w:val="000000"/>
          <w:sz w:val="20"/>
          <w:szCs w:val="20"/>
          <w:lang w:val="sk-SK"/>
        </w:rPr>
        <w:t xml:space="preserve">a) Primárny fond: knihy, periodiká, regionálne dokumenty </w:t>
      </w:r>
    </w:p>
    <w:p w:rsidR="00366E7E" w:rsidRPr="003E74E2" w:rsidRDefault="00366E7E">
      <w:pPr>
        <w:pStyle w:val="Nzev"/>
        <w:ind w:left="567" w:hanging="283"/>
        <w:jc w:val="both"/>
        <w:rPr>
          <w:sz w:val="20"/>
          <w:szCs w:val="20"/>
          <w:lang w:val="sk-SK"/>
        </w:rPr>
      </w:pPr>
      <w:r w:rsidRPr="003E74E2">
        <w:rPr>
          <w:rFonts w:cs="Times New Roman"/>
          <w:color w:val="000000"/>
          <w:sz w:val="20"/>
          <w:szCs w:val="20"/>
          <w:lang w:val="sk-SK"/>
        </w:rPr>
        <w:t xml:space="preserve">b) Sekundárny fond:  katalógy  (klasické, elektronické),  kartotéky,  regionálne  bibliografie, databázy v elektronickej forme </w:t>
      </w:r>
    </w:p>
    <w:p w:rsidR="00366E7E" w:rsidRPr="003E74E2" w:rsidRDefault="00366E7E">
      <w:pPr>
        <w:pStyle w:val="Normlny1"/>
        <w:rPr>
          <w:sz w:val="20"/>
          <w:szCs w:val="20"/>
          <w:lang w:val="sk-SK"/>
        </w:rPr>
      </w:pPr>
    </w:p>
    <w:p w:rsidR="00366E7E" w:rsidRPr="003E74E2" w:rsidRDefault="00366E7E">
      <w:pPr>
        <w:pStyle w:val="Nzev"/>
        <w:ind w:left="284" w:hanging="284"/>
        <w:jc w:val="both"/>
        <w:rPr>
          <w:sz w:val="20"/>
          <w:szCs w:val="20"/>
          <w:lang w:val="sk-SK"/>
        </w:rPr>
      </w:pPr>
      <w:r w:rsidRPr="003E74E2">
        <w:rPr>
          <w:rFonts w:cs="Times New Roman"/>
          <w:color w:val="000000"/>
          <w:sz w:val="20"/>
          <w:szCs w:val="20"/>
          <w:lang w:val="sk-SK"/>
        </w:rPr>
        <w:t xml:space="preserve">2. </w:t>
      </w:r>
      <w:r>
        <w:rPr>
          <w:rFonts w:cs="Times New Roman"/>
          <w:color w:val="000000"/>
          <w:sz w:val="20"/>
          <w:szCs w:val="20"/>
          <w:lang w:val="sk-SK"/>
        </w:rPr>
        <w:t xml:space="preserve"> </w:t>
      </w:r>
      <w:r w:rsidRPr="003E74E2">
        <w:rPr>
          <w:rFonts w:cs="Times New Roman"/>
          <w:color w:val="000000"/>
          <w:sz w:val="20"/>
          <w:szCs w:val="20"/>
          <w:lang w:val="sk-SK"/>
        </w:rPr>
        <w:t xml:space="preserve">Fondy, katalógy a zariadenia knižnice sú majetkom mesta (Zákon č. 138/1991 Z. z. o majetku obcí a VZN č. 10/2009 o hospodárení s majetkom mesta Vrútky). Každý čitateľ a používateľ knižnice je povinný ich chrániť a nesmie ich poškodzovať. </w:t>
      </w: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zev"/>
        <w:jc w:val="center"/>
        <w:rPr>
          <w:rFonts w:cs="Times New Roman"/>
          <w:b/>
          <w:bCs/>
          <w:color w:val="000000"/>
          <w:sz w:val="20"/>
          <w:szCs w:val="20"/>
        </w:rPr>
      </w:pPr>
      <w:r w:rsidRPr="003E74E2">
        <w:rPr>
          <w:rFonts w:cs="Times New Roman"/>
          <w:b/>
          <w:bCs/>
          <w:color w:val="000000"/>
          <w:sz w:val="20"/>
          <w:szCs w:val="20"/>
          <w:lang w:val="sk-SK"/>
        </w:rPr>
        <w:t xml:space="preserve">Článok 4 </w:t>
      </w:r>
    </w:p>
    <w:p w:rsidR="00366E7E" w:rsidRPr="003E74E2" w:rsidRDefault="00366E7E">
      <w:pPr>
        <w:pStyle w:val="Nzev"/>
        <w:jc w:val="center"/>
        <w:rPr>
          <w:sz w:val="20"/>
          <w:szCs w:val="20"/>
        </w:rPr>
      </w:pPr>
      <w:r w:rsidRPr="003E74E2">
        <w:rPr>
          <w:rFonts w:cs="Times New Roman"/>
          <w:b/>
          <w:bCs/>
          <w:color w:val="000000"/>
          <w:sz w:val="20"/>
          <w:szCs w:val="20"/>
        </w:rPr>
        <w:t xml:space="preserve">Služby knižnice </w:t>
      </w:r>
    </w:p>
    <w:p w:rsidR="00366E7E" w:rsidRPr="003E74E2" w:rsidRDefault="00366E7E">
      <w:pPr>
        <w:pStyle w:val="Normlny1"/>
        <w:jc w:val="center"/>
        <w:rPr>
          <w:sz w:val="20"/>
          <w:szCs w:val="20"/>
        </w:rPr>
      </w:pPr>
    </w:p>
    <w:p w:rsidR="00366E7E" w:rsidRPr="003E74E2" w:rsidRDefault="00366E7E">
      <w:pPr>
        <w:pStyle w:val="Nzev"/>
        <w:numPr>
          <w:ilvl w:val="0"/>
          <w:numId w:val="2"/>
        </w:numPr>
        <w:ind w:left="284" w:hanging="284"/>
        <w:jc w:val="both"/>
        <w:rPr>
          <w:sz w:val="20"/>
          <w:szCs w:val="20"/>
        </w:rPr>
      </w:pPr>
      <w:r w:rsidRPr="003E74E2">
        <w:rPr>
          <w:rFonts w:cs="Times New Roman"/>
          <w:color w:val="000000"/>
          <w:sz w:val="20"/>
          <w:szCs w:val="20"/>
        </w:rPr>
        <w:t xml:space="preserve">Knižnica poskytuje základné a špeciálne služby. Základné služby sú bezplatné. Špeciálne služby sa môžu poskytovať za úhradu. Cenník služieb a poplatkov je prílohou Knižničného a výpožičného poriadku. </w:t>
      </w:r>
    </w:p>
    <w:p w:rsidR="00366E7E" w:rsidRPr="003E74E2" w:rsidRDefault="00366E7E">
      <w:pPr>
        <w:pStyle w:val="Normlny1"/>
        <w:rPr>
          <w:sz w:val="20"/>
          <w:szCs w:val="20"/>
        </w:rPr>
      </w:pPr>
    </w:p>
    <w:p w:rsidR="00366E7E" w:rsidRPr="003E74E2" w:rsidRDefault="00366E7E">
      <w:pPr>
        <w:pStyle w:val="Nzev"/>
        <w:ind w:left="360" w:hanging="360"/>
        <w:jc w:val="both"/>
        <w:rPr>
          <w:rFonts w:cs="Times New Roman"/>
          <w:color w:val="000000"/>
          <w:sz w:val="20"/>
          <w:szCs w:val="20"/>
        </w:rPr>
      </w:pPr>
      <w:r w:rsidRPr="003E74E2">
        <w:rPr>
          <w:rFonts w:cs="Times New Roman"/>
          <w:color w:val="000000"/>
          <w:sz w:val="20"/>
          <w:szCs w:val="20"/>
        </w:rPr>
        <w:t xml:space="preserve">2. </w:t>
      </w:r>
      <w:r>
        <w:rPr>
          <w:rFonts w:cs="Times New Roman"/>
          <w:color w:val="000000"/>
          <w:sz w:val="20"/>
          <w:szCs w:val="20"/>
        </w:rPr>
        <w:t xml:space="preserve">  </w:t>
      </w:r>
      <w:r w:rsidRPr="003E74E2">
        <w:rPr>
          <w:rFonts w:cs="Times New Roman"/>
          <w:color w:val="000000"/>
          <w:sz w:val="20"/>
          <w:szCs w:val="20"/>
        </w:rPr>
        <w:t xml:space="preserve">Základné služby knižnice sú: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 výpožičné služby prezenčné (v knižnici)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 výpožičné služby absenčné (mimo priestorov knižnice)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 predlžovanie výpožičnej lehoty vypožičaných dokumentov </w:t>
      </w:r>
    </w:p>
    <w:p w:rsidR="00366E7E" w:rsidRPr="003E74E2" w:rsidRDefault="00366E7E">
      <w:pPr>
        <w:pStyle w:val="Nzev"/>
        <w:ind w:left="567" w:hanging="283"/>
        <w:jc w:val="both"/>
        <w:rPr>
          <w:sz w:val="20"/>
          <w:szCs w:val="20"/>
        </w:rPr>
      </w:pPr>
      <w:r w:rsidRPr="003E74E2">
        <w:rPr>
          <w:rFonts w:cs="Times New Roman"/>
          <w:color w:val="000000"/>
          <w:sz w:val="20"/>
          <w:szCs w:val="20"/>
        </w:rPr>
        <w:t>- poskytovanie faktografických a bibliografických informácií</w:t>
      </w:r>
    </w:p>
    <w:p w:rsidR="00366E7E" w:rsidRDefault="00366E7E">
      <w:pPr>
        <w:pStyle w:val="Normlny1"/>
        <w:rPr>
          <w:sz w:val="20"/>
          <w:szCs w:val="20"/>
        </w:rPr>
      </w:pPr>
    </w:p>
    <w:p w:rsidR="00366E7E" w:rsidRPr="003E74E2" w:rsidRDefault="00366E7E">
      <w:pPr>
        <w:pStyle w:val="Normlny1"/>
        <w:rPr>
          <w:sz w:val="20"/>
          <w:szCs w:val="20"/>
        </w:rPr>
      </w:pPr>
    </w:p>
    <w:p w:rsidR="00366E7E" w:rsidRPr="003E74E2" w:rsidRDefault="00366E7E">
      <w:pPr>
        <w:pStyle w:val="Nzev"/>
        <w:jc w:val="both"/>
        <w:rPr>
          <w:rFonts w:cs="Times New Roman"/>
          <w:color w:val="000000"/>
          <w:sz w:val="20"/>
          <w:szCs w:val="20"/>
        </w:rPr>
      </w:pPr>
      <w:r w:rsidRPr="003E74E2">
        <w:rPr>
          <w:rFonts w:cs="Times New Roman"/>
          <w:color w:val="000000"/>
          <w:sz w:val="20"/>
          <w:szCs w:val="20"/>
        </w:rPr>
        <w:t xml:space="preserve">3. </w:t>
      </w:r>
      <w:r>
        <w:rPr>
          <w:rFonts w:cs="Times New Roman"/>
          <w:color w:val="000000"/>
          <w:sz w:val="20"/>
          <w:szCs w:val="20"/>
        </w:rPr>
        <w:t xml:space="preserve">  </w:t>
      </w:r>
      <w:r w:rsidRPr="003E74E2">
        <w:rPr>
          <w:rFonts w:cs="Times New Roman"/>
          <w:color w:val="000000"/>
          <w:sz w:val="20"/>
          <w:szCs w:val="20"/>
        </w:rPr>
        <w:t xml:space="preserve">Špeciálne služby knižnice sú: </w:t>
      </w:r>
    </w:p>
    <w:p w:rsidR="00366E7E" w:rsidRPr="003E74E2" w:rsidRDefault="00366E7E">
      <w:pPr>
        <w:pStyle w:val="Nzev"/>
        <w:ind w:left="720" w:hanging="436"/>
        <w:jc w:val="both"/>
        <w:rPr>
          <w:rFonts w:cs="Times New Roman"/>
          <w:color w:val="000000"/>
          <w:sz w:val="20"/>
          <w:szCs w:val="20"/>
        </w:rPr>
      </w:pPr>
      <w:r w:rsidRPr="003E74E2">
        <w:rPr>
          <w:rFonts w:cs="Times New Roman"/>
          <w:color w:val="000000"/>
          <w:sz w:val="20"/>
          <w:szCs w:val="20"/>
        </w:rPr>
        <w:t xml:space="preserve">- rezervovanie požadovaných dokumentov </w:t>
      </w:r>
    </w:p>
    <w:p w:rsidR="00366E7E" w:rsidRPr="003E74E2" w:rsidRDefault="00366E7E">
      <w:pPr>
        <w:pStyle w:val="Nzev"/>
        <w:ind w:left="720" w:hanging="436"/>
        <w:jc w:val="both"/>
        <w:rPr>
          <w:rFonts w:cs="Times New Roman"/>
          <w:color w:val="000000"/>
          <w:sz w:val="20"/>
          <w:szCs w:val="20"/>
        </w:rPr>
      </w:pPr>
      <w:r w:rsidRPr="003E74E2">
        <w:rPr>
          <w:rFonts w:cs="Times New Roman"/>
          <w:color w:val="000000"/>
          <w:sz w:val="20"/>
          <w:szCs w:val="20"/>
        </w:rPr>
        <w:t xml:space="preserve">- rešeršovanie z vlastných databáz (regionálnych) </w:t>
      </w:r>
    </w:p>
    <w:p w:rsidR="00366E7E" w:rsidRPr="003E74E2" w:rsidRDefault="00366E7E">
      <w:pPr>
        <w:pStyle w:val="Nzev"/>
        <w:ind w:left="720" w:hanging="436"/>
        <w:jc w:val="both"/>
        <w:rPr>
          <w:rFonts w:cs="Times New Roman"/>
          <w:color w:val="000000"/>
          <w:sz w:val="20"/>
          <w:szCs w:val="20"/>
        </w:rPr>
      </w:pPr>
      <w:r w:rsidRPr="003E74E2">
        <w:rPr>
          <w:rFonts w:cs="Times New Roman"/>
          <w:color w:val="000000"/>
          <w:sz w:val="20"/>
          <w:szCs w:val="20"/>
        </w:rPr>
        <w:t xml:space="preserve">- písomné spracovanie bibliografií a rešerší </w:t>
      </w:r>
    </w:p>
    <w:p w:rsidR="00366E7E" w:rsidRPr="003E74E2" w:rsidRDefault="00366E7E">
      <w:pPr>
        <w:pStyle w:val="Nzev"/>
        <w:ind w:left="720" w:hanging="436"/>
        <w:jc w:val="both"/>
        <w:rPr>
          <w:rFonts w:cs="Times New Roman"/>
          <w:color w:val="000000"/>
          <w:sz w:val="20"/>
          <w:szCs w:val="20"/>
        </w:rPr>
      </w:pPr>
      <w:r w:rsidRPr="003E74E2">
        <w:rPr>
          <w:rFonts w:cs="Times New Roman"/>
          <w:color w:val="000000"/>
          <w:sz w:val="20"/>
          <w:szCs w:val="20"/>
        </w:rPr>
        <w:t xml:space="preserve">- zabezpečenie prístupu k externým elektronickým zdrojom </w:t>
      </w:r>
    </w:p>
    <w:p w:rsidR="00366E7E" w:rsidRPr="003E74E2" w:rsidRDefault="00366E7E">
      <w:pPr>
        <w:pStyle w:val="Nzev"/>
        <w:ind w:left="720" w:hanging="436"/>
        <w:jc w:val="both"/>
        <w:rPr>
          <w:rFonts w:cs="Times New Roman"/>
          <w:color w:val="000000"/>
          <w:sz w:val="20"/>
          <w:szCs w:val="20"/>
        </w:rPr>
      </w:pPr>
      <w:r w:rsidRPr="003E74E2">
        <w:rPr>
          <w:rFonts w:cs="Times New Roman"/>
          <w:color w:val="000000"/>
          <w:sz w:val="20"/>
          <w:szCs w:val="20"/>
        </w:rPr>
        <w:t xml:space="preserve">- reprografické služby </w:t>
      </w:r>
    </w:p>
    <w:p w:rsidR="00366E7E" w:rsidRPr="003E74E2" w:rsidRDefault="00366E7E">
      <w:pPr>
        <w:pStyle w:val="Nzev"/>
        <w:ind w:left="720" w:hanging="436"/>
        <w:jc w:val="both"/>
        <w:rPr>
          <w:sz w:val="20"/>
          <w:szCs w:val="20"/>
        </w:rPr>
      </w:pPr>
      <w:r w:rsidRPr="003E74E2">
        <w:rPr>
          <w:rFonts w:cs="Times New Roman"/>
          <w:color w:val="000000"/>
          <w:sz w:val="20"/>
          <w:szCs w:val="20"/>
        </w:rPr>
        <w:t xml:space="preserve">- vydávanie publikácií </w:t>
      </w:r>
    </w:p>
    <w:p w:rsidR="00366E7E" w:rsidRPr="003E74E2" w:rsidRDefault="00366E7E">
      <w:pPr>
        <w:pStyle w:val="Normlny1"/>
        <w:rPr>
          <w:sz w:val="20"/>
          <w:szCs w:val="20"/>
        </w:rPr>
      </w:pPr>
    </w:p>
    <w:p w:rsidR="00366E7E" w:rsidRPr="003E74E2" w:rsidRDefault="00366E7E">
      <w:pPr>
        <w:pStyle w:val="Nzev"/>
        <w:ind w:left="284" w:hanging="284"/>
        <w:jc w:val="both"/>
        <w:rPr>
          <w:sz w:val="20"/>
          <w:szCs w:val="20"/>
        </w:rPr>
      </w:pPr>
      <w:r w:rsidRPr="003E74E2">
        <w:rPr>
          <w:rFonts w:cs="Times New Roman"/>
          <w:color w:val="000000"/>
          <w:sz w:val="20"/>
          <w:szCs w:val="20"/>
        </w:rPr>
        <w:t xml:space="preserve">4. Knižnica poskytuje služby na základe osobných, písomných alebo telefonických požiadaviek čitateľov a používateľov ako i požiadaviek zaslaných elektronickou poštou. Podmienky poskytovania služieb upravuje Výpožičný poriadok. </w:t>
      </w:r>
    </w:p>
    <w:p w:rsidR="00366E7E" w:rsidRPr="003E74E2" w:rsidRDefault="00366E7E">
      <w:pPr>
        <w:pStyle w:val="Normlny1"/>
        <w:rPr>
          <w:sz w:val="20"/>
          <w:szCs w:val="20"/>
        </w:rPr>
      </w:pPr>
    </w:p>
    <w:p w:rsidR="00366E7E" w:rsidRPr="003E74E2" w:rsidRDefault="00366E7E">
      <w:pPr>
        <w:pStyle w:val="Nzev"/>
        <w:ind w:left="284" w:hanging="284"/>
        <w:jc w:val="both"/>
        <w:rPr>
          <w:sz w:val="20"/>
          <w:szCs w:val="20"/>
        </w:rPr>
      </w:pPr>
      <w:r w:rsidRPr="003E74E2">
        <w:rPr>
          <w:rFonts w:cs="Times New Roman"/>
          <w:color w:val="000000"/>
          <w:sz w:val="20"/>
          <w:szCs w:val="20"/>
        </w:rPr>
        <w:t>5.</w:t>
      </w:r>
      <w:r w:rsidRPr="003E74E2">
        <w:rPr>
          <w:rFonts w:cs="Times New Roman"/>
          <w:b/>
          <w:bCs/>
          <w:color w:val="000000"/>
          <w:sz w:val="20"/>
          <w:szCs w:val="20"/>
        </w:rPr>
        <w:t xml:space="preserve"> </w:t>
      </w:r>
      <w:r>
        <w:rPr>
          <w:rFonts w:cs="Times New Roman"/>
          <w:b/>
          <w:bCs/>
          <w:color w:val="000000"/>
          <w:sz w:val="20"/>
          <w:szCs w:val="20"/>
        </w:rPr>
        <w:t xml:space="preserve"> </w:t>
      </w:r>
      <w:r w:rsidRPr="003E74E2">
        <w:rPr>
          <w:rFonts w:cs="Times New Roman"/>
          <w:color w:val="000000"/>
          <w:sz w:val="20"/>
          <w:szCs w:val="20"/>
        </w:rPr>
        <w:t xml:space="preserve">Knižnica môže diferencovať svoje služby na základe kategorizácie čitateľov a používateľov podľa veku. </w:t>
      </w:r>
    </w:p>
    <w:p w:rsidR="00366E7E" w:rsidRPr="003E74E2" w:rsidRDefault="00366E7E">
      <w:pPr>
        <w:pStyle w:val="Normlny1"/>
        <w:rPr>
          <w:sz w:val="20"/>
          <w:szCs w:val="20"/>
        </w:rPr>
      </w:pPr>
    </w:p>
    <w:p w:rsidR="00366E7E" w:rsidRPr="003E74E2" w:rsidRDefault="00366E7E">
      <w:pPr>
        <w:pStyle w:val="Nzev"/>
        <w:ind w:left="3540"/>
        <w:rPr>
          <w:rFonts w:cs="Times New Roman"/>
          <w:b/>
          <w:bCs/>
          <w:color w:val="000000"/>
          <w:sz w:val="20"/>
          <w:szCs w:val="20"/>
        </w:rPr>
      </w:pPr>
      <w:r w:rsidRPr="003E74E2">
        <w:rPr>
          <w:rFonts w:cs="Times New Roman"/>
          <w:b/>
          <w:bCs/>
          <w:color w:val="000000"/>
          <w:sz w:val="20"/>
          <w:szCs w:val="20"/>
        </w:rPr>
        <w:t xml:space="preserve">        Článok 5 </w:t>
      </w:r>
    </w:p>
    <w:p w:rsidR="00366E7E" w:rsidRPr="003E74E2" w:rsidRDefault="00366E7E">
      <w:pPr>
        <w:pStyle w:val="Nzev"/>
        <w:jc w:val="center"/>
        <w:rPr>
          <w:sz w:val="20"/>
          <w:szCs w:val="20"/>
        </w:rPr>
      </w:pPr>
      <w:r w:rsidRPr="003E74E2">
        <w:rPr>
          <w:rFonts w:cs="Times New Roman"/>
          <w:b/>
          <w:bCs/>
          <w:color w:val="000000"/>
          <w:sz w:val="20"/>
          <w:szCs w:val="20"/>
        </w:rPr>
        <w:t xml:space="preserve">Prístupnosť knižnice </w:t>
      </w:r>
    </w:p>
    <w:p w:rsidR="00366E7E" w:rsidRPr="003E74E2" w:rsidRDefault="00366E7E">
      <w:pPr>
        <w:pStyle w:val="Normlny1"/>
        <w:jc w:val="center"/>
        <w:rPr>
          <w:sz w:val="20"/>
          <w:szCs w:val="20"/>
        </w:rPr>
      </w:pPr>
    </w:p>
    <w:p w:rsidR="00366E7E" w:rsidRPr="003E74E2" w:rsidRDefault="00366E7E">
      <w:pPr>
        <w:pStyle w:val="Nzev"/>
        <w:numPr>
          <w:ilvl w:val="0"/>
          <w:numId w:val="3"/>
        </w:numPr>
        <w:ind w:left="284" w:hanging="284"/>
        <w:jc w:val="both"/>
        <w:rPr>
          <w:sz w:val="20"/>
          <w:szCs w:val="20"/>
        </w:rPr>
      </w:pPr>
      <w:r w:rsidRPr="003E74E2">
        <w:rPr>
          <w:rFonts w:cs="Times New Roman"/>
          <w:color w:val="000000"/>
          <w:sz w:val="20"/>
          <w:szCs w:val="20"/>
        </w:rPr>
        <w:t xml:space="preserve">Knižnica poskytuje služby v zmysle zásad všeobecného prístupu čitateľov a používateľov k dokumentom a informáciám bez ohľadu na ich politickú, národnostnú, náboženskú a rasovú príslušnosť. </w:t>
      </w:r>
    </w:p>
    <w:p w:rsidR="00366E7E" w:rsidRPr="003E74E2" w:rsidRDefault="00366E7E">
      <w:pPr>
        <w:pStyle w:val="Normlny1"/>
        <w:rPr>
          <w:sz w:val="20"/>
          <w:szCs w:val="20"/>
        </w:rPr>
      </w:pPr>
    </w:p>
    <w:p w:rsidR="00366E7E" w:rsidRPr="003E74E2" w:rsidRDefault="00366E7E">
      <w:pPr>
        <w:pStyle w:val="Nzev"/>
        <w:numPr>
          <w:ilvl w:val="0"/>
          <w:numId w:val="3"/>
        </w:numPr>
        <w:ind w:left="284" w:hanging="284"/>
        <w:jc w:val="both"/>
        <w:rPr>
          <w:sz w:val="20"/>
          <w:szCs w:val="20"/>
        </w:rPr>
      </w:pPr>
      <w:r w:rsidRPr="003E74E2">
        <w:rPr>
          <w:rFonts w:cs="Times New Roman"/>
          <w:color w:val="000000"/>
          <w:sz w:val="20"/>
          <w:szCs w:val="20"/>
        </w:rPr>
        <w:t xml:space="preserve">Čitateľ a používateľ knižnice má na základe platného čitateľského preukazu prístup do všetkých čitateľských priestorov knižnice. </w:t>
      </w:r>
    </w:p>
    <w:p w:rsidR="00366E7E" w:rsidRPr="003E74E2" w:rsidRDefault="00366E7E">
      <w:pPr>
        <w:pStyle w:val="Normlny1"/>
        <w:rPr>
          <w:sz w:val="20"/>
          <w:szCs w:val="20"/>
        </w:rPr>
      </w:pPr>
    </w:p>
    <w:p w:rsidR="00366E7E" w:rsidRPr="003E74E2" w:rsidRDefault="00366E7E">
      <w:pPr>
        <w:pStyle w:val="Nzev"/>
        <w:numPr>
          <w:ilvl w:val="0"/>
          <w:numId w:val="3"/>
        </w:numPr>
        <w:ind w:left="284" w:hanging="284"/>
        <w:jc w:val="both"/>
        <w:rPr>
          <w:sz w:val="20"/>
          <w:szCs w:val="20"/>
        </w:rPr>
      </w:pPr>
      <w:r w:rsidRPr="003E74E2">
        <w:rPr>
          <w:rFonts w:cs="Times New Roman"/>
          <w:color w:val="000000"/>
          <w:sz w:val="20"/>
          <w:szCs w:val="20"/>
        </w:rPr>
        <w:t xml:space="preserve">Zdravotne znevýhodneným čitateľom a používateľom sa poskytovanie služieb realizuje primeraným spôsobom s ohľadom na zdravotné postihnutie. </w:t>
      </w:r>
    </w:p>
    <w:p w:rsidR="00366E7E" w:rsidRPr="003E74E2" w:rsidRDefault="00366E7E">
      <w:pPr>
        <w:pStyle w:val="Normlny1"/>
        <w:rPr>
          <w:sz w:val="20"/>
          <w:szCs w:val="20"/>
        </w:rPr>
      </w:pPr>
    </w:p>
    <w:p w:rsidR="00366E7E" w:rsidRPr="003E74E2" w:rsidRDefault="00366E7E">
      <w:pPr>
        <w:pStyle w:val="Nzev"/>
        <w:jc w:val="center"/>
        <w:rPr>
          <w:rFonts w:cs="Times New Roman"/>
          <w:b/>
          <w:bCs/>
          <w:color w:val="000000"/>
          <w:sz w:val="20"/>
          <w:szCs w:val="20"/>
        </w:rPr>
      </w:pPr>
      <w:r w:rsidRPr="003E74E2">
        <w:rPr>
          <w:rFonts w:cs="Times New Roman"/>
          <w:b/>
          <w:bCs/>
          <w:color w:val="000000"/>
          <w:sz w:val="20"/>
          <w:szCs w:val="20"/>
        </w:rPr>
        <w:t xml:space="preserve">Článok 6 </w:t>
      </w:r>
    </w:p>
    <w:p w:rsidR="00366E7E" w:rsidRPr="003E74E2" w:rsidRDefault="00366E7E">
      <w:pPr>
        <w:pStyle w:val="Nzev"/>
        <w:jc w:val="center"/>
        <w:rPr>
          <w:sz w:val="20"/>
          <w:szCs w:val="20"/>
        </w:rPr>
      </w:pPr>
      <w:r w:rsidRPr="003E74E2">
        <w:rPr>
          <w:rFonts w:cs="Times New Roman"/>
          <w:b/>
          <w:bCs/>
          <w:color w:val="000000"/>
          <w:sz w:val="20"/>
          <w:szCs w:val="20"/>
        </w:rPr>
        <w:t xml:space="preserve">Základné práva a povinnosti čitateľa knižnice </w:t>
      </w:r>
    </w:p>
    <w:p w:rsidR="00366E7E" w:rsidRPr="003E74E2" w:rsidRDefault="00366E7E">
      <w:pPr>
        <w:pStyle w:val="Normlny1"/>
        <w:jc w:val="center"/>
        <w:rPr>
          <w:sz w:val="20"/>
          <w:szCs w:val="20"/>
        </w:rPr>
      </w:pPr>
    </w:p>
    <w:p w:rsidR="00366E7E" w:rsidRPr="003E74E2" w:rsidRDefault="00366E7E">
      <w:pPr>
        <w:pStyle w:val="Nzev"/>
        <w:numPr>
          <w:ilvl w:val="0"/>
          <w:numId w:val="4"/>
        </w:numPr>
        <w:ind w:left="284" w:hanging="284"/>
        <w:jc w:val="both"/>
        <w:rPr>
          <w:sz w:val="20"/>
          <w:szCs w:val="20"/>
        </w:rPr>
      </w:pPr>
      <w:r w:rsidRPr="003E74E2">
        <w:rPr>
          <w:rFonts w:cs="Times New Roman"/>
          <w:color w:val="000000"/>
          <w:sz w:val="20"/>
          <w:szCs w:val="20"/>
        </w:rPr>
        <w:t xml:space="preserve">Čitateľ je povinný dodržiavať Knižničný poriadok a zachovávať pokyny pracovníkov knižnice. </w:t>
      </w:r>
    </w:p>
    <w:p w:rsidR="00366E7E" w:rsidRPr="003E74E2" w:rsidRDefault="00366E7E">
      <w:pPr>
        <w:pStyle w:val="Normlny1"/>
        <w:ind w:left="284" w:hanging="284"/>
        <w:rPr>
          <w:sz w:val="20"/>
          <w:szCs w:val="20"/>
        </w:rPr>
      </w:pPr>
    </w:p>
    <w:p w:rsidR="00366E7E" w:rsidRPr="003E74E2" w:rsidRDefault="00366E7E">
      <w:pPr>
        <w:pStyle w:val="Nzev"/>
        <w:numPr>
          <w:ilvl w:val="0"/>
          <w:numId w:val="4"/>
        </w:numPr>
        <w:ind w:left="284" w:hanging="284"/>
        <w:jc w:val="both"/>
        <w:rPr>
          <w:rFonts w:cs="Times New Roman"/>
          <w:color w:val="000000"/>
          <w:sz w:val="20"/>
          <w:szCs w:val="20"/>
        </w:rPr>
      </w:pPr>
      <w:r w:rsidRPr="003E74E2">
        <w:rPr>
          <w:rFonts w:cs="Times New Roman"/>
          <w:color w:val="000000"/>
          <w:sz w:val="20"/>
          <w:szCs w:val="20"/>
        </w:rPr>
        <w:t>Čitateľ je povinný odložiť si tašky a kabát na vyhradenom mieste. Vo všetkých priestoroch je povinný zachovávať ticho, poriadok a čistotu.</w:t>
      </w:r>
    </w:p>
    <w:p w:rsidR="00366E7E" w:rsidRPr="003E74E2" w:rsidRDefault="00366E7E">
      <w:pPr>
        <w:pStyle w:val="Nzev"/>
        <w:ind w:left="284" w:hanging="284"/>
        <w:jc w:val="both"/>
        <w:rPr>
          <w:rFonts w:cs="Times New Roman"/>
          <w:color w:val="000000"/>
          <w:sz w:val="20"/>
          <w:szCs w:val="20"/>
        </w:rPr>
      </w:pPr>
      <w:r w:rsidRPr="003E74E2">
        <w:rPr>
          <w:rFonts w:cs="Times New Roman"/>
          <w:color w:val="000000"/>
          <w:sz w:val="20"/>
          <w:szCs w:val="20"/>
        </w:rPr>
        <w:t xml:space="preserve"> </w:t>
      </w:r>
    </w:p>
    <w:p w:rsidR="00366E7E" w:rsidRDefault="00366E7E">
      <w:pPr>
        <w:pStyle w:val="Nzev"/>
        <w:numPr>
          <w:ilvl w:val="0"/>
          <w:numId w:val="4"/>
        </w:numPr>
        <w:ind w:left="284" w:hanging="284"/>
        <w:jc w:val="both"/>
        <w:rPr>
          <w:rFonts w:cs="Times New Roman"/>
          <w:color w:val="000000"/>
          <w:sz w:val="20"/>
          <w:szCs w:val="20"/>
        </w:rPr>
      </w:pPr>
      <w:r w:rsidRPr="003E74E2">
        <w:rPr>
          <w:rFonts w:cs="Times New Roman"/>
          <w:color w:val="000000"/>
          <w:sz w:val="20"/>
          <w:szCs w:val="20"/>
        </w:rPr>
        <w:t>Vstup do knižnice nie je povolený čitateľovi a návštevníkovi knižnice pod vplyvom alkoholu a omamných látok.</w:t>
      </w:r>
    </w:p>
    <w:p w:rsidR="00366E7E" w:rsidRPr="003E74E2" w:rsidRDefault="00366E7E" w:rsidP="008D1548">
      <w:pPr>
        <w:pStyle w:val="Nzev"/>
        <w:jc w:val="both"/>
        <w:rPr>
          <w:rFonts w:cs="Times New Roman"/>
          <w:color w:val="000000"/>
          <w:sz w:val="20"/>
          <w:szCs w:val="20"/>
        </w:rPr>
      </w:pPr>
    </w:p>
    <w:p w:rsidR="00366E7E" w:rsidRPr="003E74E2" w:rsidRDefault="00366E7E">
      <w:pPr>
        <w:pStyle w:val="Nzev"/>
        <w:numPr>
          <w:ilvl w:val="0"/>
          <w:numId w:val="4"/>
        </w:numPr>
        <w:ind w:left="284" w:hanging="284"/>
        <w:jc w:val="both"/>
        <w:rPr>
          <w:rFonts w:cs="Times New Roman"/>
          <w:color w:val="000000"/>
          <w:sz w:val="20"/>
          <w:szCs w:val="20"/>
        </w:rPr>
      </w:pPr>
      <w:r w:rsidRPr="003E74E2">
        <w:rPr>
          <w:rFonts w:cs="Times New Roman"/>
          <w:color w:val="000000"/>
          <w:sz w:val="20"/>
          <w:szCs w:val="20"/>
        </w:rPr>
        <w:t>V priestoroch knižnice je zakázané konzumovať alkohol a fajčiť.</w:t>
      </w:r>
    </w:p>
    <w:p w:rsidR="00366E7E" w:rsidRPr="003E74E2" w:rsidRDefault="00366E7E">
      <w:pPr>
        <w:pStyle w:val="Nzev"/>
        <w:ind w:left="284" w:hanging="284"/>
        <w:jc w:val="both"/>
        <w:rPr>
          <w:rFonts w:cs="Times New Roman"/>
          <w:color w:val="000000"/>
          <w:sz w:val="20"/>
          <w:szCs w:val="20"/>
        </w:rPr>
      </w:pPr>
      <w:r w:rsidRPr="003E74E2">
        <w:rPr>
          <w:rFonts w:cs="Times New Roman"/>
          <w:color w:val="000000"/>
          <w:sz w:val="20"/>
          <w:szCs w:val="20"/>
        </w:rPr>
        <w:t xml:space="preserve"> </w:t>
      </w:r>
    </w:p>
    <w:p w:rsidR="00366E7E" w:rsidRPr="003E74E2" w:rsidRDefault="00366E7E">
      <w:pPr>
        <w:pStyle w:val="Nzev"/>
        <w:numPr>
          <w:ilvl w:val="0"/>
          <w:numId w:val="4"/>
        </w:numPr>
        <w:ind w:left="284" w:hanging="284"/>
        <w:jc w:val="both"/>
        <w:rPr>
          <w:rFonts w:cs="Times New Roman"/>
          <w:color w:val="000000"/>
          <w:sz w:val="20"/>
          <w:szCs w:val="20"/>
        </w:rPr>
      </w:pPr>
      <w:r w:rsidRPr="003E74E2">
        <w:rPr>
          <w:rFonts w:cs="Times New Roman"/>
          <w:color w:val="000000"/>
          <w:sz w:val="20"/>
          <w:szCs w:val="20"/>
        </w:rPr>
        <w:t>V priestoroch knižnice sa zakazuje používať mobilné telefóny tak, aby rušili ostatných návštevníkov. Používanie vlastných počítačov je dovolené po súhlase službukonajúceho pracovníka.</w:t>
      </w:r>
    </w:p>
    <w:p w:rsidR="00366E7E" w:rsidRPr="003E74E2" w:rsidRDefault="00366E7E">
      <w:pPr>
        <w:pStyle w:val="Nzev"/>
        <w:ind w:left="284" w:hanging="284"/>
        <w:jc w:val="both"/>
        <w:rPr>
          <w:rFonts w:cs="Times New Roman"/>
          <w:color w:val="000000"/>
          <w:sz w:val="20"/>
          <w:szCs w:val="20"/>
        </w:rPr>
      </w:pPr>
      <w:r w:rsidRPr="003E74E2">
        <w:rPr>
          <w:rFonts w:cs="Times New Roman"/>
          <w:color w:val="000000"/>
          <w:sz w:val="20"/>
          <w:szCs w:val="20"/>
        </w:rPr>
        <w:t xml:space="preserve"> </w:t>
      </w:r>
    </w:p>
    <w:p w:rsidR="00366E7E" w:rsidRPr="003E74E2" w:rsidRDefault="00366E7E">
      <w:pPr>
        <w:pStyle w:val="Nzev"/>
        <w:numPr>
          <w:ilvl w:val="0"/>
          <w:numId w:val="4"/>
        </w:numPr>
        <w:ind w:left="284" w:hanging="284"/>
        <w:jc w:val="both"/>
        <w:rPr>
          <w:rFonts w:cs="Times New Roman"/>
          <w:color w:val="000000"/>
          <w:sz w:val="20"/>
          <w:szCs w:val="20"/>
        </w:rPr>
      </w:pPr>
      <w:r w:rsidRPr="003E74E2">
        <w:rPr>
          <w:rFonts w:cs="Times New Roman"/>
          <w:color w:val="000000"/>
          <w:sz w:val="20"/>
          <w:szCs w:val="20"/>
        </w:rPr>
        <w:t>Z práva využívať služby knižnice je vylúčený čitateľ, ktorý trpí nákazlivou chorobou a čitateľ, ktorý pre mimoriadne znečistenie odevu môže byť ostatným čitateľom na obtiaž.</w:t>
      </w:r>
    </w:p>
    <w:p w:rsidR="00366E7E" w:rsidRPr="003E74E2" w:rsidRDefault="00366E7E">
      <w:pPr>
        <w:pStyle w:val="Nzev"/>
        <w:jc w:val="both"/>
        <w:rPr>
          <w:rFonts w:cs="Times New Roman"/>
          <w:color w:val="000000"/>
          <w:sz w:val="20"/>
          <w:szCs w:val="20"/>
        </w:rPr>
      </w:pPr>
      <w:r w:rsidRPr="003E74E2">
        <w:rPr>
          <w:rFonts w:cs="Times New Roman"/>
          <w:color w:val="000000"/>
          <w:sz w:val="20"/>
          <w:szCs w:val="20"/>
        </w:rPr>
        <w:t xml:space="preserve"> </w:t>
      </w:r>
    </w:p>
    <w:p w:rsidR="00366E7E" w:rsidRPr="003E74E2" w:rsidRDefault="00366E7E">
      <w:pPr>
        <w:pStyle w:val="Nzev"/>
        <w:ind w:left="284" w:hanging="284"/>
        <w:jc w:val="both"/>
        <w:rPr>
          <w:sz w:val="20"/>
          <w:szCs w:val="20"/>
        </w:rPr>
      </w:pPr>
      <w:r w:rsidRPr="003E74E2">
        <w:rPr>
          <w:rFonts w:cs="Times New Roman"/>
          <w:color w:val="000000"/>
          <w:sz w:val="20"/>
          <w:szCs w:val="20"/>
        </w:rPr>
        <w:t>7. Čitateľ má právo podávať ústne i písomne pripomienky, podnety, návrhy a sťažnosti k práci knižnice. Knižnica vybavuje sťažnosti v súlade zo Zákonom č. 9/2010 Z. z. o sťažnostiach a Zásad postupu pri vybavovaní sťažností v podmienkach mesta Vrútky.</w:t>
      </w:r>
    </w:p>
    <w:p w:rsidR="00366E7E" w:rsidRPr="003E74E2" w:rsidRDefault="00366E7E">
      <w:pPr>
        <w:pStyle w:val="Normlny1"/>
        <w:rPr>
          <w:sz w:val="20"/>
          <w:szCs w:val="20"/>
        </w:rPr>
      </w:pPr>
    </w:p>
    <w:p w:rsidR="00366E7E" w:rsidRPr="003E74E2" w:rsidRDefault="00366E7E">
      <w:pPr>
        <w:pStyle w:val="Nzev"/>
        <w:jc w:val="center"/>
        <w:rPr>
          <w:rFonts w:cs="Times New Roman"/>
          <w:b/>
          <w:bCs/>
          <w:color w:val="000000"/>
          <w:sz w:val="20"/>
          <w:szCs w:val="20"/>
        </w:rPr>
      </w:pPr>
      <w:r w:rsidRPr="003E74E2">
        <w:rPr>
          <w:rFonts w:cs="Times New Roman"/>
          <w:b/>
          <w:bCs/>
          <w:color w:val="000000"/>
          <w:sz w:val="20"/>
          <w:szCs w:val="20"/>
        </w:rPr>
        <w:t xml:space="preserve">Článok 7 </w:t>
      </w:r>
    </w:p>
    <w:p w:rsidR="00366E7E" w:rsidRPr="003E74E2" w:rsidRDefault="00366E7E">
      <w:pPr>
        <w:pStyle w:val="Nzev"/>
        <w:jc w:val="center"/>
        <w:rPr>
          <w:sz w:val="20"/>
          <w:szCs w:val="20"/>
        </w:rPr>
      </w:pPr>
      <w:r w:rsidRPr="003E74E2">
        <w:rPr>
          <w:rFonts w:cs="Times New Roman"/>
          <w:b/>
          <w:bCs/>
          <w:color w:val="000000"/>
          <w:sz w:val="20"/>
          <w:szCs w:val="20"/>
        </w:rPr>
        <w:t xml:space="preserve">Registrácia čitateľa </w:t>
      </w:r>
    </w:p>
    <w:p w:rsidR="00366E7E" w:rsidRPr="003E74E2" w:rsidRDefault="00366E7E">
      <w:pPr>
        <w:pStyle w:val="Normlny1"/>
        <w:jc w:val="both"/>
        <w:rPr>
          <w:sz w:val="20"/>
          <w:szCs w:val="20"/>
        </w:rPr>
      </w:pPr>
    </w:p>
    <w:p w:rsidR="00366E7E" w:rsidRPr="003E74E2" w:rsidRDefault="00366E7E">
      <w:pPr>
        <w:pStyle w:val="Nzev"/>
        <w:ind w:left="360" w:hanging="360"/>
        <w:jc w:val="both"/>
        <w:rPr>
          <w:rFonts w:cs="Times New Roman"/>
          <w:color w:val="000000"/>
          <w:sz w:val="20"/>
          <w:szCs w:val="20"/>
        </w:rPr>
      </w:pPr>
      <w:r w:rsidRPr="003E74E2">
        <w:rPr>
          <w:rFonts w:cs="Times New Roman"/>
          <w:color w:val="000000"/>
          <w:sz w:val="20"/>
          <w:szCs w:val="20"/>
        </w:rPr>
        <w:t xml:space="preserve">1. </w:t>
      </w:r>
      <w:r>
        <w:rPr>
          <w:rFonts w:cs="Times New Roman"/>
          <w:color w:val="000000"/>
          <w:sz w:val="20"/>
          <w:szCs w:val="20"/>
        </w:rPr>
        <w:t xml:space="preserve"> </w:t>
      </w:r>
      <w:r w:rsidRPr="003E74E2">
        <w:rPr>
          <w:rFonts w:cs="Times New Roman"/>
          <w:color w:val="000000"/>
          <w:sz w:val="20"/>
          <w:szCs w:val="20"/>
        </w:rPr>
        <w:t xml:space="preserve">Čitateľom knižnice sa môže stať: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a) Každý občan Slovenskej republiky, ktorý môže knižnicu osobne navštevovať. </w:t>
      </w:r>
    </w:p>
    <w:p w:rsidR="00366E7E" w:rsidRPr="003E74E2" w:rsidRDefault="00366E7E">
      <w:pPr>
        <w:pStyle w:val="Nzev"/>
        <w:ind w:left="567" w:hanging="283"/>
        <w:jc w:val="both"/>
        <w:rPr>
          <w:sz w:val="20"/>
          <w:szCs w:val="20"/>
        </w:rPr>
      </w:pPr>
      <w:r w:rsidRPr="003E74E2">
        <w:rPr>
          <w:rFonts w:cs="Times New Roman"/>
          <w:color w:val="000000"/>
          <w:sz w:val="20"/>
          <w:szCs w:val="20"/>
        </w:rPr>
        <w:t xml:space="preserve">b) Príslušník  iného  štátu,  ktorý   má   povolenie  k  trvalému  alebo   prechodnému    pobytu  v Slovenskej republike a má trvalé alebo prechodné bydlisko v sídle alebo územnej pôsobnosti knižnice. </w:t>
      </w:r>
    </w:p>
    <w:p w:rsidR="00366E7E" w:rsidRPr="003E74E2" w:rsidRDefault="00366E7E">
      <w:pPr>
        <w:pStyle w:val="Normlny1"/>
        <w:rPr>
          <w:sz w:val="20"/>
          <w:szCs w:val="20"/>
        </w:rPr>
      </w:pPr>
    </w:p>
    <w:p w:rsidR="00366E7E" w:rsidRPr="003E74E2" w:rsidRDefault="00366E7E">
      <w:pPr>
        <w:pStyle w:val="Nzev"/>
        <w:numPr>
          <w:ilvl w:val="0"/>
          <w:numId w:val="2"/>
        </w:numPr>
        <w:ind w:left="284" w:hanging="284"/>
        <w:jc w:val="both"/>
        <w:rPr>
          <w:sz w:val="20"/>
          <w:szCs w:val="20"/>
        </w:rPr>
      </w:pPr>
      <w:r w:rsidRPr="003E74E2">
        <w:rPr>
          <w:rFonts w:cs="Times New Roman"/>
          <w:color w:val="000000"/>
          <w:sz w:val="20"/>
          <w:szCs w:val="20"/>
        </w:rPr>
        <w:t xml:space="preserve">Občan sa stane čitateľom knižnice vydaním čitateľského preukazu. Podpísaním čitateľskej prihlášky čitateľ vyjadruje súhlas s použitím svojich osobných údajov a zároveň sa zaväzuje, že bude plniť ustanovenia tohto Knižničného poriadku. </w:t>
      </w:r>
    </w:p>
    <w:p w:rsidR="00366E7E" w:rsidRPr="003E74E2" w:rsidRDefault="00366E7E">
      <w:pPr>
        <w:pStyle w:val="Normlny1"/>
        <w:ind w:left="284" w:hanging="284"/>
        <w:rPr>
          <w:sz w:val="20"/>
          <w:szCs w:val="20"/>
        </w:rPr>
      </w:pPr>
    </w:p>
    <w:p w:rsidR="00366E7E" w:rsidRPr="003E74E2" w:rsidRDefault="00366E7E">
      <w:pPr>
        <w:pStyle w:val="Nzev"/>
        <w:numPr>
          <w:ilvl w:val="0"/>
          <w:numId w:val="2"/>
        </w:numPr>
        <w:ind w:left="284" w:hanging="284"/>
        <w:jc w:val="both"/>
        <w:rPr>
          <w:sz w:val="20"/>
          <w:szCs w:val="20"/>
        </w:rPr>
      </w:pPr>
      <w:r w:rsidRPr="003E74E2">
        <w:rPr>
          <w:rFonts w:cs="Times New Roman"/>
          <w:color w:val="000000"/>
          <w:sz w:val="20"/>
          <w:szCs w:val="20"/>
        </w:rPr>
        <w:t xml:space="preserve">Knižnica sa zaväzuje dodržiavať zákon č. 428/2002 Z.z. o ochrane osobných údajov. </w:t>
      </w:r>
    </w:p>
    <w:p w:rsidR="00366E7E" w:rsidRPr="003E74E2" w:rsidRDefault="00366E7E">
      <w:pPr>
        <w:pStyle w:val="Normlny1"/>
        <w:ind w:left="360"/>
        <w:rPr>
          <w:sz w:val="20"/>
          <w:szCs w:val="20"/>
        </w:rPr>
      </w:pPr>
    </w:p>
    <w:p w:rsidR="00366E7E" w:rsidRPr="003E74E2" w:rsidRDefault="00366E7E">
      <w:pPr>
        <w:pStyle w:val="Nzev"/>
        <w:ind w:left="284" w:hanging="284"/>
        <w:jc w:val="both"/>
        <w:rPr>
          <w:rFonts w:cs="Times New Roman"/>
          <w:sz w:val="20"/>
          <w:szCs w:val="20"/>
        </w:rPr>
      </w:pPr>
      <w:r w:rsidRPr="003E74E2">
        <w:rPr>
          <w:rFonts w:cs="Times New Roman"/>
          <w:color w:val="000000"/>
          <w:sz w:val="20"/>
          <w:szCs w:val="20"/>
        </w:rPr>
        <w:t xml:space="preserve">4.  Knižnica odovzdá čitateľovi pri zápise Knižničný poriadok. </w:t>
      </w:r>
    </w:p>
    <w:p w:rsidR="00366E7E" w:rsidRPr="003E74E2" w:rsidRDefault="00366E7E">
      <w:pPr>
        <w:pStyle w:val="Nzev"/>
        <w:jc w:val="both"/>
        <w:rPr>
          <w:rFonts w:cs="Times New Roman"/>
          <w:sz w:val="20"/>
          <w:szCs w:val="20"/>
        </w:rPr>
      </w:pPr>
    </w:p>
    <w:p w:rsidR="00366E7E" w:rsidRPr="003E74E2" w:rsidRDefault="00366E7E">
      <w:pPr>
        <w:pStyle w:val="Nzev"/>
        <w:jc w:val="center"/>
        <w:rPr>
          <w:rFonts w:cs="Times New Roman"/>
          <w:b/>
          <w:bCs/>
          <w:color w:val="000000"/>
          <w:sz w:val="20"/>
          <w:szCs w:val="20"/>
        </w:rPr>
      </w:pPr>
      <w:r w:rsidRPr="003E74E2">
        <w:rPr>
          <w:rFonts w:cs="Times New Roman"/>
          <w:b/>
          <w:bCs/>
          <w:color w:val="000000"/>
          <w:sz w:val="20"/>
          <w:szCs w:val="20"/>
        </w:rPr>
        <w:t xml:space="preserve">Článok 8 </w:t>
      </w:r>
    </w:p>
    <w:p w:rsidR="00366E7E" w:rsidRPr="003E74E2" w:rsidRDefault="00366E7E">
      <w:pPr>
        <w:pStyle w:val="Nzev"/>
        <w:jc w:val="center"/>
        <w:rPr>
          <w:sz w:val="20"/>
          <w:szCs w:val="20"/>
        </w:rPr>
      </w:pPr>
      <w:r w:rsidRPr="003E74E2">
        <w:rPr>
          <w:rFonts w:cs="Times New Roman"/>
          <w:b/>
          <w:bCs/>
          <w:color w:val="000000"/>
          <w:sz w:val="20"/>
          <w:szCs w:val="20"/>
        </w:rPr>
        <w:t xml:space="preserve">Čitateľský preukaz </w:t>
      </w:r>
    </w:p>
    <w:p w:rsidR="00366E7E" w:rsidRPr="003E74E2" w:rsidRDefault="00366E7E">
      <w:pPr>
        <w:pStyle w:val="Normlny1"/>
        <w:jc w:val="both"/>
        <w:rPr>
          <w:sz w:val="20"/>
          <w:szCs w:val="20"/>
        </w:rPr>
      </w:pPr>
    </w:p>
    <w:p w:rsidR="00366E7E" w:rsidRPr="003E74E2" w:rsidRDefault="00366E7E">
      <w:pPr>
        <w:pStyle w:val="Nzev"/>
        <w:ind w:left="360" w:hanging="360"/>
        <w:jc w:val="both"/>
        <w:rPr>
          <w:rFonts w:cs="Times New Roman"/>
          <w:color w:val="000000"/>
          <w:sz w:val="20"/>
          <w:szCs w:val="20"/>
        </w:rPr>
      </w:pPr>
      <w:r w:rsidRPr="003E74E2">
        <w:rPr>
          <w:rFonts w:cs="Times New Roman"/>
          <w:color w:val="000000"/>
          <w:sz w:val="20"/>
          <w:szCs w:val="20"/>
        </w:rPr>
        <w:t xml:space="preserve">1. </w:t>
      </w:r>
      <w:r>
        <w:rPr>
          <w:rFonts w:cs="Times New Roman"/>
          <w:color w:val="000000"/>
          <w:sz w:val="20"/>
          <w:szCs w:val="20"/>
        </w:rPr>
        <w:t xml:space="preserve"> </w:t>
      </w:r>
      <w:r w:rsidRPr="003E74E2">
        <w:rPr>
          <w:rFonts w:cs="Times New Roman"/>
          <w:color w:val="000000"/>
          <w:sz w:val="20"/>
          <w:szCs w:val="20"/>
        </w:rPr>
        <w:t xml:space="preserve">Čitateľský preukaz sa vystavuje: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a) Občanom Slovenskej  republiky po predložení občianskeho  preukazu, ktorý  nemožno nahradiť žiadnym iným dokladom. Od študentov sa požaduje aj predloženie indexu alebo potvrdenia o návšteve školy, od nezamestnaných potvrdenie o evidencii na úrade práce.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     U osôb od 15 do 18 rokov sa vyžaduje aj potvrdenie rodičov o prevzatí hmotnej zodpovednosti.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     U detí do 15 rokov sa čitateľský preukaz vystavuje po podpísaní čitateľskej prihlášky rodičom alebo zákonným zástupcom.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b) Občanom iného štátu po predložení povolenia k pobytu v Slovenskej republike alebo cestovného pasu. </w:t>
      </w:r>
    </w:p>
    <w:p w:rsidR="00366E7E" w:rsidRPr="003E74E2" w:rsidRDefault="00366E7E">
      <w:pPr>
        <w:pStyle w:val="Nzev"/>
        <w:ind w:left="284"/>
        <w:jc w:val="both"/>
        <w:rPr>
          <w:sz w:val="20"/>
          <w:szCs w:val="20"/>
        </w:rPr>
      </w:pPr>
      <w:r w:rsidRPr="003E74E2">
        <w:rPr>
          <w:rFonts w:cs="Times New Roman"/>
          <w:color w:val="000000"/>
          <w:sz w:val="20"/>
          <w:szCs w:val="20"/>
        </w:rPr>
        <w:t xml:space="preserve">c)  Právnym osobám po vyplnení čitateľskej prihlášky podpísanej oprávneným pracovníkom. </w:t>
      </w:r>
    </w:p>
    <w:p w:rsidR="00366E7E" w:rsidRPr="003E74E2" w:rsidRDefault="00366E7E">
      <w:pPr>
        <w:pStyle w:val="Normlny1"/>
        <w:rPr>
          <w:sz w:val="20"/>
          <w:szCs w:val="20"/>
        </w:rPr>
      </w:pPr>
    </w:p>
    <w:p w:rsidR="00366E7E" w:rsidRPr="003E74E2" w:rsidRDefault="00366E7E">
      <w:pPr>
        <w:pStyle w:val="Nzev"/>
        <w:tabs>
          <w:tab w:val="left" w:pos="142"/>
        </w:tabs>
        <w:ind w:left="284" w:hanging="284"/>
        <w:jc w:val="both"/>
        <w:rPr>
          <w:sz w:val="20"/>
          <w:szCs w:val="20"/>
        </w:rPr>
      </w:pPr>
      <w:r w:rsidRPr="003E74E2">
        <w:rPr>
          <w:rFonts w:cs="Times New Roman"/>
          <w:color w:val="000000"/>
          <w:sz w:val="20"/>
          <w:szCs w:val="20"/>
        </w:rPr>
        <w:t xml:space="preserve">2. </w:t>
      </w:r>
      <w:r>
        <w:rPr>
          <w:rFonts w:cs="Times New Roman"/>
          <w:color w:val="000000"/>
          <w:sz w:val="20"/>
          <w:szCs w:val="20"/>
        </w:rPr>
        <w:t xml:space="preserve"> </w:t>
      </w:r>
      <w:r w:rsidRPr="003E74E2">
        <w:rPr>
          <w:rFonts w:cs="Times New Roman"/>
          <w:color w:val="000000"/>
          <w:sz w:val="20"/>
          <w:szCs w:val="20"/>
        </w:rPr>
        <w:t xml:space="preserve">Platnosť čitateľského  preukazu  sa  obnovuje  každý </w:t>
      </w:r>
      <w:r>
        <w:rPr>
          <w:rFonts w:cs="Times New Roman"/>
          <w:color w:val="000000"/>
          <w:sz w:val="20"/>
          <w:szCs w:val="20"/>
        </w:rPr>
        <w:t>pol</w:t>
      </w:r>
      <w:r w:rsidRPr="003E74E2">
        <w:rPr>
          <w:rFonts w:cs="Times New Roman"/>
          <w:color w:val="000000"/>
          <w:sz w:val="20"/>
          <w:szCs w:val="20"/>
        </w:rPr>
        <w:t xml:space="preserve">rok na základe predloženia dokladov  uvedených v bode 1. </w:t>
      </w:r>
    </w:p>
    <w:p w:rsidR="00366E7E" w:rsidRPr="003E74E2" w:rsidRDefault="00366E7E">
      <w:pPr>
        <w:pStyle w:val="Normlny1"/>
        <w:rPr>
          <w:sz w:val="20"/>
          <w:szCs w:val="20"/>
        </w:rPr>
      </w:pPr>
    </w:p>
    <w:p w:rsidR="00366E7E" w:rsidRDefault="00366E7E">
      <w:pPr>
        <w:pStyle w:val="Nzev"/>
        <w:ind w:left="284" w:hanging="284"/>
        <w:jc w:val="both"/>
        <w:rPr>
          <w:rFonts w:cs="Times New Roman"/>
          <w:color w:val="000000"/>
          <w:sz w:val="20"/>
          <w:szCs w:val="20"/>
        </w:rPr>
      </w:pPr>
      <w:r w:rsidRPr="003E74E2">
        <w:rPr>
          <w:rFonts w:cs="Times New Roman"/>
          <w:color w:val="000000"/>
          <w:sz w:val="20"/>
          <w:szCs w:val="20"/>
        </w:rPr>
        <w:t xml:space="preserve">3. </w:t>
      </w:r>
      <w:r>
        <w:rPr>
          <w:rFonts w:cs="Times New Roman"/>
          <w:color w:val="000000"/>
          <w:sz w:val="20"/>
          <w:szCs w:val="20"/>
        </w:rPr>
        <w:t xml:space="preserve"> </w:t>
      </w:r>
      <w:r w:rsidRPr="003E74E2">
        <w:rPr>
          <w:rFonts w:cs="Times New Roman"/>
          <w:color w:val="000000"/>
          <w:sz w:val="20"/>
          <w:szCs w:val="20"/>
        </w:rPr>
        <w:t>Za vystavenie a obnovenie čitateľského preukazu platí čitateľ registračný poplatok, ktorého výšku určuje Cenník služieb a poplatkov v prílohe tohto Knižničného poriadku.</w:t>
      </w:r>
    </w:p>
    <w:p w:rsidR="00366E7E" w:rsidRPr="003E74E2" w:rsidRDefault="00366E7E">
      <w:pPr>
        <w:pStyle w:val="Nzev"/>
        <w:ind w:left="284" w:hanging="284"/>
        <w:jc w:val="both"/>
        <w:rPr>
          <w:rFonts w:cs="Times New Roman"/>
          <w:color w:val="000000"/>
          <w:sz w:val="20"/>
          <w:szCs w:val="20"/>
        </w:rPr>
      </w:pPr>
    </w:p>
    <w:p w:rsidR="00366E7E" w:rsidRPr="003E74E2" w:rsidRDefault="00366E7E">
      <w:pPr>
        <w:pStyle w:val="Nzev"/>
        <w:ind w:left="360" w:hanging="360"/>
        <w:jc w:val="both"/>
        <w:rPr>
          <w:rFonts w:cs="Times New Roman"/>
          <w:color w:val="000000"/>
          <w:sz w:val="20"/>
          <w:szCs w:val="20"/>
        </w:rPr>
      </w:pPr>
      <w:r w:rsidRPr="003E74E2">
        <w:rPr>
          <w:rFonts w:cs="Times New Roman"/>
          <w:color w:val="000000"/>
          <w:sz w:val="20"/>
          <w:szCs w:val="20"/>
        </w:rPr>
        <w:t xml:space="preserve">4. </w:t>
      </w:r>
      <w:r>
        <w:rPr>
          <w:rFonts w:cs="Times New Roman"/>
          <w:color w:val="000000"/>
          <w:sz w:val="20"/>
          <w:szCs w:val="20"/>
        </w:rPr>
        <w:t xml:space="preserve"> </w:t>
      </w:r>
      <w:r w:rsidRPr="003E74E2">
        <w:rPr>
          <w:rFonts w:cs="Times New Roman"/>
          <w:color w:val="000000"/>
          <w:sz w:val="20"/>
          <w:szCs w:val="20"/>
        </w:rPr>
        <w:t xml:space="preserve">Členstvo v knižnici a právo využívať jej služby zaniká: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a) odhlásením čitateľa </w:t>
      </w:r>
    </w:p>
    <w:p w:rsidR="00366E7E" w:rsidRPr="003E74E2" w:rsidRDefault="00366E7E">
      <w:pPr>
        <w:pStyle w:val="Nzev"/>
        <w:ind w:left="567" w:hanging="283"/>
        <w:jc w:val="both"/>
        <w:rPr>
          <w:rFonts w:cs="Times New Roman"/>
          <w:color w:val="000000"/>
          <w:sz w:val="20"/>
          <w:szCs w:val="20"/>
        </w:rPr>
      </w:pPr>
      <w:r w:rsidRPr="003E74E2">
        <w:rPr>
          <w:rFonts w:cs="Times New Roman"/>
          <w:color w:val="000000"/>
          <w:sz w:val="20"/>
          <w:szCs w:val="20"/>
        </w:rPr>
        <w:t xml:space="preserve">b) neobnovením členstva </w:t>
      </w:r>
    </w:p>
    <w:p w:rsidR="00366E7E" w:rsidRDefault="00366E7E">
      <w:pPr>
        <w:pStyle w:val="Nzev"/>
        <w:ind w:left="567" w:hanging="283"/>
        <w:jc w:val="both"/>
        <w:rPr>
          <w:rFonts w:cs="Times New Roman"/>
          <w:color w:val="000000"/>
          <w:sz w:val="20"/>
          <w:szCs w:val="20"/>
        </w:rPr>
      </w:pPr>
      <w:r w:rsidRPr="003E74E2">
        <w:rPr>
          <w:rFonts w:cs="Times New Roman"/>
          <w:color w:val="000000"/>
          <w:sz w:val="20"/>
          <w:szCs w:val="20"/>
        </w:rPr>
        <w:t>c) hrubým  porušením  Knižničného a  výpožičného  poriadku  a neposkytnutím p</w:t>
      </w:r>
      <w:r>
        <w:rPr>
          <w:rFonts w:cs="Times New Roman"/>
          <w:color w:val="000000"/>
          <w:sz w:val="20"/>
          <w:szCs w:val="20"/>
        </w:rPr>
        <w:t>redpísanej náhrady za spôsobenú</w:t>
      </w:r>
    </w:p>
    <w:p w:rsidR="00366E7E" w:rsidRPr="003E74E2" w:rsidRDefault="00366E7E">
      <w:pPr>
        <w:pStyle w:val="Nzev"/>
        <w:ind w:left="567" w:hanging="283"/>
        <w:jc w:val="both"/>
        <w:rPr>
          <w:rFonts w:cs="Times New Roman"/>
          <w:color w:val="000000"/>
          <w:sz w:val="20"/>
          <w:szCs w:val="20"/>
        </w:rPr>
      </w:pPr>
      <w:r>
        <w:rPr>
          <w:rFonts w:cs="Times New Roman"/>
          <w:color w:val="000000"/>
          <w:sz w:val="20"/>
          <w:szCs w:val="20"/>
        </w:rPr>
        <w:t xml:space="preserve">    </w:t>
      </w:r>
      <w:r w:rsidRPr="003E74E2">
        <w:rPr>
          <w:rFonts w:cs="Times New Roman"/>
          <w:color w:val="000000"/>
          <w:sz w:val="20"/>
          <w:szCs w:val="20"/>
        </w:rPr>
        <w:t xml:space="preserve">škodu v určenom termíne. </w:t>
      </w:r>
    </w:p>
    <w:p w:rsidR="00366E7E" w:rsidRPr="003E74E2" w:rsidRDefault="00366E7E">
      <w:pPr>
        <w:pStyle w:val="Nzev"/>
        <w:jc w:val="both"/>
        <w:rPr>
          <w:rFonts w:cs="Times New Roman"/>
          <w:color w:val="000000"/>
          <w:sz w:val="20"/>
          <w:szCs w:val="20"/>
        </w:rPr>
      </w:pPr>
      <w:r w:rsidRPr="003E74E2">
        <w:rPr>
          <w:rFonts w:cs="Times New Roman"/>
          <w:color w:val="000000"/>
          <w:sz w:val="20"/>
          <w:szCs w:val="20"/>
        </w:rPr>
        <w:t xml:space="preserve">    </w:t>
      </w:r>
      <w:r>
        <w:rPr>
          <w:rFonts w:cs="Times New Roman"/>
          <w:color w:val="000000"/>
          <w:sz w:val="20"/>
          <w:szCs w:val="20"/>
        </w:rPr>
        <w:t xml:space="preserve"> </w:t>
      </w:r>
      <w:r w:rsidRPr="003E74E2">
        <w:rPr>
          <w:rFonts w:cs="Times New Roman"/>
          <w:color w:val="000000"/>
          <w:sz w:val="20"/>
          <w:szCs w:val="20"/>
        </w:rPr>
        <w:t>Po zániku členstva sa registračné poplatky nevracajú.</w:t>
      </w:r>
    </w:p>
    <w:p w:rsidR="00366E7E" w:rsidRPr="003E74E2" w:rsidRDefault="00366E7E">
      <w:pPr>
        <w:pStyle w:val="Nzev"/>
        <w:jc w:val="both"/>
        <w:rPr>
          <w:rFonts w:cs="Times New Roman"/>
          <w:color w:val="000000"/>
          <w:sz w:val="20"/>
          <w:szCs w:val="20"/>
        </w:rPr>
      </w:pPr>
    </w:p>
    <w:p w:rsidR="00366E7E" w:rsidRPr="003E74E2" w:rsidRDefault="00366E7E">
      <w:pPr>
        <w:pStyle w:val="Nzev"/>
        <w:ind w:left="284" w:hanging="284"/>
        <w:jc w:val="both"/>
        <w:rPr>
          <w:rFonts w:cs="Times New Roman"/>
          <w:color w:val="000000"/>
          <w:sz w:val="20"/>
          <w:szCs w:val="20"/>
        </w:rPr>
      </w:pPr>
      <w:r>
        <w:rPr>
          <w:rFonts w:cs="Times New Roman"/>
          <w:color w:val="000000"/>
          <w:sz w:val="20"/>
          <w:szCs w:val="20"/>
        </w:rPr>
        <w:t xml:space="preserve">5. Čitateľ, </w:t>
      </w:r>
      <w:r w:rsidRPr="003E74E2">
        <w:rPr>
          <w:rFonts w:cs="Times New Roman"/>
          <w:color w:val="000000"/>
          <w:sz w:val="20"/>
          <w:szCs w:val="20"/>
        </w:rPr>
        <w:t xml:space="preserve">ktorému  bolo  odobraté  právo využívať  služby  knižnice  pre  hrubé  porušenie Knižničného a výpožičného poriadku a nevyrovnanie záväzkov voči knižnici v stanovenom termíne, sa nemôže stať znovu jej čitateľom. Právo využívať služby knižnice môže byť čitateľovi odobraté na určitý čas i z hygienických dôvodov. </w:t>
      </w:r>
    </w:p>
    <w:p w:rsidR="00366E7E" w:rsidRPr="003E74E2" w:rsidRDefault="00366E7E">
      <w:pPr>
        <w:pStyle w:val="Nzev"/>
        <w:ind w:left="284" w:hanging="284"/>
        <w:jc w:val="both"/>
        <w:rPr>
          <w:rFonts w:cs="Times New Roman"/>
          <w:color w:val="000000"/>
          <w:sz w:val="20"/>
          <w:szCs w:val="20"/>
        </w:rPr>
      </w:pPr>
    </w:p>
    <w:p w:rsidR="00366E7E" w:rsidRPr="003E74E2" w:rsidRDefault="00366E7E">
      <w:pPr>
        <w:pStyle w:val="Nzev"/>
        <w:ind w:left="284" w:hanging="284"/>
        <w:jc w:val="both"/>
        <w:rPr>
          <w:rFonts w:cs="Times New Roman"/>
          <w:color w:val="000000"/>
          <w:sz w:val="20"/>
          <w:szCs w:val="20"/>
        </w:rPr>
      </w:pPr>
      <w:r w:rsidRPr="003E74E2">
        <w:rPr>
          <w:rFonts w:cs="Times New Roman"/>
          <w:color w:val="000000"/>
          <w:sz w:val="20"/>
          <w:szCs w:val="20"/>
        </w:rPr>
        <w:t>6. Čitateľský preukaz je doklad, ktorý oprávňuje čitateľa využívať všetky služby knižnice a jej dislokovaných pracovísk. Je neprenosný. Môže ho používať iba čitateľ, na meno ktorého bol vydaný. Pracovník knižnice má právo kedykoľvek si vyžiadať občiansky preukaz čitateľa na overenie jeho totožnosti.</w:t>
      </w:r>
    </w:p>
    <w:p w:rsidR="00366E7E" w:rsidRPr="003E74E2" w:rsidRDefault="00366E7E">
      <w:pPr>
        <w:pStyle w:val="Nzev"/>
        <w:ind w:left="284" w:hanging="284"/>
        <w:jc w:val="both"/>
        <w:rPr>
          <w:rFonts w:cs="Times New Roman"/>
          <w:color w:val="000000"/>
          <w:sz w:val="20"/>
          <w:szCs w:val="20"/>
        </w:rPr>
      </w:pPr>
    </w:p>
    <w:p w:rsidR="00366E7E" w:rsidRPr="003E74E2" w:rsidRDefault="00366E7E">
      <w:pPr>
        <w:pStyle w:val="Nzev"/>
        <w:numPr>
          <w:ilvl w:val="0"/>
          <w:numId w:val="4"/>
        </w:numPr>
        <w:ind w:left="284" w:hanging="284"/>
        <w:jc w:val="both"/>
        <w:rPr>
          <w:sz w:val="20"/>
          <w:szCs w:val="20"/>
        </w:rPr>
      </w:pPr>
      <w:r w:rsidRPr="003E74E2">
        <w:rPr>
          <w:rFonts w:cs="Times New Roman"/>
          <w:color w:val="000000"/>
          <w:sz w:val="20"/>
          <w:szCs w:val="20"/>
        </w:rPr>
        <w:t xml:space="preserve">Za zneužitie čitateľského preukazu zodpovedá jeho držiteľ. Stratu čitateľského preukazu je čitateľ povinný ihneď oznámiť knižnici. Nový čitateľský preukaz sa vystavuje po predložení dokladov uvedených v bode 1. Za vydanie nového čitateľského preukazu zaplatí čitateľ stanovený poplatok uvedený v Cenníku služieb a poplatkov tohto Knižničného poriadku. </w:t>
      </w:r>
    </w:p>
    <w:p w:rsidR="00366E7E" w:rsidRPr="003E74E2" w:rsidRDefault="00366E7E">
      <w:pPr>
        <w:pStyle w:val="Normlny1"/>
        <w:ind w:left="284" w:hanging="284"/>
        <w:rPr>
          <w:sz w:val="20"/>
          <w:szCs w:val="20"/>
        </w:rPr>
      </w:pPr>
    </w:p>
    <w:p w:rsidR="00366E7E" w:rsidRPr="003E74E2" w:rsidRDefault="00366E7E">
      <w:pPr>
        <w:pStyle w:val="Nzev"/>
        <w:numPr>
          <w:ilvl w:val="0"/>
          <w:numId w:val="4"/>
        </w:numPr>
        <w:ind w:left="284" w:hanging="284"/>
        <w:jc w:val="both"/>
        <w:rPr>
          <w:sz w:val="20"/>
          <w:szCs w:val="20"/>
        </w:rPr>
      </w:pPr>
      <w:r w:rsidRPr="003E74E2">
        <w:rPr>
          <w:rFonts w:cs="Times New Roman"/>
          <w:color w:val="000000"/>
          <w:sz w:val="20"/>
          <w:szCs w:val="20"/>
        </w:rPr>
        <w:t xml:space="preserve">Čitateľ je povinný bezodkladne oznámiť knižnici zmenu mena, bydliska a vydanie nového občianskeho preukazu. Ak je knižnica nútená tieto údaje zisťovať sama, čitateľ hradí všetky náklady s tým spojené. </w:t>
      </w:r>
    </w:p>
    <w:p w:rsidR="00366E7E" w:rsidRDefault="00366E7E">
      <w:pPr>
        <w:pStyle w:val="Normlny1"/>
        <w:ind w:left="284" w:hanging="284"/>
        <w:jc w:val="both"/>
      </w:pPr>
    </w:p>
    <w:p w:rsidR="00366E7E" w:rsidRDefault="00366E7E">
      <w:pPr>
        <w:pStyle w:val="Normlny1"/>
        <w:ind w:left="284" w:hanging="284"/>
        <w:jc w:val="both"/>
      </w:pPr>
    </w:p>
    <w:p w:rsidR="00366E7E" w:rsidRDefault="00366E7E">
      <w:pPr>
        <w:pStyle w:val="Normlny1"/>
        <w:ind w:left="284" w:hanging="284"/>
        <w:jc w:val="both"/>
      </w:pPr>
    </w:p>
    <w:p w:rsidR="00366E7E" w:rsidRDefault="00366E7E">
      <w:pPr>
        <w:pStyle w:val="Nzev"/>
        <w:jc w:val="center"/>
        <w:rPr>
          <w:rFonts w:cs="Times New Roman"/>
        </w:rPr>
      </w:pPr>
    </w:p>
    <w:p w:rsidR="00366E7E" w:rsidRDefault="00366E7E">
      <w:pPr>
        <w:pStyle w:val="Nzev"/>
        <w:jc w:val="center"/>
        <w:rPr>
          <w:rFonts w:cs="Times New Roman"/>
          <w:b/>
          <w:bCs/>
          <w:color w:val="000000"/>
        </w:rPr>
      </w:pPr>
      <w:r>
        <w:rPr>
          <w:rFonts w:cs="Times New Roman"/>
          <w:b/>
          <w:bCs/>
          <w:color w:val="000000"/>
          <w:sz w:val="36"/>
          <w:szCs w:val="36"/>
          <w:u w:val="single"/>
        </w:rPr>
        <w:t xml:space="preserve">VÝPOŽIČNÝ PORIADOK </w:t>
      </w:r>
    </w:p>
    <w:p w:rsidR="00366E7E" w:rsidRPr="003E74E2" w:rsidRDefault="00366E7E">
      <w:pPr>
        <w:pStyle w:val="Nzev"/>
        <w:jc w:val="center"/>
        <w:rPr>
          <w:rFonts w:cs="Times New Roman"/>
          <w:b/>
          <w:bCs/>
          <w:color w:val="000000"/>
          <w:sz w:val="20"/>
          <w:szCs w:val="20"/>
        </w:rPr>
      </w:pPr>
    </w:p>
    <w:p w:rsidR="00366E7E" w:rsidRPr="003E74E2" w:rsidRDefault="00366E7E">
      <w:pPr>
        <w:pStyle w:val="Nzev"/>
        <w:jc w:val="center"/>
        <w:rPr>
          <w:rFonts w:cs="Times New Roman"/>
          <w:b/>
          <w:bCs/>
          <w:color w:val="000000"/>
          <w:sz w:val="20"/>
          <w:szCs w:val="20"/>
        </w:rPr>
      </w:pPr>
      <w:r w:rsidRPr="003E74E2">
        <w:rPr>
          <w:rFonts w:cs="Times New Roman"/>
          <w:b/>
          <w:bCs/>
          <w:color w:val="000000"/>
          <w:sz w:val="20"/>
          <w:szCs w:val="20"/>
        </w:rPr>
        <w:t xml:space="preserve">Článok 9 </w:t>
      </w:r>
    </w:p>
    <w:p w:rsidR="00366E7E" w:rsidRPr="003E74E2" w:rsidRDefault="00366E7E">
      <w:pPr>
        <w:pStyle w:val="Nzev"/>
        <w:jc w:val="center"/>
        <w:rPr>
          <w:sz w:val="20"/>
          <w:szCs w:val="20"/>
        </w:rPr>
      </w:pPr>
      <w:r w:rsidRPr="003E74E2">
        <w:rPr>
          <w:rFonts w:cs="Times New Roman"/>
          <w:b/>
          <w:bCs/>
          <w:color w:val="000000"/>
          <w:sz w:val="20"/>
          <w:szCs w:val="20"/>
        </w:rPr>
        <w:t xml:space="preserve">Druhy výpožičiek </w:t>
      </w:r>
    </w:p>
    <w:p w:rsidR="00366E7E" w:rsidRPr="003E74E2" w:rsidRDefault="00366E7E">
      <w:pPr>
        <w:pStyle w:val="Normlny1"/>
        <w:rPr>
          <w:sz w:val="20"/>
          <w:szCs w:val="20"/>
        </w:rPr>
      </w:pPr>
    </w:p>
    <w:p w:rsidR="00366E7E" w:rsidRPr="003E74E2" w:rsidRDefault="00366E7E" w:rsidP="00A17C52">
      <w:pPr>
        <w:pStyle w:val="Nzev"/>
        <w:ind w:left="284" w:hanging="284"/>
        <w:rPr>
          <w:rFonts w:cs="Times New Roman"/>
          <w:color w:val="000000"/>
          <w:sz w:val="20"/>
          <w:szCs w:val="20"/>
        </w:rPr>
      </w:pPr>
      <w:r w:rsidRPr="003E74E2">
        <w:rPr>
          <w:rFonts w:cs="Times New Roman"/>
          <w:color w:val="000000"/>
          <w:sz w:val="20"/>
          <w:szCs w:val="20"/>
        </w:rPr>
        <w:t xml:space="preserve">1. </w:t>
      </w:r>
      <w:r>
        <w:rPr>
          <w:rFonts w:cs="Times New Roman"/>
          <w:color w:val="000000"/>
          <w:sz w:val="20"/>
          <w:szCs w:val="20"/>
        </w:rPr>
        <w:t xml:space="preserve">  </w:t>
      </w:r>
      <w:r w:rsidRPr="003E74E2">
        <w:rPr>
          <w:rFonts w:cs="Times New Roman"/>
          <w:color w:val="000000"/>
          <w:sz w:val="20"/>
          <w:szCs w:val="20"/>
        </w:rPr>
        <w:t xml:space="preserve">Knižnica poskytuje výpožičky knižničných dokumentov v súlade so svojím poslaním a charakterom verejnej knižnice, prevádzkovými možnosťami, metodikou výpožičných služieb a požiadavkami na ochranu knižničného fondu. </w:t>
      </w:r>
    </w:p>
    <w:p w:rsidR="00366E7E" w:rsidRPr="003E74E2" w:rsidRDefault="00366E7E">
      <w:pPr>
        <w:pStyle w:val="Nzev"/>
        <w:ind w:left="360" w:hanging="360"/>
        <w:rPr>
          <w:rFonts w:cs="Times New Roman"/>
          <w:color w:val="000000"/>
          <w:sz w:val="20"/>
          <w:szCs w:val="20"/>
        </w:rPr>
      </w:pPr>
    </w:p>
    <w:p w:rsidR="00366E7E" w:rsidRPr="003E74E2" w:rsidRDefault="00366E7E">
      <w:pPr>
        <w:pStyle w:val="Nzev"/>
        <w:ind w:left="360" w:hanging="360"/>
        <w:rPr>
          <w:rFonts w:cs="Times New Roman"/>
          <w:color w:val="000000"/>
          <w:sz w:val="20"/>
          <w:szCs w:val="20"/>
        </w:rPr>
      </w:pPr>
      <w:r w:rsidRPr="003E74E2">
        <w:rPr>
          <w:rFonts w:cs="Times New Roman"/>
          <w:color w:val="000000"/>
          <w:sz w:val="20"/>
          <w:szCs w:val="20"/>
        </w:rPr>
        <w:t xml:space="preserve">2. </w:t>
      </w:r>
      <w:r>
        <w:rPr>
          <w:rFonts w:cs="Times New Roman"/>
          <w:color w:val="000000"/>
          <w:sz w:val="20"/>
          <w:szCs w:val="20"/>
        </w:rPr>
        <w:t xml:space="preserve">  </w:t>
      </w:r>
      <w:r w:rsidRPr="003E74E2">
        <w:rPr>
          <w:rFonts w:cs="Times New Roman"/>
          <w:color w:val="000000"/>
          <w:sz w:val="20"/>
          <w:szCs w:val="20"/>
        </w:rPr>
        <w:t xml:space="preserve">Dokumenty sa požičiavajú absenčne (mimo budovy knižnice) a prezenčne (do študovní a čitární). </w:t>
      </w:r>
    </w:p>
    <w:p w:rsidR="00366E7E" w:rsidRPr="003E74E2" w:rsidRDefault="00366E7E">
      <w:pPr>
        <w:pStyle w:val="Nzev"/>
        <w:ind w:left="360" w:hanging="360"/>
        <w:rPr>
          <w:rFonts w:cs="Times New Roman"/>
          <w:color w:val="000000"/>
          <w:sz w:val="20"/>
          <w:szCs w:val="20"/>
        </w:rPr>
      </w:pPr>
    </w:p>
    <w:p w:rsidR="00366E7E" w:rsidRPr="003E74E2" w:rsidRDefault="00366E7E" w:rsidP="00A17C52">
      <w:pPr>
        <w:pStyle w:val="Nzev"/>
        <w:ind w:left="284" w:hanging="284"/>
        <w:rPr>
          <w:rFonts w:cs="Times New Roman"/>
          <w:color w:val="000000"/>
          <w:sz w:val="20"/>
          <w:szCs w:val="20"/>
        </w:rPr>
      </w:pPr>
      <w:r w:rsidRPr="003E74E2">
        <w:rPr>
          <w:rFonts w:cs="Times New Roman"/>
          <w:color w:val="000000"/>
          <w:sz w:val="20"/>
          <w:szCs w:val="20"/>
        </w:rPr>
        <w:t xml:space="preserve">3. </w:t>
      </w:r>
      <w:r>
        <w:rPr>
          <w:rFonts w:cs="Times New Roman"/>
          <w:color w:val="000000"/>
          <w:sz w:val="20"/>
          <w:szCs w:val="20"/>
        </w:rPr>
        <w:t xml:space="preserve">  </w:t>
      </w:r>
      <w:r w:rsidRPr="003E74E2">
        <w:rPr>
          <w:rFonts w:cs="Times New Roman"/>
          <w:color w:val="000000"/>
          <w:sz w:val="20"/>
          <w:szCs w:val="20"/>
        </w:rPr>
        <w:t xml:space="preserve">Vypožičiavanie knižničných dokumentov je záväzkovým právnym vzťahom. </w:t>
      </w:r>
    </w:p>
    <w:p w:rsidR="00366E7E" w:rsidRPr="003E74E2" w:rsidRDefault="00366E7E">
      <w:pPr>
        <w:pStyle w:val="Nzev"/>
        <w:ind w:left="360" w:hanging="360"/>
        <w:rPr>
          <w:rFonts w:cs="Times New Roman"/>
          <w:color w:val="000000"/>
          <w:sz w:val="20"/>
          <w:szCs w:val="20"/>
        </w:rPr>
      </w:pPr>
    </w:p>
    <w:p w:rsidR="00366E7E" w:rsidRPr="003E74E2" w:rsidRDefault="00366E7E">
      <w:pPr>
        <w:pStyle w:val="Nzev"/>
        <w:ind w:left="360" w:hanging="360"/>
        <w:rPr>
          <w:rFonts w:cs="Times New Roman"/>
          <w:color w:val="000000"/>
          <w:sz w:val="20"/>
          <w:szCs w:val="20"/>
        </w:rPr>
      </w:pPr>
      <w:r w:rsidRPr="003E74E2">
        <w:rPr>
          <w:rFonts w:cs="Times New Roman"/>
          <w:color w:val="000000"/>
          <w:sz w:val="20"/>
          <w:szCs w:val="20"/>
        </w:rPr>
        <w:t xml:space="preserve">4. </w:t>
      </w:r>
      <w:r>
        <w:rPr>
          <w:rFonts w:cs="Times New Roman"/>
          <w:color w:val="000000"/>
          <w:sz w:val="20"/>
          <w:szCs w:val="20"/>
        </w:rPr>
        <w:t xml:space="preserve">  </w:t>
      </w:r>
      <w:r w:rsidRPr="003E74E2">
        <w:rPr>
          <w:rFonts w:cs="Times New Roman"/>
          <w:color w:val="000000"/>
          <w:sz w:val="20"/>
          <w:szCs w:val="20"/>
        </w:rPr>
        <w:t xml:space="preserve">Absenčne sa nepožičiavajú tieto dokumenty (upresní knižnica): </w:t>
      </w:r>
    </w:p>
    <w:p w:rsidR="00366E7E" w:rsidRPr="003E74E2" w:rsidRDefault="00366E7E">
      <w:pPr>
        <w:pStyle w:val="Nzev"/>
        <w:ind w:left="720" w:hanging="360"/>
        <w:rPr>
          <w:rFonts w:cs="Times New Roman"/>
          <w:color w:val="000000"/>
          <w:sz w:val="20"/>
          <w:szCs w:val="20"/>
        </w:rPr>
      </w:pPr>
      <w:r w:rsidRPr="003E74E2">
        <w:rPr>
          <w:rFonts w:cs="Times New Roman"/>
          <w:color w:val="000000"/>
          <w:sz w:val="20"/>
          <w:szCs w:val="20"/>
        </w:rPr>
        <w:t xml:space="preserve">- dokumenty potrebné pre dennú prevádzku knižnice (zaradené do príručkových fondov) </w:t>
      </w:r>
    </w:p>
    <w:p w:rsidR="00366E7E" w:rsidRPr="003E74E2" w:rsidRDefault="00366E7E">
      <w:pPr>
        <w:pStyle w:val="Nzev"/>
        <w:ind w:left="720" w:hanging="360"/>
        <w:rPr>
          <w:rFonts w:cs="Times New Roman"/>
          <w:color w:val="000000"/>
          <w:sz w:val="20"/>
          <w:szCs w:val="20"/>
        </w:rPr>
      </w:pPr>
      <w:r w:rsidRPr="003E74E2">
        <w:rPr>
          <w:rFonts w:cs="Times New Roman"/>
          <w:color w:val="000000"/>
          <w:sz w:val="20"/>
          <w:szCs w:val="20"/>
        </w:rPr>
        <w:t xml:space="preserve">- dokumenty zaradené do fondov študovní a čitární </w:t>
      </w:r>
    </w:p>
    <w:p w:rsidR="00366E7E" w:rsidRPr="003E74E2" w:rsidRDefault="00366E7E">
      <w:pPr>
        <w:pStyle w:val="Nzev"/>
        <w:ind w:left="720" w:hanging="360"/>
        <w:rPr>
          <w:rFonts w:cs="Times New Roman"/>
          <w:color w:val="000000"/>
          <w:sz w:val="20"/>
          <w:szCs w:val="20"/>
        </w:rPr>
      </w:pPr>
      <w:r w:rsidRPr="003E74E2">
        <w:rPr>
          <w:rFonts w:cs="Times New Roman"/>
          <w:color w:val="000000"/>
          <w:sz w:val="20"/>
          <w:szCs w:val="20"/>
        </w:rPr>
        <w:t xml:space="preserve">- dokumenty, ktorých požičiavanie by bolo v rozpore so všeobecnými právnymi predpismi (fašistická, rasistická, pornografická literatúra a pod.) </w:t>
      </w:r>
    </w:p>
    <w:p w:rsidR="00366E7E" w:rsidRPr="003E74E2" w:rsidRDefault="00366E7E">
      <w:pPr>
        <w:pStyle w:val="Nzev"/>
        <w:ind w:left="720" w:hanging="360"/>
        <w:rPr>
          <w:rFonts w:cs="Times New Roman"/>
          <w:b/>
          <w:bCs/>
          <w:color w:val="000000"/>
          <w:sz w:val="20"/>
          <w:szCs w:val="20"/>
        </w:rPr>
      </w:pPr>
      <w:r w:rsidRPr="003E74E2">
        <w:rPr>
          <w:rFonts w:cs="Times New Roman"/>
          <w:color w:val="000000"/>
          <w:sz w:val="20"/>
          <w:szCs w:val="20"/>
        </w:rPr>
        <w:t xml:space="preserve">- aktuálne noviny a časopisy bežného roku </w:t>
      </w:r>
    </w:p>
    <w:p w:rsidR="00366E7E" w:rsidRPr="003E74E2" w:rsidRDefault="00366E7E">
      <w:pPr>
        <w:pStyle w:val="Nzev"/>
        <w:rPr>
          <w:rFonts w:cs="Times New Roman"/>
          <w:b/>
          <w:bCs/>
          <w:color w:val="000000"/>
          <w:sz w:val="20"/>
          <w:szCs w:val="20"/>
        </w:rPr>
      </w:pPr>
    </w:p>
    <w:p w:rsidR="00366E7E" w:rsidRPr="003E74E2" w:rsidRDefault="00366E7E">
      <w:pPr>
        <w:pStyle w:val="Nzev"/>
        <w:jc w:val="center"/>
        <w:rPr>
          <w:rFonts w:cs="Times New Roman"/>
          <w:b/>
          <w:bCs/>
          <w:color w:val="000000"/>
          <w:sz w:val="20"/>
          <w:szCs w:val="20"/>
          <w:lang w:val="sk-SK"/>
        </w:rPr>
      </w:pPr>
      <w:r w:rsidRPr="003E74E2">
        <w:rPr>
          <w:rFonts w:cs="Times New Roman"/>
          <w:b/>
          <w:bCs/>
          <w:color w:val="000000"/>
          <w:sz w:val="20"/>
          <w:szCs w:val="20"/>
          <w:lang w:val="sk-SK"/>
        </w:rPr>
        <w:t xml:space="preserve">Článok 10 </w:t>
      </w:r>
    </w:p>
    <w:p w:rsidR="00366E7E" w:rsidRPr="003E74E2" w:rsidRDefault="00366E7E">
      <w:pPr>
        <w:pStyle w:val="Nzev"/>
        <w:jc w:val="center"/>
        <w:rPr>
          <w:sz w:val="20"/>
          <w:szCs w:val="20"/>
          <w:lang w:val="sk-SK"/>
        </w:rPr>
      </w:pPr>
      <w:r w:rsidRPr="003E74E2">
        <w:rPr>
          <w:rFonts w:cs="Times New Roman"/>
          <w:b/>
          <w:bCs/>
          <w:color w:val="000000"/>
          <w:sz w:val="20"/>
          <w:szCs w:val="20"/>
          <w:lang w:val="sk-SK"/>
        </w:rPr>
        <w:t xml:space="preserve">Zásady vypožičiavania </w:t>
      </w:r>
    </w:p>
    <w:p w:rsidR="00366E7E" w:rsidRPr="003E74E2" w:rsidRDefault="00366E7E">
      <w:pPr>
        <w:pStyle w:val="Normlny1"/>
        <w:jc w:val="both"/>
        <w:rPr>
          <w:sz w:val="20"/>
          <w:szCs w:val="20"/>
          <w:lang w:val="sk-SK"/>
        </w:rPr>
      </w:pPr>
    </w:p>
    <w:p w:rsidR="00366E7E" w:rsidRPr="003E74E2" w:rsidRDefault="00366E7E">
      <w:pPr>
        <w:pStyle w:val="Nzev"/>
        <w:ind w:left="360" w:hanging="360"/>
        <w:jc w:val="both"/>
        <w:rPr>
          <w:rFonts w:cs="Times New Roman"/>
          <w:color w:val="000000"/>
          <w:sz w:val="20"/>
          <w:szCs w:val="20"/>
          <w:lang w:val="sk-SK"/>
        </w:rPr>
      </w:pPr>
      <w:r w:rsidRPr="003E74E2">
        <w:rPr>
          <w:rFonts w:cs="Times New Roman"/>
          <w:color w:val="000000"/>
          <w:sz w:val="20"/>
          <w:szCs w:val="20"/>
          <w:lang w:val="sk-SK"/>
        </w:rPr>
        <w:t xml:space="preserve">1. </w:t>
      </w:r>
      <w:r>
        <w:rPr>
          <w:rFonts w:cs="Times New Roman"/>
          <w:color w:val="000000"/>
          <w:sz w:val="20"/>
          <w:szCs w:val="20"/>
          <w:lang w:val="sk-SK"/>
        </w:rPr>
        <w:t xml:space="preserve"> </w:t>
      </w:r>
      <w:r w:rsidRPr="003E74E2">
        <w:rPr>
          <w:rFonts w:cs="Times New Roman"/>
          <w:color w:val="000000"/>
          <w:sz w:val="20"/>
          <w:szCs w:val="20"/>
          <w:lang w:val="sk-SK"/>
        </w:rPr>
        <w:t xml:space="preserve">Knižnica požičiava čitateľovi dokument iba po predložení platného čitateľského preukazu. </w:t>
      </w:r>
    </w:p>
    <w:p w:rsidR="00366E7E" w:rsidRPr="003E74E2" w:rsidRDefault="00366E7E">
      <w:pPr>
        <w:pStyle w:val="Nzev"/>
        <w:jc w:val="both"/>
        <w:rPr>
          <w:rFonts w:cs="Times New Roman"/>
          <w:color w:val="000000"/>
          <w:sz w:val="20"/>
          <w:szCs w:val="20"/>
          <w:lang w:val="sk-SK"/>
        </w:rPr>
      </w:pPr>
    </w:p>
    <w:p w:rsidR="00366E7E" w:rsidRPr="003E74E2" w:rsidRDefault="00366E7E">
      <w:pPr>
        <w:pStyle w:val="Nzev"/>
        <w:jc w:val="both"/>
        <w:rPr>
          <w:rFonts w:cs="Times New Roman"/>
          <w:b/>
          <w:bCs/>
          <w:color w:val="FF0000"/>
          <w:sz w:val="20"/>
          <w:szCs w:val="20"/>
          <w:lang w:val="sk-SK"/>
        </w:rPr>
      </w:pPr>
      <w:r w:rsidRPr="003E74E2">
        <w:rPr>
          <w:rFonts w:cs="Times New Roman"/>
          <w:color w:val="000000"/>
          <w:sz w:val="20"/>
          <w:szCs w:val="20"/>
          <w:lang w:val="sk-SK"/>
        </w:rPr>
        <w:t xml:space="preserve">2. </w:t>
      </w:r>
      <w:r>
        <w:rPr>
          <w:rFonts w:cs="Times New Roman"/>
          <w:color w:val="000000"/>
          <w:sz w:val="20"/>
          <w:szCs w:val="20"/>
          <w:lang w:val="sk-SK"/>
        </w:rPr>
        <w:t xml:space="preserve"> </w:t>
      </w:r>
      <w:r w:rsidRPr="003E74E2">
        <w:rPr>
          <w:rFonts w:cs="Times New Roman"/>
          <w:color w:val="000000"/>
          <w:sz w:val="20"/>
          <w:szCs w:val="20"/>
          <w:lang w:val="sk-SK"/>
        </w:rPr>
        <w:t>Čitateľ si môže naraz absenčne vypožičať najviac 10 (detský čitateľ 5) dokumentov z beletrie.</w:t>
      </w:r>
    </w:p>
    <w:p w:rsidR="00366E7E" w:rsidRPr="003E74E2" w:rsidRDefault="00366E7E">
      <w:pPr>
        <w:pStyle w:val="Nzev"/>
        <w:jc w:val="both"/>
        <w:rPr>
          <w:rFonts w:cs="Times New Roman"/>
          <w:b/>
          <w:bCs/>
          <w:color w:val="FF0000"/>
          <w:sz w:val="20"/>
          <w:szCs w:val="20"/>
          <w:lang w:val="sk-SK"/>
        </w:rPr>
      </w:pPr>
    </w:p>
    <w:p w:rsidR="00366E7E" w:rsidRPr="003E74E2" w:rsidRDefault="00366E7E">
      <w:pPr>
        <w:pStyle w:val="Nzev"/>
        <w:jc w:val="both"/>
        <w:rPr>
          <w:rFonts w:cs="Times New Roman"/>
          <w:b/>
          <w:bCs/>
          <w:color w:val="FF0000"/>
          <w:sz w:val="20"/>
          <w:szCs w:val="20"/>
          <w:lang w:val="sk-SK"/>
        </w:rPr>
      </w:pPr>
      <w:r w:rsidRPr="003E74E2">
        <w:rPr>
          <w:rFonts w:cs="Times New Roman"/>
          <w:b/>
          <w:bCs/>
          <w:color w:val="FF0000"/>
          <w:sz w:val="20"/>
          <w:szCs w:val="20"/>
          <w:lang w:val="sk-SK"/>
        </w:rPr>
        <w:t>Doplniť odsek 2 . :</w:t>
      </w:r>
    </w:p>
    <w:p w:rsidR="00366E7E" w:rsidRPr="003E74E2" w:rsidRDefault="00366E7E">
      <w:pPr>
        <w:pStyle w:val="Nzev"/>
        <w:jc w:val="both"/>
        <w:rPr>
          <w:rFonts w:cs="Times New Roman"/>
          <w:b/>
          <w:bCs/>
          <w:color w:val="FF0000"/>
          <w:sz w:val="20"/>
          <w:szCs w:val="20"/>
          <w:lang w:val="sk-SK"/>
        </w:rPr>
      </w:pPr>
    </w:p>
    <w:p w:rsidR="00366E7E" w:rsidRPr="003E74E2" w:rsidRDefault="00366E7E">
      <w:pPr>
        <w:pStyle w:val="Nzev"/>
        <w:jc w:val="both"/>
        <w:rPr>
          <w:rFonts w:cs="Times New Roman"/>
          <w:color w:val="000000"/>
          <w:sz w:val="20"/>
          <w:szCs w:val="20"/>
          <w:lang w:val="sk-SK"/>
        </w:rPr>
      </w:pPr>
      <w:r w:rsidRPr="003E74E2">
        <w:rPr>
          <w:rFonts w:cs="Times New Roman"/>
          <w:color w:val="FF0000"/>
          <w:sz w:val="20"/>
          <w:szCs w:val="20"/>
          <w:lang w:val="sk-SK"/>
        </w:rPr>
        <w:t>V prípade náučnej literatúry si čitateľ môže vypožičať najviac 5 titulov z jedného vedného odboru.</w:t>
      </w:r>
    </w:p>
    <w:p w:rsidR="00366E7E" w:rsidRPr="003E74E2" w:rsidRDefault="00366E7E">
      <w:pPr>
        <w:pStyle w:val="Nzev"/>
        <w:jc w:val="both"/>
        <w:rPr>
          <w:rFonts w:cs="Times New Roman"/>
          <w:color w:val="000000"/>
          <w:sz w:val="20"/>
          <w:szCs w:val="20"/>
          <w:lang w:val="sk-SK"/>
        </w:rPr>
      </w:pPr>
    </w:p>
    <w:p w:rsidR="00366E7E" w:rsidRPr="003E74E2" w:rsidRDefault="00366E7E">
      <w:pPr>
        <w:pStyle w:val="Nzev"/>
        <w:ind w:left="284" w:hanging="284"/>
        <w:jc w:val="both"/>
        <w:rPr>
          <w:rFonts w:cs="Times New Roman"/>
          <w:b/>
          <w:bCs/>
          <w:color w:val="FF0000"/>
          <w:sz w:val="20"/>
          <w:szCs w:val="20"/>
          <w:lang w:val="sk-SK"/>
        </w:rPr>
      </w:pPr>
      <w:r w:rsidRPr="003E74E2">
        <w:rPr>
          <w:rFonts w:cs="Times New Roman"/>
          <w:color w:val="000000"/>
          <w:sz w:val="20"/>
          <w:szCs w:val="20"/>
          <w:lang w:val="sk-SK"/>
        </w:rPr>
        <w:t xml:space="preserve">3. </w:t>
      </w:r>
      <w:r>
        <w:rPr>
          <w:rFonts w:cs="Times New Roman"/>
          <w:color w:val="000000"/>
          <w:sz w:val="20"/>
          <w:szCs w:val="20"/>
          <w:lang w:val="sk-SK"/>
        </w:rPr>
        <w:t xml:space="preserve"> </w:t>
      </w:r>
      <w:r w:rsidRPr="003E74E2">
        <w:rPr>
          <w:rFonts w:cs="Times New Roman"/>
          <w:color w:val="000000"/>
          <w:sz w:val="20"/>
          <w:szCs w:val="20"/>
          <w:lang w:val="sk-SK"/>
        </w:rPr>
        <w:t>Výpožičná lehota dokumentu pri absenčnom požičiavaní je 30 (detský čitateľ 14dní). Knižnica môže v prípade potreby požiadať o vrátenie dokumentu pred uplynutím výpožičnej lehoty.</w:t>
      </w:r>
    </w:p>
    <w:p w:rsidR="00366E7E" w:rsidRPr="003E74E2" w:rsidRDefault="00366E7E">
      <w:pPr>
        <w:pStyle w:val="Nzev"/>
        <w:ind w:left="360" w:hanging="360"/>
        <w:jc w:val="both"/>
        <w:rPr>
          <w:rFonts w:cs="Times New Roman"/>
          <w:b/>
          <w:bCs/>
          <w:color w:val="FF0000"/>
          <w:sz w:val="20"/>
          <w:szCs w:val="20"/>
          <w:lang w:val="sk-SK"/>
        </w:rPr>
      </w:pPr>
    </w:p>
    <w:p w:rsidR="00366E7E" w:rsidRPr="003E74E2" w:rsidRDefault="00366E7E">
      <w:pPr>
        <w:pStyle w:val="Nzev"/>
        <w:ind w:left="360" w:hanging="360"/>
        <w:jc w:val="both"/>
        <w:rPr>
          <w:rFonts w:cs="Times New Roman"/>
          <w:b/>
          <w:bCs/>
          <w:color w:val="FF0000"/>
          <w:sz w:val="20"/>
          <w:szCs w:val="20"/>
          <w:lang w:val="sk-SK"/>
        </w:rPr>
      </w:pPr>
      <w:r w:rsidRPr="003E74E2">
        <w:rPr>
          <w:rFonts w:cs="Times New Roman"/>
          <w:b/>
          <w:bCs/>
          <w:color w:val="FF0000"/>
          <w:sz w:val="20"/>
          <w:szCs w:val="20"/>
          <w:lang w:val="sk-SK"/>
        </w:rPr>
        <w:t>Odsek 3. Zmeniť nasledovne :</w:t>
      </w:r>
    </w:p>
    <w:p w:rsidR="00366E7E" w:rsidRPr="003E74E2" w:rsidRDefault="00366E7E">
      <w:pPr>
        <w:pStyle w:val="Nzev"/>
        <w:ind w:left="360" w:hanging="360"/>
        <w:jc w:val="both"/>
        <w:rPr>
          <w:rFonts w:cs="Times New Roman"/>
          <w:b/>
          <w:bCs/>
          <w:color w:val="FF0000"/>
          <w:sz w:val="20"/>
          <w:szCs w:val="20"/>
          <w:lang w:val="sk-SK"/>
        </w:rPr>
      </w:pPr>
    </w:p>
    <w:p w:rsidR="00366E7E" w:rsidRPr="003E74E2" w:rsidRDefault="00366E7E">
      <w:pPr>
        <w:pStyle w:val="Nzev"/>
        <w:ind w:firstLine="15"/>
        <w:jc w:val="both"/>
        <w:rPr>
          <w:rFonts w:cs="Times New Roman"/>
          <w:color w:val="000000"/>
          <w:sz w:val="20"/>
          <w:szCs w:val="20"/>
          <w:lang w:val="sk-SK"/>
        </w:rPr>
      </w:pPr>
      <w:r w:rsidRPr="003E74E2">
        <w:rPr>
          <w:rFonts w:cs="Times New Roman"/>
          <w:color w:val="FF0000"/>
          <w:sz w:val="20"/>
          <w:szCs w:val="20"/>
          <w:lang w:val="sk-SK"/>
        </w:rPr>
        <w:t xml:space="preserve">Výpožičná lehota dokumentu pri absenčnom požičiavaní je 30 dní </w:t>
      </w:r>
      <w:r w:rsidRPr="003E74E2">
        <w:rPr>
          <w:rFonts w:cs="Times New Roman"/>
          <w:b/>
          <w:bCs/>
          <w:i/>
          <w:iCs/>
          <w:color w:val="FF0000"/>
          <w:sz w:val="20"/>
          <w:szCs w:val="20"/>
          <w:lang w:val="sk-SK"/>
        </w:rPr>
        <w:t xml:space="preserve">v prípade starších titulov. </w:t>
      </w:r>
      <w:r w:rsidRPr="003E74E2">
        <w:rPr>
          <w:rFonts w:cs="Times New Roman"/>
          <w:color w:val="FF0000"/>
          <w:sz w:val="20"/>
          <w:szCs w:val="20"/>
          <w:lang w:val="sk-SK"/>
        </w:rPr>
        <w:t xml:space="preserve"> Výpožičná lehota knižných noviniek je 14 dní a to v období troch rokov od zakúpenia a zaevidovania titulu do fondu. Knižnica môže v prípade potreby požiadať o vrátenie dokumentu pred uplynutím výpožičnej lehoty.</w:t>
      </w:r>
    </w:p>
    <w:p w:rsidR="00366E7E" w:rsidRPr="003E74E2" w:rsidRDefault="00366E7E">
      <w:pPr>
        <w:pStyle w:val="Nzev"/>
        <w:ind w:left="360" w:hanging="360"/>
        <w:jc w:val="both"/>
        <w:rPr>
          <w:rFonts w:cs="Times New Roman"/>
          <w:color w:val="000000"/>
          <w:sz w:val="20"/>
          <w:szCs w:val="20"/>
          <w:lang w:val="sk-SK"/>
        </w:rPr>
      </w:pPr>
    </w:p>
    <w:p w:rsidR="00366E7E" w:rsidRPr="003E74E2" w:rsidRDefault="00366E7E" w:rsidP="00EE4933">
      <w:pPr>
        <w:pStyle w:val="Nzev"/>
        <w:ind w:left="284" w:hanging="284"/>
        <w:jc w:val="both"/>
        <w:rPr>
          <w:rFonts w:cs="Times New Roman"/>
          <w:b/>
          <w:bCs/>
          <w:color w:val="FF0000"/>
          <w:sz w:val="20"/>
          <w:szCs w:val="20"/>
          <w:lang w:val="sk-SK"/>
        </w:rPr>
      </w:pPr>
      <w:r w:rsidRPr="003E74E2">
        <w:rPr>
          <w:rFonts w:cs="Times New Roman"/>
          <w:color w:val="000000"/>
          <w:sz w:val="20"/>
          <w:szCs w:val="20"/>
          <w:lang w:val="sk-SK"/>
        </w:rPr>
        <w:t xml:space="preserve">4. Výpožičnú lehotu možno predĺžiť, ak o to čitateľ požiada pred jej uplynutím. Predĺženie </w:t>
      </w:r>
      <w:r>
        <w:rPr>
          <w:rFonts w:cs="Times New Roman"/>
          <w:color w:val="000000"/>
          <w:sz w:val="20"/>
          <w:szCs w:val="20"/>
          <w:lang w:val="sk-SK"/>
        </w:rPr>
        <w:t>v</w:t>
      </w:r>
      <w:r w:rsidRPr="003E74E2">
        <w:rPr>
          <w:rFonts w:cs="Times New Roman"/>
          <w:color w:val="000000"/>
          <w:sz w:val="20"/>
          <w:szCs w:val="20"/>
          <w:lang w:val="sk-SK"/>
        </w:rPr>
        <w:t xml:space="preserve">ýpožičnej lehoty je možné najviac trikrát o ďalších 30 dní od dátumu predlžovania. </w:t>
      </w:r>
    </w:p>
    <w:p w:rsidR="00366E7E" w:rsidRPr="003E74E2" w:rsidRDefault="00366E7E">
      <w:pPr>
        <w:pStyle w:val="Nzev"/>
        <w:ind w:left="360" w:hanging="360"/>
        <w:jc w:val="both"/>
        <w:rPr>
          <w:rFonts w:cs="Times New Roman"/>
          <w:b/>
          <w:bCs/>
          <w:color w:val="FF0000"/>
          <w:sz w:val="20"/>
          <w:szCs w:val="20"/>
          <w:lang w:val="sk-SK"/>
        </w:rPr>
      </w:pPr>
    </w:p>
    <w:p w:rsidR="00366E7E" w:rsidRPr="003E74E2" w:rsidRDefault="00366E7E">
      <w:pPr>
        <w:pStyle w:val="Nzev"/>
        <w:ind w:left="360" w:hanging="360"/>
        <w:jc w:val="both"/>
        <w:rPr>
          <w:rFonts w:cs="Times New Roman"/>
          <w:b/>
          <w:bCs/>
          <w:color w:val="FF0000"/>
          <w:sz w:val="20"/>
          <w:szCs w:val="20"/>
          <w:lang w:val="sk-SK"/>
        </w:rPr>
      </w:pPr>
      <w:r w:rsidRPr="003E74E2">
        <w:rPr>
          <w:rFonts w:cs="Times New Roman"/>
          <w:b/>
          <w:bCs/>
          <w:color w:val="FF0000"/>
          <w:sz w:val="20"/>
          <w:szCs w:val="20"/>
          <w:lang w:val="sk-SK"/>
        </w:rPr>
        <w:t>Odsek 4. Zmeniť nasledovne :</w:t>
      </w:r>
    </w:p>
    <w:p w:rsidR="00366E7E" w:rsidRPr="003E74E2" w:rsidRDefault="00366E7E">
      <w:pPr>
        <w:pStyle w:val="Nzev"/>
        <w:ind w:left="360" w:hanging="360"/>
        <w:jc w:val="both"/>
        <w:rPr>
          <w:rFonts w:cs="Times New Roman"/>
          <w:b/>
          <w:bCs/>
          <w:color w:val="FF0000"/>
          <w:sz w:val="20"/>
          <w:szCs w:val="20"/>
          <w:lang w:val="sk-SK"/>
        </w:rPr>
      </w:pPr>
    </w:p>
    <w:p w:rsidR="00366E7E" w:rsidRPr="003E74E2" w:rsidRDefault="00366E7E">
      <w:pPr>
        <w:jc w:val="both"/>
        <w:rPr>
          <w:b/>
          <w:bCs/>
          <w:color w:val="FF0000"/>
          <w:sz w:val="20"/>
          <w:szCs w:val="20"/>
        </w:rPr>
      </w:pPr>
      <w:r w:rsidRPr="003E74E2">
        <w:rPr>
          <w:color w:val="FF0000"/>
          <w:sz w:val="20"/>
          <w:szCs w:val="20"/>
        </w:rPr>
        <w:t xml:space="preserve">Výpožičnú lehotu možno predĺžiť, ak o to čitateľ požiada pred jej uplynutím. Predĺženie výpožičnej lehoty v prípade 30 dňových výpožičiek je možné najviac dvakrát o ďalších 30 dní od dátumu predlžovania. </w:t>
      </w:r>
    </w:p>
    <w:p w:rsidR="00366E7E" w:rsidRPr="003E74E2" w:rsidRDefault="00366E7E">
      <w:pPr>
        <w:jc w:val="both"/>
        <w:rPr>
          <w:b/>
          <w:bCs/>
          <w:color w:val="FF0000"/>
          <w:sz w:val="20"/>
          <w:szCs w:val="20"/>
        </w:rPr>
      </w:pPr>
    </w:p>
    <w:p w:rsidR="00366E7E" w:rsidRPr="003E74E2" w:rsidRDefault="00366E7E">
      <w:pPr>
        <w:jc w:val="both"/>
        <w:rPr>
          <w:color w:val="FF0000"/>
          <w:sz w:val="20"/>
          <w:szCs w:val="20"/>
        </w:rPr>
      </w:pPr>
      <w:r w:rsidRPr="003E74E2">
        <w:rPr>
          <w:b/>
          <w:bCs/>
          <w:color w:val="FF0000"/>
          <w:sz w:val="20"/>
          <w:szCs w:val="20"/>
        </w:rPr>
        <w:t>Doplniť nasledovne :</w:t>
      </w:r>
    </w:p>
    <w:p w:rsidR="00366E7E" w:rsidRPr="003E74E2" w:rsidRDefault="00366E7E">
      <w:pPr>
        <w:ind w:left="-15" w:firstLine="30"/>
        <w:jc w:val="both"/>
        <w:rPr>
          <w:b/>
          <w:bCs/>
          <w:color w:val="FF0000"/>
          <w:sz w:val="20"/>
          <w:szCs w:val="20"/>
        </w:rPr>
      </w:pPr>
      <w:r w:rsidRPr="003E74E2">
        <w:rPr>
          <w:color w:val="FF0000"/>
          <w:sz w:val="20"/>
          <w:szCs w:val="20"/>
        </w:rPr>
        <w:t xml:space="preserve">Predĺženie výpožičnej lehoty  v prípade 14 dňových výpožičiek je možné najviac dvakrát o ďalších 14 dní od dátumu predlžovania. </w:t>
      </w:r>
    </w:p>
    <w:p w:rsidR="00366E7E" w:rsidRPr="003E74E2" w:rsidRDefault="00366E7E">
      <w:pPr>
        <w:pStyle w:val="Nzev"/>
        <w:ind w:left="360" w:hanging="360"/>
        <w:jc w:val="both"/>
        <w:rPr>
          <w:rFonts w:cs="Times New Roman"/>
          <w:b/>
          <w:bCs/>
          <w:color w:val="FF0000"/>
          <w:sz w:val="20"/>
          <w:szCs w:val="20"/>
          <w:lang w:val="sk-SK"/>
        </w:rPr>
      </w:pPr>
    </w:p>
    <w:p w:rsidR="00366E7E" w:rsidRPr="003E74E2" w:rsidRDefault="00366E7E">
      <w:pPr>
        <w:pStyle w:val="Nzev"/>
        <w:ind w:left="360" w:hanging="360"/>
        <w:jc w:val="both"/>
        <w:rPr>
          <w:rFonts w:cs="Times New Roman"/>
          <w:color w:val="000000"/>
          <w:sz w:val="20"/>
          <w:szCs w:val="20"/>
          <w:lang w:val="sk-SK"/>
        </w:rPr>
      </w:pPr>
      <w:r w:rsidRPr="003E74E2">
        <w:rPr>
          <w:rFonts w:cs="Times New Roman"/>
          <w:color w:val="000000"/>
          <w:sz w:val="20"/>
          <w:szCs w:val="20"/>
          <w:lang w:val="sk-SK"/>
        </w:rPr>
        <w:t xml:space="preserve">5. </w:t>
      </w:r>
      <w:r>
        <w:rPr>
          <w:rFonts w:cs="Times New Roman"/>
          <w:color w:val="000000"/>
          <w:sz w:val="20"/>
          <w:szCs w:val="20"/>
          <w:lang w:val="sk-SK"/>
        </w:rPr>
        <w:t xml:space="preserve"> </w:t>
      </w:r>
      <w:r w:rsidRPr="003E74E2">
        <w:rPr>
          <w:rFonts w:cs="Times New Roman"/>
          <w:color w:val="000000"/>
          <w:sz w:val="20"/>
          <w:szCs w:val="20"/>
          <w:lang w:val="sk-SK"/>
        </w:rPr>
        <w:t xml:space="preserve">Predĺženie výpožičnej lehoty nie je možné ak: </w:t>
      </w:r>
    </w:p>
    <w:p w:rsidR="00366E7E" w:rsidRPr="003E74E2" w:rsidRDefault="00366E7E">
      <w:pPr>
        <w:pStyle w:val="Nzev"/>
        <w:ind w:left="720" w:hanging="360"/>
        <w:jc w:val="both"/>
        <w:rPr>
          <w:rFonts w:cs="Times New Roman"/>
          <w:color w:val="000000"/>
          <w:sz w:val="20"/>
          <w:szCs w:val="20"/>
          <w:lang w:val="sk-SK"/>
        </w:rPr>
      </w:pPr>
      <w:r w:rsidRPr="003E74E2">
        <w:rPr>
          <w:rFonts w:cs="Times New Roman"/>
          <w:color w:val="000000"/>
          <w:sz w:val="20"/>
          <w:szCs w:val="20"/>
          <w:lang w:val="sk-SK"/>
        </w:rPr>
        <w:t xml:space="preserve">a) čitateľ má priestupky (načas nevrátené výpožičky, nezaplatené upomienky) </w:t>
      </w:r>
    </w:p>
    <w:p w:rsidR="00366E7E" w:rsidRPr="003E74E2" w:rsidRDefault="00366E7E">
      <w:pPr>
        <w:pStyle w:val="Nzev"/>
        <w:ind w:left="720" w:hanging="360"/>
        <w:jc w:val="both"/>
        <w:rPr>
          <w:rFonts w:cs="Times New Roman"/>
          <w:color w:val="000000"/>
          <w:sz w:val="20"/>
          <w:szCs w:val="20"/>
          <w:lang w:val="sk-SK"/>
        </w:rPr>
      </w:pPr>
      <w:r w:rsidRPr="003E74E2">
        <w:rPr>
          <w:rFonts w:cs="Times New Roman"/>
          <w:color w:val="000000"/>
          <w:sz w:val="20"/>
          <w:szCs w:val="20"/>
          <w:lang w:val="sk-SK"/>
        </w:rPr>
        <w:t xml:space="preserve">b) dokument si rezervoval iný čitateľ. </w:t>
      </w:r>
    </w:p>
    <w:p w:rsidR="00366E7E" w:rsidRPr="003E74E2" w:rsidRDefault="00366E7E">
      <w:pPr>
        <w:pStyle w:val="Nzev"/>
        <w:ind w:left="360" w:hanging="360"/>
        <w:jc w:val="both"/>
        <w:rPr>
          <w:rFonts w:cs="Times New Roman"/>
          <w:color w:val="000000"/>
          <w:sz w:val="20"/>
          <w:szCs w:val="20"/>
          <w:lang w:val="sk-SK"/>
        </w:rPr>
      </w:pPr>
    </w:p>
    <w:p w:rsidR="00366E7E" w:rsidRPr="003E74E2" w:rsidRDefault="00366E7E">
      <w:pPr>
        <w:pStyle w:val="Nzev"/>
        <w:ind w:left="360" w:hanging="360"/>
        <w:jc w:val="both"/>
        <w:rPr>
          <w:rFonts w:cs="Times New Roman"/>
          <w:color w:val="000000"/>
          <w:sz w:val="20"/>
          <w:szCs w:val="20"/>
          <w:lang w:val="sk-SK"/>
        </w:rPr>
      </w:pPr>
      <w:r w:rsidRPr="003E74E2">
        <w:rPr>
          <w:rFonts w:cs="Times New Roman"/>
          <w:color w:val="000000"/>
          <w:sz w:val="20"/>
          <w:szCs w:val="20"/>
          <w:lang w:val="sk-SK"/>
        </w:rPr>
        <w:t xml:space="preserve">6. </w:t>
      </w:r>
      <w:r>
        <w:rPr>
          <w:rFonts w:cs="Times New Roman"/>
          <w:color w:val="000000"/>
          <w:sz w:val="20"/>
          <w:szCs w:val="20"/>
          <w:lang w:val="sk-SK"/>
        </w:rPr>
        <w:t xml:space="preserve"> </w:t>
      </w:r>
      <w:r w:rsidRPr="003E74E2">
        <w:rPr>
          <w:rFonts w:cs="Times New Roman"/>
          <w:color w:val="000000"/>
          <w:sz w:val="20"/>
          <w:szCs w:val="20"/>
          <w:lang w:val="sk-SK"/>
        </w:rPr>
        <w:t xml:space="preserve">Predĺženie výpožičnej lehoty sa považuje za novú výpožičku. </w:t>
      </w:r>
    </w:p>
    <w:p w:rsidR="00366E7E" w:rsidRPr="003E74E2" w:rsidRDefault="00366E7E">
      <w:pPr>
        <w:pStyle w:val="Nzev"/>
        <w:ind w:left="360" w:hanging="360"/>
        <w:jc w:val="both"/>
        <w:rPr>
          <w:rFonts w:cs="Times New Roman"/>
          <w:color w:val="000000"/>
          <w:sz w:val="20"/>
          <w:szCs w:val="20"/>
          <w:lang w:val="sk-SK"/>
        </w:rPr>
      </w:pPr>
    </w:p>
    <w:p w:rsidR="00366E7E" w:rsidRPr="003E74E2" w:rsidRDefault="00366E7E" w:rsidP="00EE4933">
      <w:pPr>
        <w:pStyle w:val="Nzev"/>
        <w:ind w:left="284" w:hanging="284"/>
        <w:jc w:val="both"/>
        <w:rPr>
          <w:rFonts w:cs="Times New Roman"/>
          <w:b/>
          <w:bCs/>
          <w:color w:val="FF0000"/>
          <w:sz w:val="20"/>
          <w:szCs w:val="20"/>
          <w:lang w:val="sk-SK"/>
        </w:rPr>
      </w:pPr>
      <w:r w:rsidRPr="003E74E2">
        <w:rPr>
          <w:rFonts w:cs="Times New Roman"/>
          <w:color w:val="000000"/>
          <w:sz w:val="20"/>
          <w:szCs w:val="20"/>
          <w:lang w:val="sk-SK"/>
        </w:rPr>
        <w:t>7. Vypožičaný dokument si môže čitateľ rezervovať. Ak ten istý dokument žiada viac čitateľov, ich poradie sa stanovuje podľa dátumu rezervácie. Knižnica informuje čitateľa o možnosti prevzatia rezervovaného dokumentu.</w:t>
      </w:r>
    </w:p>
    <w:p w:rsidR="00366E7E" w:rsidRPr="003E74E2" w:rsidRDefault="00366E7E">
      <w:pPr>
        <w:pStyle w:val="Nzev"/>
        <w:ind w:left="360" w:hanging="360"/>
        <w:jc w:val="both"/>
        <w:rPr>
          <w:rFonts w:cs="Times New Roman"/>
          <w:b/>
          <w:bCs/>
          <w:color w:val="FF0000"/>
          <w:sz w:val="20"/>
          <w:szCs w:val="20"/>
          <w:lang w:val="sk-SK"/>
        </w:rPr>
      </w:pPr>
    </w:p>
    <w:p w:rsidR="00366E7E" w:rsidRPr="003E74E2" w:rsidRDefault="00366E7E">
      <w:pPr>
        <w:pStyle w:val="Nzev"/>
        <w:ind w:left="360" w:hanging="360"/>
        <w:jc w:val="both"/>
        <w:rPr>
          <w:rFonts w:cs="Times New Roman"/>
          <w:b/>
          <w:bCs/>
          <w:color w:val="FF0000"/>
          <w:sz w:val="20"/>
          <w:szCs w:val="20"/>
          <w:lang w:val="sk-SK"/>
        </w:rPr>
      </w:pPr>
      <w:r w:rsidRPr="003E74E2">
        <w:rPr>
          <w:rFonts w:cs="Times New Roman"/>
          <w:b/>
          <w:bCs/>
          <w:color w:val="FF0000"/>
          <w:sz w:val="20"/>
          <w:szCs w:val="20"/>
          <w:lang w:val="sk-SK"/>
        </w:rPr>
        <w:t>Odsek 7. Zmeniť nasledovne</w:t>
      </w:r>
    </w:p>
    <w:p w:rsidR="00366E7E" w:rsidRPr="003E74E2" w:rsidRDefault="00366E7E">
      <w:pPr>
        <w:pStyle w:val="Nzev"/>
        <w:ind w:left="360" w:hanging="360"/>
        <w:jc w:val="both"/>
        <w:rPr>
          <w:rFonts w:cs="Times New Roman"/>
          <w:b/>
          <w:bCs/>
          <w:color w:val="FF0000"/>
          <w:sz w:val="20"/>
          <w:szCs w:val="20"/>
          <w:lang w:val="sk-SK"/>
        </w:rPr>
      </w:pPr>
    </w:p>
    <w:p w:rsidR="00366E7E" w:rsidRPr="003E74E2" w:rsidRDefault="00366E7E" w:rsidP="003E74E2">
      <w:pPr>
        <w:pStyle w:val="Nzev"/>
        <w:jc w:val="both"/>
        <w:rPr>
          <w:color w:val="FF0000"/>
          <w:sz w:val="20"/>
          <w:szCs w:val="20"/>
          <w:lang w:val="sk-SK"/>
        </w:rPr>
      </w:pPr>
      <w:r w:rsidRPr="003E74E2">
        <w:rPr>
          <w:rFonts w:cs="Times New Roman"/>
          <w:color w:val="FF0000"/>
          <w:sz w:val="20"/>
          <w:szCs w:val="20"/>
          <w:lang w:val="sk-SK"/>
        </w:rPr>
        <w:t>Vypožičaný dokument si môže čitateľ rezervovať. Ak ten istý dokument žiada viac čitateľov, ich poradie sa stanovuje podľa dátumu rezervácie. Čitateľ sa informuje o možnosti prevzatia rezervovaného dokumentu. V prípade, že knižnica informuje čitateľa o možnosti prevzatia rezervovaného dokumentu, služba je spoplatnená podľa cenníka. Žiadateľ je povinný vyzdvihnúť si rezerváciu do 14 dní od rezervácie (podľa poradia a počtu čitateľov, ktorí si daný dokument rezervovali). V prípade, že si čitateľ rezerváciu nevyzdvihne, tak bude rezervácia zrušená.</w:t>
      </w:r>
    </w:p>
    <w:p w:rsidR="00366E7E" w:rsidRPr="003E74E2" w:rsidRDefault="00366E7E">
      <w:pPr>
        <w:pStyle w:val="Normlny1"/>
        <w:rPr>
          <w:color w:val="FF0000"/>
          <w:sz w:val="20"/>
          <w:szCs w:val="20"/>
          <w:lang w:val="sk-SK"/>
        </w:rPr>
      </w:pPr>
    </w:p>
    <w:p w:rsidR="00366E7E" w:rsidRPr="003E74E2" w:rsidRDefault="00366E7E">
      <w:pPr>
        <w:pStyle w:val="Nzev"/>
        <w:jc w:val="center"/>
        <w:rPr>
          <w:rFonts w:cs="Times New Roman"/>
          <w:b/>
          <w:bCs/>
          <w:color w:val="000000"/>
          <w:sz w:val="20"/>
          <w:szCs w:val="20"/>
          <w:lang w:val="sk-SK"/>
        </w:rPr>
      </w:pPr>
      <w:r w:rsidRPr="003E74E2">
        <w:rPr>
          <w:rFonts w:cs="Times New Roman"/>
          <w:b/>
          <w:bCs/>
          <w:color w:val="000000"/>
          <w:sz w:val="20"/>
          <w:szCs w:val="20"/>
          <w:lang w:val="sk-SK"/>
        </w:rPr>
        <w:t xml:space="preserve">Článok 11 </w:t>
      </w:r>
    </w:p>
    <w:p w:rsidR="00366E7E" w:rsidRPr="003E74E2" w:rsidRDefault="00366E7E">
      <w:pPr>
        <w:pStyle w:val="Nzev"/>
        <w:jc w:val="center"/>
        <w:rPr>
          <w:sz w:val="20"/>
          <w:szCs w:val="20"/>
          <w:lang w:val="sk-SK"/>
        </w:rPr>
      </w:pPr>
      <w:r w:rsidRPr="003E74E2">
        <w:rPr>
          <w:rFonts w:cs="Times New Roman"/>
          <w:b/>
          <w:bCs/>
          <w:color w:val="000000"/>
          <w:sz w:val="20"/>
          <w:szCs w:val="20"/>
          <w:lang w:val="sk-SK"/>
        </w:rPr>
        <w:t xml:space="preserve">Evidencia výpožičiek </w:t>
      </w:r>
    </w:p>
    <w:p w:rsidR="00366E7E" w:rsidRPr="003E74E2" w:rsidRDefault="00366E7E">
      <w:pPr>
        <w:pStyle w:val="Normlny1"/>
        <w:jc w:val="center"/>
        <w:rPr>
          <w:sz w:val="20"/>
          <w:szCs w:val="20"/>
          <w:lang w:val="sk-SK"/>
        </w:rPr>
      </w:pPr>
    </w:p>
    <w:p w:rsidR="00366E7E" w:rsidRPr="003E74E2" w:rsidRDefault="00366E7E" w:rsidP="00EE4933">
      <w:pPr>
        <w:pStyle w:val="Nzev"/>
        <w:ind w:left="284" w:hanging="284"/>
        <w:jc w:val="both"/>
        <w:rPr>
          <w:rFonts w:cs="Times New Roman"/>
          <w:color w:val="000000"/>
          <w:sz w:val="20"/>
          <w:szCs w:val="20"/>
          <w:lang w:val="sk-SK"/>
        </w:rPr>
      </w:pPr>
      <w:r w:rsidRPr="003E74E2">
        <w:rPr>
          <w:rFonts w:cs="Times New Roman"/>
          <w:color w:val="000000"/>
          <w:sz w:val="20"/>
          <w:szCs w:val="20"/>
          <w:lang w:val="sk-SK"/>
        </w:rPr>
        <w:t xml:space="preserve">1. Knižnica vedie evidenciu vypožičaných dokumentov tak, aby bola zaručená </w:t>
      </w:r>
      <w:r>
        <w:rPr>
          <w:rFonts w:cs="Times New Roman"/>
          <w:color w:val="000000"/>
          <w:sz w:val="20"/>
          <w:szCs w:val="20"/>
          <w:lang w:val="sk-SK"/>
        </w:rPr>
        <w:t xml:space="preserve">preukázateľnosť ich vypožičania </w:t>
      </w:r>
      <w:r w:rsidRPr="003E74E2">
        <w:rPr>
          <w:rFonts w:cs="Times New Roman"/>
          <w:color w:val="000000"/>
          <w:sz w:val="20"/>
          <w:szCs w:val="20"/>
          <w:lang w:val="sk-SK"/>
        </w:rPr>
        <w:t xml:space="preserve">konkrétnemu čitateľovi a zabezpečená ochrana knižničného fondu. </w:t>
      </w:r>
    </w:p>
    <w:p w:rsidR="00366E7E" w:rsidRPr="003E74E2" w:rsidRDefault="00366E7E">
      <w:pPr>
        <w:pStyle w:val="Nzev"/>
        <w:ind w:left="360" w:hanging="360"/>
        <w:jc w:val="both"/>
        <w:rPr>
          <w:rFonts w:cs="Times New Roman"/>
          <w:color w:val="000000"/>
          <w:sz w:val="20"/>
          <w:szCs w:val="20"/>
          <w:lang w:val="sk-SK"/>
        </w:rPr>
      </w:pPr>
    </w:p>
    <w:p w:rsidR="00366E7E" w:rsidRPr="003E74E2" w:rsidRDefault="00366E7E">
      <w:pPr>
        <w:pStyle w:val="Nzev"/>
        <w:ind w:left="360" w:hanging="360"/>
        <w:jc w:val="both"/>
        <w:rPr>
          <w:rFonts w:cs="Times New Roman"/>
          <w:color w:val="000000"/>
          <w:sz w:val="20"/>
          <w:szCs w:val="20"/>
          <w:lang w:val="sk-SK"/>
        </w:rPr>
      </w:pPr>
      <w:r w:rsidRPr="003E74E2">
        <w:rPr>
          <w:rFonts w:cs="Times New Roman"/>
          <w:color w:val="000000"/>
          <w:sz w:val="20"/>
          <w:szCs w:val="20"/>
          <w:lang w:val="sk-SK"/>
        </w:rPr>
        <w:t xml:space="preserve">2. </w:t>
      </w:r>
      <w:r>
        <w:rPr>
          <w:rFonts w:cs="Times New Roman"/>
          <w:color w:val="000000"/>
          <w:sz w:val="20"/>
          <w:szCs w:val="20"/>
          <w:lang w:val="sk-SK"/>
        </w:rPr>
        <w:t xml:space="preserve"> </w:t>
      </w:r>
      <w:r w:rsidRPr="003E74E2">
        <w:rPr>
          <w:rFonts w:cs="Times New Roman"/>
          <w:color w:val="000000"/>
          <w:sz w:val="20"/>
          <w:szCs w:val="20"/>
          <w:lang w:val="sk-SK"/>
        </w:rPr>
        <w:t xml:space="preserve">Evidencia vypožičaných dokumentov sa vykonáva (upresní knižnica): </w:t>
      </w:r>
    </w:p>
    <w:p w:rsidR="00366E7E" w:rsidRPr="003E74E2" w:rsidRDefault="00366E7E" w:rsidP="00EE4933">
      <w:pPr>
        <w:pStyle w:val="Nzev"/>
        <w:ind w:left="720" w:hanging="436"/>
        <w:jc w:val="both"/>
        <w:rPr>
          <w:rFonts w:cs="Times New Roman"/>
          <w:color w:val="000000"/>
          <w:sz w:val="20"/>
          <w:szCs w:val="20"/>
          <w:lang w:val="sk-SK"/>
        </w:rPr>
      </w:pPr>
      <w:r w:rsidRPr="003E74E2">
        <w:rPr>
          <w:rFonts w:cs="Times New Roman"/>
          <w:color w:val="000000"/>
          <w:sz w:val="20"/>
          <w:szCs w:val="20"/>
          <w:lang w:val="sk-SK"/>
        </w:rPr>
        <w:t xml:space="preserve">- elektronicky v databáze automatizovaného výpožičného systému </w:t>
      </w:r>
    </w:p>
    <w:p w:rsidR="00366E7E" w:rsidRPr="003E74E2" w:rsidRDefault="00366E7E">
      <w:pPr>
        <w:pStyle w:val="Nzev"/>
        <w:ind w:left="360" w:hanging="360"/>
        <w:jc w:val="both"/>
        <w:rPr>
          <w:rFonts w:cs="Times New Roman"/>
          <w:color w:val="000000"/>
          <w:sz w:val="20"/>
          <w:szCs w:val="20"/>
          <w:lang w:val="sk-SK"/>
        </w:rPr>
      </w:pPr>
    </w:p>
    <w:p w:rsidR="00366E7E" w:rsidRPr="003E74E2" w:rsidRDefault="00366E7E">
      <w:pPr>
        <w:pStyle w:val="Nzev"/>
        <w:ind w:left="360" w:hanging="360"/>
        <w:jc w:val="both"/>
        <w:rPr>
          <w:rFonts w:cs="Times New Roman"/>
          <w:color w:val="000000"/>
          <w:sz w:val="20"/>
          <w:szCs w:val="20"/>
          <w:lang w:val="sk-SK"/>
        </w:rPr>
      </w:pPr>
      <w:r w:rsidRPr="003E74E2">
        <w:rPr>
          <w:rFonts w:cs="Times New Roman"/>
          <w:color w:val="000000"/>
          <w:sz w:val="20"/>
          <w:szCs w:val="20"/>
          <w:lang w:val="sk-SK"/>
        </w:rPr>
        <w:t xml:space="preserve">3. </w:t>
      </w:r>
      <w:r>
        <w:rPr>
          <w:rFonts w:cs="Times New Roman"/>
          <w:color w:val="000000"/>
          <w:sz w:val="20"/>
          <w:szCs w:val="20"/>
          <w:lang w:val="sk-SK"/>
        </w:rPr>
        <w:t xml:space="preserve"> </w:t>
      </w:r>
      <w:r w:rsidRPr="003E74E2">
        <w:rPr>
          <w:rFonts w:cs="Times New Roman"/>
          <w:color w:val="000000"/>
          <w:sz w:val="20"/>
          <w:szCs w:val="20"/>
          <w:lang w:val="sk-SK"/>
        </w:rPr>
        <w:t xml:space="preserve">Prevzatie výpožičky potvrdzuje čitateľ svojím podpisom. </w:t>
      </w:r>
    </w:p>
    <w:p w:rsidR="00366E7E" w:rsidRPr="003E74E2" w:rsidRDefault="00366E7E">
      <w:pPr>
        <w:pStyle w:val="Nzev"/>
        <w:rPr>
          <w:rFonts w:cs="Times New Roman"/>
          <w:color w:val="000000"/>
          <w:sz w:val="20"/>
          <w:szCs w:val="20"/>
          <w:lang w:val="sk-SK"/>
        </w:rPr>
      </w:pPr>
    </w:p>
    <w:p w:rsidR="00366E7E" w:rsidRPr="003E74E2" w:rsidRDefault="00366E7E">
      <w:pPr>
        <w:pStyle w:val="Nzev"/>
        <w:rPr>
          <w:sz w:val="20"/>
          <w:szCs w:val="20"/>
          <w:lang w:val="sk-SK"/>
        </w:rPr>
      </w:pPr>
      <w:r w:rsidRPr="003E74E2">
        <w:rPr>
          <w:rFonts w:cs="Times New Roman"/>
          <w:color w:val="000000"/>
          <w:sz w:val="20"/>
          <w:szCs w:val="20"/>
          <w:lang w:val="sk-SK"/>
        </w:rPr>
        <w:t xml:space="preserve">4. </w:t>
      </w:r>
      <w:r>
        <w:rPr>
          <w:rFonts w:cs="Times New Roman"/>
          <w:color w:val="000000"/>
          <w:sz w:val="20"/>
          <w:szCs w:val="20"/>
          <w:lang w:val="sk-SK"/>
        </w:rPr>
        <w:t xml:space="preserve"> </w:t>
      </w:r>
      <w:r w:rsidRPr="003E74E2">
        <w:rPr>
          <w:rFonts w:cs="Times New Roman"/>
          <w:color w:val="000000"/>
          <w:sz w:val="20"/>
          <w:szCs w:val="20"/>
          <w:lang w:val="sk-SK"/>
        </w:rPr>
        <w:t>Knižnica potvrdzuje čitateľovi vrátenie vypožičaného dokumentu.</w:t>
      </w:r>
    </w:p>
    <w:p w:rsidR="00366E7E" w:rsidRPr="003E74E2" w:rsidRDefault="00366E7E">
      <w:pPr>
        <w:pStyle w:val="Normlny1"/>
        <w:rPr>
          <w:sz w:val="20"/>
          <w:szCs w:val="20"/>
          <w:lang w:val="sk-SK"/>
        </w:rPr>
      </w:pPr>
    </w:p>
    <w:p w:rsidR="00366E7E" w:rsidRPr="003E74E2" w:rsidRDefault="00366E7E">
      <w:pPr>
        <w:pStyle w:val="Nzev"/>
        <w:jc w:val="center"/>
        <w:rPr>
          <w:rFonts w:cs="Times New Roman"/>
          <w:b/>
          <w:bCs/>
          <w:color w:val="000000"/>
          <w:sz w:val="20"/>
          <w:szCs w:val="20"/>
          <w:lang w:val="sk-SK"/>
        </w:rPr>
      </w:pPr>
      <w:r w:rsidRPr="003E74E2">
        <w:rPr>
          <w:rFonts w:cs="Times New Roman"/>
          <w:b/>
          <w:bCs/>
          <w:color w:val="000000"/>
          <w:sz w:val="20"/>
          <w:szCs w:val="20"/>
          <w:lang w:val="sk-SK"/>
        </w:rPr>
        <w:t xml:space="preserve">Článok 12 </w:t>
      </w:r>
    </w:p>
    <w:p w:rsidR="00366E7E" w:rsidRPr="003E74E2" w:rsidRDefault="00366E7E">
      <w:pPr>
        <w:pStyle w:val="Nzev"/>
        <w:jc w:val="center"/>
        <w:rPr>
          <w:sz w:val="20"/>
          <w:szCs w:val="20"/>
          <w:lang w:val="sk-SK"/>
        </w:rPr>
      </w:pPr>
      <w:r w:rsidRPr="003E74E2">
        <w:rPr>
          <w:rFonts w:cs="Times New Roman"/>
          <w:b/>
          <w:bCs/>
          <w:color w:val="000000"/>
          <w:sz w:val="20"/>
          <w:szCs w:val="20"/>
          <w:lang w:val="sk-SK"/>
        </w:rPr>
        <w:t xml:space="preserve">Ručenie čitateľa za vypožičaný dokument </w:t>
      </w:r>
    </w:p>
    <w:p w:rsidR="00366E7E" w:rsidRPr="003E74E2" w:rsidRDefault="00366E7E">
      <w:pPr>
        <w:pStyle w:val="Normlny1"/>
        <w:rPr>
          <w:sz w:val="20"/>
          <w:szCs w:val="20"/>
          <w:lang w:val="sk-SK"/>
        </w:rPr>
      </w:pPr>
    </w:p>
    <w:p w:rsidR="00366E7E" w:rsidRPr="003E74E2" w:rsidRDefault="00366E7E" w:rsidP="00EE4933">
      <w:pPr>
        <w:pStyle w:val="Nzev"/>
        <w:tabs>
          <w:tab w:val="left" w:pos="284"/>
        </w:tabs>
        <w:ind w:left="284" w:hanging="284"/>
        <w:rPr>
          <w:rFonts w:cs="Times New Roman"/>
          <w:color w:val="000000"/>
          <w:sz w:val="20"/>
          <w:szCs w:val="20"/>
          <w:lang w:val="sk-SK"/>
        </w:rPr>
      </w:pPr>
      <w:r w:rsidRPr="003E74E2">
        <w:rPr>
          <w:rFonts w:cs="Times New Roman"/>
          <w:color w:val="000000"/>
          <w:sz w:val="20"/>
          <w:szCs w:val="20"/>
          <w:lang w:val="sk-SK"/>
        </w:rPr>
        <w:t xml:space="preserve">1. </w:t>
      </w:r>
      <w:r>
        <w:rPr>
          <w:rFonts w:cs="Times New Roman"/>
          <w:color w:val="000000"/>
          <w:sz w:val="20"/>
          <w:szCs w:val="20"/>
          <w:lang w:val="sk-SK"/>
        </w:rPr>
        <w:t xml:space="preserve">  </w:t>
      </w:r>
      <w:r w:rsidRPr="003E74E2">
        <w:rPr>
          <w:rFonts w:cs="Times New Roman"/>
          <w:color w:val="000000"/>
          <w:sz w:val="20"/>
          <w:szCs w:val="20"/>
          <w:lang w:val="sk-SK"/>
        </w:rPr>
        <w:t xml:space="preserve">Čitateľ je povinný: </w:t>
      </w:r>
    </w:p>
    <w:p w:rsidR="00366E7E" w:rsidRPr="003E74E2" w:rsidRDefault="00366E7E">
      <w:pPr>
        <w:pStyle w:val="Nzev"/>
        <w:ind w:left="720" w:hanging="360"/>
        <w:rPr>
          <w:rFonts w:cs="Times New Roman"/>
          <w:color w:val="000000"/>
          <w:sz w:val="20"/>
          <w:szCs w:val="20"/>
          <w:lang w:val="sk-SK"/>
        </w:rPr>
      </w:pPr>
      <w:r w:rsidRPr="003E74E2">
        <w:rPr>
          <w:rFonts w:cs="Times New Roman"/>
          <w:color w:val="000000"/>
          <w:sz w:val="20"/>
          <w:szCs w:val="20"/>
          <w:lang w:val="sk-SK"/>
        </w:rPr>
        <w:t xml:space="preserve">a) Pri vypožičaní dokument prezrieť a všetky nedostatky ihneď ohlásiť knižnici. Ak tak neurobí, nesie zodpovednosť za všetky neskôr zistené poškodenia a musí uhradiť knižnici náklady na opravu dokumentu. </w:t>
      </w:r>
    </w:p>
    <w:p w:rsidR="00366E7E" w:rsidRPr="003E74E2" w:rsidRDefault="00366E7E">
      <w:pPr>
        <w:pStyle w:val="Nzev"/>
        <w:ind w:left="720" w:hanging="360"/>
        <w:rPr>
          <w:rFonts w:cs="Times New Roman"/>
          <w:sz w:val="20"/>
          <w:szCs w:val="20"/>
          <w:lang w:val="sk-SK"/>
        </w:rPr>
      </w:pPr>
      <w:r w:rsidRPr="003E74E2">
        <w:rPr>
          <w:rFonts w:cs="Times New Roman"/>
          <w:color w:val="000000"/>
          <w:sz w:val="20"/>
          <w:szCs w:val="20"/>
          <w:lang w:val="sk-SK"/>
        </w:rPr>
        <w:t xml:space="preserve">b) Vrátiť vypožičaný dokument v takom stave, v akom ho prevzal. </w:t>
      </w:r>
    </w:p>
    <w:p w:rsidR="00366E7E" w:rsidRPr="003E74E2" w:rsidRDefault="00366E7E">
      <w:pPr>
        <w:pStyle w:val="Nzev"/>
        <w:jc w:val="center"/>
        <w:rPr>
          <w:rFonts w:cs="Times New Roman"/>
          <w:sz w:val="20"/>
          <w:szCs w:val="20"/>
          <w:lang w:val="sk-SK"/>
        </w:rPr>
      </w:pPr>
    </w:p>
    <w:p w:rsidR="00366E7E" w:rsidRPr="003E74E2" w:rsidRDefault="00366E7E">
      <w:pPr>
        <w:pStyle w:val="Nzev"/>
        <w:jc w:val="center"/>
        <w:rPr>
          <w:rFonts w:cs="Times New Roman"/>
          <w:b/>
          <w:bCs/>
          <w:color w:val="000000"/>
          <w:sz w:val="20"/>
          <w:szCs w:val="20"/>
          <w:lang w:val="sk-SK"/>
        </w:rPr>
      </w:pPr>
      <w:r w:rsidRPr="003E74E2">
        <w:rPr>
          <w:rFonts w:cs="Times New Roman"/>
          <w:b/>
          <w:bCs/>
          <w:color w:val="000000"/>
          <w:sz w:val="20"/>
          <w:szCs w:val="20"/>
          <w:lang w:val="sk-SK"/>
        </w:rPr>
        <w:t xml:space="preserve">Článok 13 </w:t>
      </w:r>
    </w:p>
    <w:p w:rsidR="00366E7E" w:rsidRPr="003E74E2" w:rsidRDefault="00366E7E">
      <w:pPr>
        <w:pStyle w:val="Nzev"/>
        <w:jc w:val="center"/>
        <w:rPr>
          <w:sz w:val="20"/>
          <w:szCs w:val="20"/>
          <w:lang w:val="sk-SK"/>
        </w:rPr>
      </w:pPr>
      <w:r w:rsidRPr="003E74E2">
        <w:rPr>
          <w:rFonts w:cs="Times New Roman"/>
          <w:b/>
          <w:bCs/>
          <w:color w:val="000000"/>
          <w:sz w:val="20"/>
          <w:szCs w:val="20"/>
          <w:lang w:val="sk-SK"/>
        </w:rPr>
        <w:t xml:space="preserve">Vymáhanie nevrátených výpožičiek </w:t>
      </w:r>
    </w:p>
    <w:p w:rsidR="00366E7E" w:rsidRPr="003E74E2" w:rsidRDefault="00366E7E">
      <w:pPr>
        <w:pStyle w:val="Normlny1"/>
        <w:jc w:val="center"/>
        <w:rPr>
          <w:sz w:val="20"/>
          <w:szCs w:val="20"/>
          <w:lang w:val="sk-SK"/>
        </w:rPr>
      </w:pPr>
    </w:p>
    <w:p w:rsidR="00366E7E" w:rsidRPr="003E74E2" w:rsidRDefault="00366E7E">
      <w:pPr>
        <w:pStyle w:val="Nzev"/>
        <w:numPr>
          <w:ilvl w:val="0"/>
          <w:numId w:val="5"/>
        </w:numPr>
        <w:ind w:left="284" w:hanging="284"/>
        <w:jc w:val="both"/>
        <w:rPr>
          <w:rFonts w:cs="Times New Roman"/>
          <w:color w:val="000000"/>
          <w:sz w:val="20"/>
          <w:szCs w:val="20"/>
          <w:lang w:val="sk-SK"/>
        </w:rPr>
      </w:pPr>
      <w:r w:rsidRPr="003E74E2">
        <w:rPr>
          <w:rFonts w:cs="Times New Roman"/>
          <w:color w:val="000000"/>
          <w:spacing w:val="-6"/>
          <w:sz w:val="20"/>
          <w:szCs w:val="20"/>
          <w:lang w:val="sk-SK"/>
        </w:rPr>
        <w:t xml:space="preserve">Ak čitateľ vráti dokument po stanovenej výpožičnej lehote, je povinný zaplatiť poplatok za oneskorenie bez ohľadu na to, či bolo vrátenie dokumentu upomínané alebo nie. Čitateľ platí </w:t>
      </w:r>
      <w:r w:rsidRPr="003E74E2">
        <w:rPr>
          <w:rFonts w:cs="Times New Roman"/>
          <w:color w:val="000000"/>
          <w:spacing w:val="-8"/>
          <w:sz w:val="20"/>
          <w:szCs w:val="20"/>
          <w:lang w:val="sk-SK"/>
        </w:rPr>
        <w:t xml:space="preserve">poplatok z oneskorenia za každý dokument osobitne. Knižnica vydá čitateľovi o zaplatení poplatku doklad. </w:t>
      </w:r>
    </w:p>
    <w:p w:rsidR="00366E7E" w:rsidRPr="003E74E2" w:rsidRDefault="00366E7E">
      <w:pPr>
        <w:pStyle w:val="Nzev"/>
        <w:numPr>
          <w:ilvl w:val="0"/>
          <w:numId w:val="5"/>
        </w:numPr>
        <w:ind w:left="284" w:hanging="284"/>
        <w:jc w:val="both"/>
        <w:rPr>
          <w:sz w:val="20"/>
          <w:szCs w:val="20"/>
          <w:lang w:val="sk-SK"/>
        </w:rPr>
      </w:pPr>
      <w:r w:rsidRPr="003E74E2">
        <w:rPr>
          <w:rFonts w:cs="Times New Roman"/>
          <w:color w:val="000000"/>
          <w:sz w:val="20"/>
          <w:szCs w:val="20"/>
          <w:lang w:val="sk-SK"/>
        </w:rPr>
        <w:t xml:space="preserve">Knižnica posiela čitateľovi maximálne dve upomienky. Treťou upomienkou je výzva na vrátenie dokumentu pred podaním žaloby. Po zaslaní prvej upomienky má čitateľ až do vyrovnania si záväzkov voči knižnici poskytovanie ďalších služieb pozastavené. </w:t>
      </w:r>
    </w:p>
    <w:p w:rsidR="00366E7E" w:rsidRPr="003E74E2" w:rsidRDefault="00366E7E">
      <w:pPr>
        <w:pStyle w:val="Normlny1"/>
        <w:ind w:left="360"/>
        <w:rPr>
          <w:sz w:val="20"/>
          <w:szCs w:val="20"/>
          <w:lang w:val="sk-SK"/>
        </w:rPr>
      </w:pPr>
    </w:p>
    <w:p w:rsidR="00366E7E" w:rsidRPr="003E74E2" w:rsidRDefault="00366E7E">
      <w:pPr>
        <w:pStyle w:val="Nzev"/>
        <w:ind w:left="284" w:hanging="284"/>
        <w:jc w:val="both"/>
        <w:rPr>
          <w:rFonts w:cs="Times New Roman"/>
          <w:b/>
          <w:bCs/>
          <w:color w:val="FF0000"/>
          <w:sz w:val="20"/>
          <w:szCs w:val="20"/>
          <w:lang w:val="sk-SK"/>
        </w:rPr>
      </w:pPr>
      <w:r w:rsidRPr="003E74E2">
        <w:rPr>
          <w:rFonts w:cs="Times New Roman"/>
          <w:color w:val="000000"/>
          <w:sz w:val="20"/>
          <w:szCs w:val="20"/>
          <w:lang w:val="sk-SK"/>
        </w:rPr>
        <w:t xml:space="preserve">3. </w:t>
      </w:r>
      <w:r>
        <w:rPr>
          <w:rFonts w:cs="Times New Roman"/>
          <w:color w:val="000000"/>
          <w:sz w:val="20"/>
          <w:szCs w:val="20"/>
          <w:lang w:val="sk-SK"/>
        </w:rPr>
        <w:t xml:space="preserve"> </w:t>
      </w:r>
      <w:r w:rsidRPr="003E74E2">
        <w:rPr>
          <w:rFonts w:cs="Times New Roman"/>
          <w:color w:val="000000"/>
          <w:sz w:val="20"/>
          <w:szCs w:val="20"/>
          <w:lang w:val="sk-SK"/>
        </w:rPr>
        <w:t>Ak čitateľ nevráti dokument ani po tretej upomienke, bude knižnica vymáhať jeho náhradu prostredníctvom súdu. Pri súdnom vymáhaní hradí všetky náklady čitateľ, resp. jeho zákonný zástupca.</w:t>
      </w:r>
    </w:p>
    <w:p w:rsidR="00366E7E" w:rsidRPr="003E74E2" w:rsidRDefault="00366E7E">
      <w:pPr>
        <w:pStyle w:val="Nzev"/>
        <w:ind w:left="284" w:hanging="284"/>
        <w:jc w:val="both"/>
        <w:rPr>
          <w:rFonts w:cs="Times New Roman"/>
          <w:color w:val="FF0000"/>
          <w:sz w:val="20"/>
          <w:szCs w:val="20"/>
          <w:lang w:val="sk-SK"/>
        </w:rPr>
      </w:pPr>
      <w:r w:rsidRPr="003E74E2">
        <w:rPr>
          <w:rFonts w:cs="Times New Roman"/>
          <w:b/>
          <w:bCs/>
          <w:color w:val="FF0000"/>
          <w:sz w:val="20"/>
          <w:szCs w:val="20"/>
          <w:lang w:val="sk-SK"/>
        </w:rPr>
        <w:t>Doplniť 4. odsek</w:t>
      </w:r>
    </w:p>
    <w:p w:rsidR="00366E7E" w:rsidRPr="003E74E2" w:rsidRDefault="00366E7E" w:rsidP="003E74E2">
      <w:pPr>
        <w:pStyle w:val="Nzev"/>
        <w:jc w:val="both"/>
        <w:rPr>
          <w:rFonts w:cs="Times New Roman"/>
          <w:b/>
          <w:bCs/>
          <w:color w:val="FF0000"/>
          <w:sz w:val="20"/>
          <w:szCs w:val="20"/>
          <w:lang w:val="sk-SK"/>
        </w:rPr>
      </w:pPr>
      <w:r w:rsidRPr="003E74E2">
        <w:rPr>
          <w:rFonts w:cs="Times New Roman"/>
          <w:color w:val="FF0000"/>
          <w:sz w:val="20"/>
          <w:szCs w:val="20"/>
          <w:lang w:val="sk-SK"/>
        </w:rPr>
        <w:t>V prípade, že bola čitateľovi zaslaná upomienka, je povinnosťou čitateľa uhradiť náklady na poštovné. (podľa platného cenníka Slovenskej pošty)</w:t>
      </w:r>
    </w:p>
    <w:p w:rsidR="00366E7E" w:rsidRPr="003E74E2" w:rsidRDefault="00366E7E">
      <w:pPr>
        <w:pStyle w:val="Nzev"/>
        <w:ind w:left="284" w:hanging="284"/>
        <w:jc w:val="both"/>
        <w:rPr>
          <w:rFonts w:cs="Times New Roman"/>
          <w:b/>
          <w:bCs/>
          <w:color w:val="FF0000"/>
          <w:sz w:val="20"/>
          <w:szCs w:val="20"/>
          <w:lang w:val="sk-SK"/>
        </w:rPr>
      </w:pPr>
    </w:p>
    <w:p w:rsidR="00366E7E" w:rsidRPr="003E74E2" w:rsidRDefault="00366E7E">
      <w:pPr>
        <w:pStyle w:val="Normlny1"/>
        <w:rPr>
          <w:b/>
          <w:bCs/>
          <w:color w:val="FF0000"/>
          <w:sz w:val="20"/>
          <w:szCs w:val="20"/>
          <w:lang w:val="sk-SK"/>
        </w:rPr>
      </w:pPr>
    </w:p>
    <w:p w:rsidR="00366E7E" w:rsidRPr="003E74E2" w:rsidRDefault="00366E7E">
      <w:pPr>
        <w:pStyle w:val="Nzev"/>
        <w:jc w:val="center"/>
        <w:rPr>
          <w:rFonts w:cs="Times New Roman"/>
          <w:b/>
          <w:bCs/>
          <w:color w:val="000000"/>
          <w:sz w:val="20"/>
          <w:szCs w:val="20"/>
          <w:lang w:val="sk-SK"/>
        </w:rPr>
      </w:pPr>
      <w:r w:rsidRPr="003E74E2">
        <w:rPr>
          <w:rFonts w:cs="Times New Roman"/>
          <w:b/>
          <w:bCs/>
          <w:color w:val="000000"/>
          <w:sz w:val="20"/>
          <w:szCs w:val="20"/>
          <w:lang w:val="sk-SK"/>
        </w:rPr>
        <w:t xml:space="preserve">Článok 14 </w:t>
      </w:r>
    </w:p>
    <w:p w:rsidR="00366E7E" w:rsidRPr="003E74E2" w:rsidRDefault="00366E7E">
      <w:pPr>
        <w:pStyle w:val="Nzev"/>
        <w:jc w:val="center"/>
        <w:rPr>
          <w:b/>
          <w:bCs/>
          <w:sz w:val="20"/>
          <w:szCs w:val="20"/>
          <w:lang w:val="sk-SK"/>
        </w:rPr>
      </w:pPr>
      <w:r w:rsidRPr="003E74E2">
        <w:rPr>
          <w:rFonts w:cs="Times New Roman"/>
          <w:b/>
          <w:bCs/>
          <w:color w:val="000000"/>
          <w:sz w:val="20"/>
          <w:szCs w:val="20"/>
          <w:lang w:val="sk-SK"/>
        </w:rPr>
        <w:t xml:space="preserve">Straty a náhrady </w:t>
      </w:r>
    </w:p>
    <w:p w:rsidR="00366E7E" w:rsidRPr="003E74E2" w:rsidRDefault="00366E7E">
      <w:pPr>
        <w:pStyle w:val="Normlny1"/>
        <w:jc w:val="center"/>
        <w:rPr>
          <w:b/>
          <w:bCs/>
          <w:sz w:val="20"/>
          <w:szCs w:val="20"/>
          <w:lang w:val="sk-SK"/>
        </w:rPr>
      </w:pPr>
    </w:p>
    <w:p w:rsidR="00366E7E" w:rsidRPr="003E74E2" w:rsidRDefault="00366E7E">
      <w:pPr>
        <w:pStyle w:val="Nzev"/>
        <w:numPr>
          <w:ilvl w:val="0"/>
          <w:numId w:val="6"/>
        </w:numPr>
        <w:ind w:left="284" w:hanging="284"/>
        <w:jc w:val="both"/>
        <w:rPr>
          <w:sz w:val="20"/>
          <w:szCs w:val="20"/>
          <w:lang w:val="sk-SK"/>
        </w:rPr>
      </w:pPr>
      <w:r w:rsidRPr="003E74E2">
        <w:rPr>
          <w:rFonts w:cs="Times New Roman"/>
          <w:color w:val="000000"/>
          <w:sz w:val="20"/>
          <w:szCs w:val="20"/>
          <w:lang w:val="sk-SK"/>
        </w:rPr>
        <w:t xml:space="preserve">Čitateľ je povinný bezodkladne oznámiť knižnici poškodenie alebo stratu dokumentu a do stanovenej lehoty nahradiť škodu v zmysle príslušných ustanovení Občianskeho zákonníka. </w:t>
      </w:r>
    </w:p>
    <w:p w:rsidR="00366E7E" w:rsidRPr="003E74E2" w:rsidRDefault="00366E7E">
      <w:pPr>
        <w:pStyle w:val="Normlny1"/>
        <w:ind w:left="284" w:hanging="284"/>
        <w:rPr>
          <w:sz w:val="20"/>
          <w:szCs w:val="20"/>
          <w:lang w:val="sk-SK"/>
        </w:rPr>
      </w:pPr>
    </w:p>
    <w:p w:rsidR="00366E7E" w:rsidRPr="003E74E2" w:rsidRDefault="00366E7E">
      <w:pPr>
        <w:pStyle w:val="Nzev"/>
        <w:numPr>
          <w:ilvl w:val="0"/>
          <w:numId w:val="6"/>
        </w:numPr>
        <w:ind w:left="284" w:hanging="284"/>
        <w:jc w:val="both"/>
        <w:rPr>
          <w:sz w:val="20"/>
          <w:szCs w:val="20"/>
          <w:lang w:val="sk-SK"/>
        </w:rPr>
      </w:pPr>
      <w:r w:rsidRPr="003E74E2">
        <w:rPr>
          <w:rFonts w:cs="Times New Roman"/>
          <w:color w:val="000000"/>
          <w:sz w:val="20"/>
          <w:szCs w:val="20"/>
          <w:lang w:val="sk-SK"/>
        </w:rPr>
        <w:t xml:space="preserve">O poškodení, zničení alebo strate dokumentu sa spisuje záznam s určením, dokedy a akým spôsobom sa čitateľ zaväzuje dokument nahradiť, čo potvrdzuje svojím podpisom. </w:t>
      </w:r>
    </w:p>
    <w:p w:rsidR="00366E7E" w:rsidRPr="003E74E2" w:rsidRDefault="00366E7E">
      <w:pPr>
        <w:pStyle w:val="Normlny1"/>
        <w:rPr>
          <w:sz w:val="20"/>
          <w:szCs w:val="20"/>
          <w:lang w:val="sk-SK"/>
        </w:rPr>
      </w:pPr>
    </w:p>
    <w:p w:rsidR="00366E7E" w:rsidRPr="003E74E2" w:rsidRDefault="00366E7E">
      <w:pPr>
        <w:pStyle w:val="Nzev"/>
        <w:ind w:left="360" w:hanging="360"/>
        <w:jc w:val="both"/>
        <w:rPr>
          <w:rFonts w:cs="Times New Roman"/>
          <w:color w:val="000000"/>
          <w:sz w:val="20"/>
          <w:szCs w:val="20"/>
          <w:lang w:val="sk-SK"/>
        </w:rPr>
      </w:pPr>
      <w:r w:rsidRPr="003E74E2">
        <w:rPr>
          <w:rFonts w:cs="Times New Roman"/>
          <w:color w:val="000000"/>
          <w:sz w:val="20"/>
          <w:szCs w:val="20"/>
          <w:lang w:val="sk-SK"/>
        </w:rPr>
        <w:t xml:space="preserve">3. </w:t>
      </w:r>
      <w:r>
        <w:rPr>
          <w:rFonts w:cs="Times New Roman"/>
          <w:color w:val="000000"/>
          <w:sz w:val="20"/>
          <w:szCs w:val="20"/>
          <w:lang w:val="sk-SK"/>
        </w:rPr>
        <w:t xml:space="preserve">  </w:t>
      </w:r>
      <w:r w:rsidRPr="003E74E2">
        <w:rPr>
          <w:rFonts w:cs="Times New Roman"/>
          <w:color w:val="000000"/>
          <w:sz w:val="20"/>
          <w:szCs w:val="20"/>
          <w:lang w:val="sk-SK"/>
        </w:rPr>
        <w:t xml:space="preserve">Knižnica požaduje nahradenie škody niektorou z týchto foriem: </w:t>
      </w:r>
    </w:p>
    <w:p w:rsidR="00366E7E" w:rsidRPr="003E74E2" w:rsidRDefault="00366E7E">
      <w:pPr>
        <w:pStyle w:val="Nzev"/>
        <w:ind w:left="720" w:hanging="360"/>
        <w:jc w:val="both"/>
        <w:rPr>
          <w:rFonts w:cs="Times New Roman"/>
          <w:color w:val="000000"/>
          <w:sz w:val="20"/>
          <w:szCs w:val="20"/>
          <w:lang w:val="sk-SK"/>
        </w:rPr>
      </w:pPr>
      <w:r w:rsidRPr="003E74E2">
        <w:rPr>
          <w:rFonts w:cs="Times New Roman"/>
          <w:color w:val="000000"/>
          <w:sz w:val="20"/>
          <w:szCs w:val="20"/>
          <w:lang w:val="sk-SK"/>
        </w:rPr>
        <w:t xml:space="preserve">a) dodaním výtlačku toho istého titulu v rovnakom alebo inom vydaní </w:t>
      </w:r>
    </w:p>
    <w:p w:rsidR="00366E7E" w:rsidRPr="003E74E2" w:rsidRDefault="00366E7E">
      <w:pPr>
        <w:pStyle w:val="Nzev"/>
        <w:ind w:left="720" w:hanging="360"/>
        <w:jc w:val="both"/>
        <w:rPr>
          <w:rFonts w:cs="Times New Roman"/>
          <w:color w:val="000000"/>
          <w:sz w:val="20"/>
          <w:szCs w:val="20"/>
          <w:lang w:val="sk-SK"/>
        </w:rPr>
      </w:pPr>
      <w:r w:rsidRPr="003E74E2">
        <w:rPr>
          <w:rFonts w:cs="Times New Roman"/>
          <w:color w:val="000000"/>
          <w:sz w:val="20"/>
          <w:szCs w:val="20"/>
          <w:lang w:val="sk-SK"/>
        </w:rPr>
        <w:t xml:space="preserve">b) nahradením dokumentu kópiou strateného alebo poškodeného dokumentu. Zhotovenie kópie môže urobiť i knižnica, pričom čitateľ hradí všetky s tým spojené náklady vrátane nákladov na väzbu </w:t>
      </w:r>
    </w:p>
    <w:p w:rsidR="00366E7E" w:rsidRPr="003E74E2" w:rsidRDefault="00366E7E">
      <w:pPr>
        <w:pStyle w:val="Nzev"/>
        <w:ind w:left="720" w:hanging="360"/>
        <w:jc w:val="both"/>
        <w:rPr>
          <w:rFonts w:cs="Times New Roman"/>
          <w:color w:val="000000"/>
          <w:sz w:val="20"/>
          <w:szCs w:val="20"/>
          <w:lang w:val="sk-SK"/>
        </w:rPr>
      </w:pPr>
      <w:r w:rsidRPr="003E74E2">
        <w:rPr>
          <w:rFonts w:cs="Times New Roman"/>
          <w:color w:val="000000"/>
          <w:sz w:val="20"/>
          <w:szCs w:val="20"/>
          <w:lang w:val="sk-SK"/>
        </w:rPr>
        <w:t xml:space="preserve">c) nahradením dokumentu iným dokumentom podľa rozhodnutia knižnice </w:t>
      </w:r>
    </w:p>
    <w:p w:rsidR="00366E7E" w:rsidRPr="003E74E2" w:rsidRDefault="00366E7E">
      <w:pPr>
        <w:pStyle w:val="Nzev"/>
        <w:ind w:left="720" w:hanging="360"/>
        <w:jc w:val="both"/>
        <w:rPr>
          <w:sz w:val="20"/>
          <w:szCs w:val="20"/>
          <w:lang w:val="sk-SK"/>
        </w:rPr>
      </w:pPr>
      <w:r w:rsidRPr="003E74E2">
        <w:rPr>
          <w:rFonts w:cs="Times New Roman"/>
          <w:color w:val="000000"/>
          <w:sz w:val="20"/>
          <w:szCs w:val="20"/>
          <w:lang w:val="sk-SK"/>
        </w:rPr>
        <w:t xml:space="preserve">d) finančnou úhradou za nevrátený dokument </w:t>
      </w:r>
    </w:p>
    <w:p w:rsidR="00366E7E" w:rsidRPr="003E74E2" w:rsidRDefault="00366E7E">
      <w:pPr>
        <w:pStyle w:val="Normlny1"/>
        <w:rPr>
          <w:sz w:val="20"/>
          <w:szCs w:val="20"/>
          <w:lang w:val="sk-SK"/>
        </w:rPr>
      </w:pPr>
    </w:p>
    <w:p w:rsidR="00366E7E" w:rsidRPr="003E74E2" w:rsidRDefault="00366E7E" w:rsidP="00EE4933">
      <w:pPr>
        <w:pStyle w:val="Nzev"/>
        <w:ind w:left="284" w:hanging="284"/>
        <w:jc w:val="both"/>
        <w:rPr>
          <w:b/>
          <w:bCs/>
          <w:sz w:val="20"/>
          <w:szCs w:val="20"/>
          <w:lang w:val="sk-SK"/>
        </w:rPr>
      </w:pPr>
      <w:r w:rsidRPr="003E74E2">
        <w:rPr>
          <w:rFonts w:cs="Times New Roman"/>
          <w:color w:val="000000"/>
          <w:sz w:val="20"/>
          <w:szCs w:val="20"/>
          <w:lang w:val="sk-SK"/>
        </w:rPr>
        <w:t xml:space="preserve">4. </w:t>
      </w:r>
      <w:r>
        <w:rPr>
          <w:rFonts w:cs="Times New Roman"/>
          <w:color w:val="000000"/>
          <w:sz w:val="20"/>
          <w:szCs w:val="20"/>
          <w:lang w:val="sk-SK"/>
        </w:rPr>
        <w:t xml:space="preserve">  </w:t>
      </w:r>
      <w:r w:rsidRPr="003E74E2">
        <w:rPr>
          <w:rFonts w:cs="Times New Roman"/>
          <w:color w:val="000000"/>
          <w:sz w:val="20"/>
          <w:szCs w:val="20"/>
          <w:lang w:val="sk-SK"/>
        </w:rPr>
        <w:t xml:space="preserve">O spôsobe náhrady nevráteného alebo poškodeného dokumentu rozhoduje knižnica. Ak čitateľ v stanovenej lehote nenahradí spôsobenú škodu, knižnica si uplatňuje voči nemu svoje nároky na súde. </w:t>
      </w:r>
    </w:p>
    <w:p w:rsidR="00366E7E" w:rsidRPr="003E74E2" w:rsidRDefault="00366E7E">
      <w:pPr>
        <w:pStyle w:val="Normlny1"/>
        <w:jc w:val="center"/>
        <w:rPr>
          <w:b/>
          <w:bCs/>
          <w:sz w:val="20"/>
          <w:szCs w:val="20"/>
          <w:lang w:val="sk-SK"/>
        </w:rPr>
      </w:pPr>
    </w:p>
    <w:p w:rsidR="00366E7E" w:rsidRPr="003E74E2" w:rsidRDefault="00366E7E">
      <w:pPr>
        <w:pStyle w:val="Normlny1"/>
        <w:jc w:val="center"/>
        <w:rPr>
          <w:b/>
          <w:bCs/>
          <w:sz w:val="20"/>
          <w:szCs w:val="20"/>
          <w:lang w:val="sk-SK"/>
        </w:rPr>
      </w:pPr>
      <w:r w:rsidRPr="003E74E2">
        <w:rPr>
          <w:b/>
          <w:bCs/>
          <w:sz w:val="20"/>
          <w:szCs w:val="20"/>
          <w:lang w:val="sk-SK"/>
        </w:rPr>
        <w:t>Článok 15</w:t>
      </w:r>
    </w:p>
    <w:p w:rsidR="00366E7E" w:rsidRPr="003E74E2" w:rsidRDefault="00366E7E">
      <w:pPr>
        <w:pStyle w:val="Nzev"/>
        <w:jc w:val="center"/>
        <w:rPr>
          <w:sz w:val="20"/>
          <w:szCs w:val="20"/>
          <w:lang w:val="sk-SK"/>
        </w:rPr>
      </w:pPr>
      <w:r w:rsidRPr="003E74E2">
        <w:rPr>
          <w:rFonts w:cs="Times New Roman"/>
          <w:b/>
          <w:bCs/>
          <w:color w:val="000000"/>
          <w:sz w:val="20"/>
          <w:szCs w:val="20"/>
          <w:lang w:val="sk-SK"/>
        </w:rPr>
        <w:t xml:space="preserve">Poriadok študovní a čitární </w:t>
      </w:r>
    </w:p>
    <w:p w:rsidR="00366E7E" w:rsidRPr="003E74E2" w:rsidRDefault="00366E7E">
      <w:pPr>
        <w:pStyle w:val="Normlny1"/>
        <w:jc w:val="center"/>
        <w:rPr>
          <w:sz w:val="20"/>
          <w:szCs w:val="20"/>
          <w:lang w:val="sk-SK"/>
        </w:rPr>
      </w:pPr>
    </w:p>
    <w:p w:rsidR="00366E7E" w:rsidRPr="003E74E2" w:rsidRDefault="00366E7E">
      <w:pPr>
        <w:pStyle w:val="Nzev"/>
        <w:jc w:val="both"/>
        <w:rPr>
          <w:rFonts w:cs="Times New Roman"/>
          <w:color w:val="000000"/>
          <w:sz w:val="20"/>
          <w:szCs w:val="20"/>
          <w:lang w:val="sk-SK"/>
        </w:rPr>
      </w:pPr>
      <w:r w:rsidRPr="003E74E2">
        <w:rPr>
          <w:rFonts w:cs="Times New Roman"/>
          <w:b/>
          <w:bCs/>
          <w:color w:val="000000"/>
          <w:sz w:val="20"/>
          <w:szCs w:val="20"/>
          <w:lang w:val="sk-SK"/>
        </w:rPr>
        <w:t xml:space="preserve">Práva a povinnosti používateľa v študovniach a čitárňach </w:t>
      </w:r>
    </w:p>
    <w:p w:rsidR="00366E7E" w:rsidRPr="003E74E2" w:rsidRDefault="00366E7E">
      <w:pPr>
        <w:pStyle w:val="Nzev"/>
        <w:jc w:val="both"/>
        <w:rPr>
          <w:rFonts w:cs="Times New Roman"/>
          <w:color w:val="000000"/>
          <w:sz w:val="20"/>
          <w:szCs w:val="20"/>
          <w:lang w:val="sk-SK"/>
        </w:rPr>
      </w:pPr>
      <w:r w:rsidRPr="003E74E2">
        <w:rPr>
          <w:rFonts w:cs="Times New Roman"/>
          <w:color w:val="000000"/>
          <w:sz w:val="20"/>
          <w:szCs w:val="20"/>
          <w:lang w:val="sk-SK"/>
        </w:rPr>
        <w:t xml:space="preserve">Knižnica poskytuje svoje služby v týchto študovniach a čitárňach (určí knižnica): </w:t>
      </w:r>
    </w:p>
    <w:p w:rsidR="00366E7E" w:rsidRPr="003E74E2" w:rsidRDefault="00366E7E" w:rsidP="00EE4933">
      <w:pPr>
        <w:pStyle w:val="Nzev"/>
        <w:ind w:left="284" w:hanging="284"/>
        <w:jc w:val="both"/>
        <w:rPr>
          <w:rFonts w:cs="Times New Roman"/>
          <w:color w:val="000000"/>
          <w:sz w:val="20"/>
          <w:szCs w:val="20"/>
          <w:lang w:val="sk-SK"/>
        </w:rPr>
      </w:pPr>
      <w:r w:rsidRPr="003E74E2">
        <w:rPr>
          <w:rFonts w:cs="Times New Roman"/>
          <w:color w:val="000000"/>
          <w:sz w:val="20"/>
          <w:szCs w:val="20"/>
          <w:lang w:val="sk-SK"/>
        </w:rPr>
        <w:t xml:space="preserve">1. </w:t>
      </w:r>
      <w:r>
        <w:rPr>
          <w:rFonts w:cs="Times New Roman"/>
          <w:color w:val="000000"/>
          <w:sz w:val="20"/>
          <w:szCs w:val="20"/>
          <w:lang w:val="sk-SK"/>
        </w:rPr>
        <w:t xml:space="preserve">   </w:t>
      </w:r>
      <w:r w:rsidRPr="003E74E2">
        <w:rPr>
          <w:rFonts w:cs="Times New Roman"/>
          <w:color w:val="000000"/>
          <w:sz w:val="20"/>
          <w:szCs w:val="20"/>
          <w:lang w:val="sk-SK"/>
        </w:rPr>
        <w:t xml:space="preserve">Používateľ má v študovni právo využívať: </w:t>
      </w:r>
    </w:p>
    <w:p w:rsidR="00366E7E" w:rsidRPr="003E74E2" w:rsidRDefault="00366E7E">
      <w:pPr>
        <w:pStyle w:val="Nzev"/>
        <w:ind w:left="720" w:hanging="360"/>
        <w:jc w:val="both"/>
        <w:rPr>
          <w:rFonts w:cs="Times New Roman"/>
          <w:color w:val="000000"/>
          <w:sz w:val="20"/>
          <w:szCs w:val="20"/>
          <w:lang w:val="sk-SK"/>
        </w:rPr>
      </w:pPr>
      <w:r w:rsidRPr="003E74E2">
        <w:rPr>
          <w:rFonts w:cs="Times New Roman"/>
          <w:color w:val="000000"/>
          <w:sz w:val="20"/>
          <w:szCs w:val="20"/>
          <w:lang w:val="sk-SK"/>
        </w:rPr>
        <w:t xml:space="preserve">- fond študovne na prezenčné štúdium </w:t>
      </w:r>
    </w:p>
    <w:p w:rsidR="00366E7E" w:rsidRPr="003E74E2" w:rsidRDefault="00366E7E">
      <w:pPr>
        <w:pStyle w:val="Nzev"/>
        <w:ind w:left="720" w:hanging="360"/>
        <w:jc w:val="both"/>
        <w:rPr>
          <w:rFonts w:cs="Times New Roman"/>
          <w:color w:val="000000"/>
          <w:sz w:val="20"/>
          <w:szCs w:val="20"/>
          <w:lang w:val="sk-SK"/>
        </w:rPr>
      </w:pPr>
      <w:r w:rsidRPr="003E74E2">
        <w:rPr>
          <w:rFonts w:cs="Times New Roman"/>
          <w:color w:val="000000"/>
          <w:sz w:val="20"/>
          <w:szCs w:val="20"/>
          <w:lang w:val="sk-SK"/>
        </w:rPr>
        <w:t xml:space="preserve">- dokumenty objednané z knižničných skladov </w:t>
      </w:r>
    </w:p>
    <w:p w:rsidR="00366E7E" w:rsidRPr="003E74E2" w:rsidRDefault="00366E7E">
      <w:pPr>
        <w:pStyle w:val="Nzev"/>
        <w:ind w:left="720" w:hanging="360"/>
        <w:jc w:val="both"/>
        <w:rPr>
          <w:rFonts w:cs="Times New Roman"/>
          <w:color w:val="000000"/>
          <w:sz w:val="20"/>
          <w:szCs w:val="20"/>
          <w:lang w:val="sk-SK"/>
        </w:rPr>
      </w:pPr>
      <w:r w:rsidRPr="003E74E2">
        <w:rPr>
          <w:rFonts w:cs="Times New Roman"/>
          <w:color w:val="000000"/>
          <w:sz w:val="20"/>
          <w:szCs w:val="20"/>
          <w:lang w:val="sk-SK"/>
        </w:rPr>
        <w:t xml:space="preserve">- využívať služby internetu </w:t>
      </w:r>
    </w:p>
    <w:p w:rsidR="00366E7E" w:rsidRPr="003E74E2" w:rsidRDefault="00366E7E">
      <w:pPr>
        <w:pStyle w:val="Nzev"/>
        <w:ind w:left="360" w:hanging="360"/>
        <w:jc w:val="both"/>
        <w:rPr>
          <w:rFonts w:cs="Times New Roman"/>
          <w:color w:val="000000"/>
          <w:sz w:val="20"/>
          <w:szCs w:val="20"/>
          <w:lang w:val="sk-SK"/>
        </w:rPr>
      </w:pPr>
      <w:r w:rsidRPr="003E74E2">
        <w:rPr>
          <w:rFonts w:cs="Times New Roman"/>
          <w:color w:val="000000"/>
          <w:sz w:val="20"/>
          <w:szCs w:val="20"/>
          <w:lang w:val="sk-SK"/>
        </w:rPr>
        <w:t xml:space="preserve">2. </w:t>
      </w:r>
      <w:r>
        <w:rPr>
          <w:rFonts w:cs="Times New Roman"/>
          <w:color w:val="000000"/>
          <w:sz w:val="20"/>
          <w:szCs w:val="20"/>
          <w:lang w:val="sk-SK"/>
        </w:rPr>
        <w:t xml:space="preserve"> </w:t>
      </w:r>
      <w:r w:rsidRPr="003E74E2">
        <w:rPr>
          <w:rFonts w:cs="Times New Roman"/>
          <w:color w:val="000000"/>
          <w:sz w:val="20"/>
          <w:szCs w:val="20"/>
          <w:lang w:val="sk-SK"/>
        </w:rPr>
        <w:t xml:space="preserve">Používateľ je povinný pri príchode a odchode zo študovne predložiť službukonajúcemu pracovníkovi vlastné dokumenty a dokumenty prinesené z iných oddelení knižnice. </w:t>
      </w:r>
    </w:p>
    <w:p w:rsidR="00366E7E" w:rsidRPr="003E74E2" w:rsidRDefault="00366E7E">
      <w:pPr>
        <w:pStyle w:val="Nzev"/>
        <w:ind w:left="360" w:hanging="360"/>
        <w:jc w:val="both"/>
        <w:rPr>
          <w:rFonts w:cs="Times New Roman"/>
          <w:color w:val="000000"/>
          <w:sz w:val="20"/>
          <w:szCs w:val="20"/>
          <w:lang w:val="sk-SK"/>
        </w:rPr>
      </w:pPr>
    </w:p>
    <w:p w:rsidR="00366E7E" w:rsidRPr="003E74E2" w:rsidRDefault="00366E7E">
      <w:pPr>
        <w:pStyle w:val="Nzev"/>
        <w:ind w:left="360" w:hanging="360"/>
        <w:jc w:val="both"/>
        <w:rPr>
          <w:sz w:val="20"/>
          <w:szCs w:val="20"/>
          <w:lang w:val="sk-SK"/>
        </w:rPr>
      </w:pPr>
      <w:r w:rsidRPr="003E74E2">
        <w:rPr>
          <w:rFonts w:cs="Times New Roman"/>
          <w:color w:val="000000"/>
          <w:sz w:val="20"/>
          <w:szCs w:val="20"/>
          <w:lang w:val="sk-SK"/>
        </w:rPr>
        <w:t xml:space="preserve">3. </w:t>
      </w:r>
      <w:r>
        <w:rPr>
          <w:rFonts w:cs="Times New Roman"/>
          <w:color w:val="000000"/>
          <w:sz w:val="20"/>
          <w:szCs w:val="20"/>
          <w:lang w:val="sk-SK"/>
        </w:rPr>
        <w:t xml:space="preserve"> </w:t>
      </w:r>
      <w:r w:rsidRPr="003E74E2">
        <w:rPr>
          <w:rFonts w:cs="Times New Roman"/>
          <w:color w:val="000000"/>
          <w:sz w:val="20"/>
          <w:szCs w:val="20"/>
          <w:lang w:val="sk-SK"/>
        </w:rPr>
        <w:t xml:space="preserve">Používateľ je povinný pred odchodom zo študovne odložiť použité dokumenty na miesto, prípadne ich vrátiť službukonajúcemu pracovníkovi. </w:t>
      </w:r>
    </w:p>
    <w:p w:rsidR="00366E7E" w:rsidRPr="003E74E2" w:rsidRDefault="00366E7E">
      <w:pPr>
        <w:pStyle w:val="Normlny1"/>
        <w:jc w:val="both"/>
        <w:rPr>
          <w:sz w:val="20"/>
          <w:szCs w:val="20"/>
          <w:lang w:val="sk-SK"/>
        </w:rPr>
      </w:pPr>
    </w:p>
    <w:p w:rsidR="00366E7E" w:rsidRPr="003E74E2" w:rsidRDefault="00366E7E">
      <w:pPr>
        <w:pStyle w:val="Nzev"/>
        <w:ind w:left="360" w:hanging="360"/>
        <w:jc w:val="both"/>
        <w:rPr>
          <w:rFonts w:cs="Times New Roman"/>
          <w:color w:val="000000"/>
          <w:sz w:val="20"/>
          <w:szCs w:val="20"/>
          <w:lang w:val="sk-SK"/>
        </w:rPr>
      </w:pPr>
      <w:r w:rsidRPr="003E74E2">
        <w:rPr>
          <w:rFonts w:cs="Times New Roman"/>
          <w:color w:val="000000"/>
          <w:sz w:val="20"/>
          <w:szCs w:val="20"/>
          <w:lang w:val="sk-SK"/>
        </w:rPr>
        <w:t xml:space="preserve">4. </w:t>
      </w:r>
      <w:r>
        <w:rPr>
          <w:rFonts w:cs="Times New Roman"/>
          <w:color w:val="000000"/>
          <w:sz w:val="20"/>
          <w:szCs w:val="20"/>
          <w:lang w:val="sk-SK"/>
        </w:rPr>
        <w:t xml:space="preserve"> </w:t>
      </w:r>
      <w:r w:rsidRPr="003E74E2">
        <w:rPr>
          <w:rFonts w:cs="Times New Roman"/>
          <w:color w:val="000000"/>
          <w:sz w:val="20"/>
          <w:szCs w:val="20"/>
          <w:lang w:val="sk-SK"/>
        </w:rPr>
        <w:t xml:space="preserve">Používateľ je povinný zaznamenať prezenčne požičané dokumenty z fondu študovne do príslušnej evidencie prezenčných výpožičiek. </w:t>
      </w:r>
    </w:p>
    <w:p w:rsidR="00366E7E" w:rsidRPr="003E74E2" w:rsidRDefault="00366E7E">
      <w:pPr>
        <w:pStyle w:val="Nzev"/>
        <w:ind w:left="360" w:hanging="360"/>
        <w:rPr>
          <w:rFonts w:cs="Times New Roman"/>
          <w:color w:val="000000"/>
          <w:sz w:val="20"/>
          <w:szCs w:val="20"/>
          <w:lang w:val="sk-SK"/>
        </w:rPr>
      </w:pPr>
    </w:p>
    <w:p w:rsidR="00366E7E" w:rsidRPr="003E74E2" w:rsidRDefault="00366E7E">
      <w:pPr>
        <w:pStyle w:val="Nzev"/>
        <w:ind w:left="360" w:hanging="360"/>
        <w:rPr>
          <w:rFonts w:cs="Times New Roman"/>
          <w:color w:val="000000"/>
          <w:sz w:val="20"/>
          <w:szCs w:val="20"/>
          <w:lang w:val="sk-SK"/>
        </w:rPr>
      </w:pPr>
      <w:r w:rsidRPr="003E74E2">
        <w:rPr>
          <w:rFonts w:cs="Times New Roman"/>
          <w:color w:val="000000"/>
          <w:sz w:val="20"/>
          <w:szCs w:val="20"/>
          <w:lang w:val="sk-SK"/>
        </w:rPr>
        <w:t xml:space="preserve">5.   </w:t>
      </w:r>
      <w:r>
        <w:rPr>
          <w:rFonts w:cs="Times New Roman"/>
          <w:color w:val="000000"/>
          <w:sz w:val="20"/>
          <w:szCs w:val="20"/>
          <w:lang w:val="sk-SK"/>
        </w:rPr>
        <w:t xml:space="preserve"> </w:t>
      </w:r>
      <w:r w:rsidRPr="003E74E2">
        <w:rPr>
          <w:rFonts w:cs="Times New Roman"/>
          <w:color w:val="000000"/>
          <w:sz w:val="20"/>
          <w:szCs w:val="20"/>
          <w:lang w:val="sk-SK"/>
        </w:rPr>
        <w:t xml:space="preserve">Do dokumentov z fondov študovní sa nesmú robiť žiadne zásahy, ani sa nesmú žiadnym spôsobom poškodzovať. Ak je používateľ v študovni pristihnutý pri akomkoľvek poškodzovaní dokumentu, musí nahradiť škodu podľa rozsahu poškodenia. </w:t>
      </w:r>
    </w:p>
    <w:p w:rsidR="00366E7E" w:rsidRPr="003E74E2" w:rsidRDefault="00366E7E">
      <w:pPr>
        <w:pStyle w:val="Nzev"/>
        <w:ind w:left="360" w:hanging="360"/>
        <w:rPr>
          <w:rFonts w:cs="Times New Roman"/>
          <w:color w:val="000000"/>
          <w:sz w:val="20"/>
          <w:szCs w:val="20"/>
          <w:lang w:val="sk-SK"/>
        </w:rPr>
      </w:pPr>
    </w:p>
    <w:p w:rsidR="00366E7E" w:rsidRPr="003E74E2" w:rsidRDefault="00366E7E">
      <w:pPr>
        <w:pStyle w:val="Nzev"/>
        <w:ind w:left="360" w:hanging="360"/>
        <w:rPr>
          <w:rFonts w:cs="Times New Roman"/>
          <w:sz w:val="20"/>
          <w:szCs w:val="20"/>
          <w:lang w:val="sk-SK"/>
        </w:rPr>
      </w:pPr>
      <w:r w:rsidRPr="003E74E2">
        <w:rPr>
          <w:rFonts w:cs="Times New Roman"/>
          <w:color w:val="000000"/>
          <w:sz w:val="20"/>
          <w:szCs w:val="20"/>
          <w:lang w:val="sk-SK"/>
        </w:rPr>
        <w:t xml:space="preserve">6.   </w:t>
      </w:r>
      <w:r>
        <w:rPr>
          <w:rFonts w:cs="Times New Roman"/>
          <w:color w:val="000000"/>
          <w:sz w:val="20"/>
          <w:szCs w:val="20"/>
          <w:lang w:val="sk-SK"/>
        </w:rPr>
        <w:t xml:space="preserve"> </w:t>
      </w:r>
      <w:r w:rsidRPr="003E74E2">
        <w:rPr>
          <w:rFonts w:cs="Times New Roman"/>
          <w:color w:val="000000"/>
          <w:sz w:val="20"/>
          <w:szCs w:val="20"/>
          <w:lang w:val="sk-SK"/>
        </w:rPr>
        <w:t xml:space="preserve">Používateľ môže podať návrh na doplnenie fondu študovne a čitárne službukonajúcemu pracovníkovi. </w:t>
      </w:r>
    </w:p>
    <w:p w:rsidR="00366E7E" w:rsidRPr="003E74E2" w:rsidRDefault="00366E7E">
      <w:pPr>
        <w:pStyle w:val="Nzev"/>
        <w:rPr>
          <w:rFonts w:cs="Times New Roman"/>
          <w:sz w:val="20"/>
          <w:szCs w:val="20"/>
          <w:lang w:val="sk-SK"/>
        </w:rPr>
      </w:pPr>
    </w:p>
    <w:p w:rsidR="00366E7E" w:rsidRPr="003E74E2" w:rsidRDefault="00366E7E">
      <w:pPr>
        <w:pStyle w:val="Normlny1"/>
        <w:jc w:val="center"/>
        <w:rPr>
          <w:b/>
          <w:bCs/>
          <w:sz w:val="20"/>
          <w:szCs w:val="20"/>
          <w:lang w:val="sk-SK"/>
        </w:rPr>
      </w:pPr>
      <w:r w:rsidRPr="003E74E2">
        <w:rPr>
          <w:b/>
          <w:bCs/>
          <w:sz w:val="20"/>
          <w:szCs w:val="20"/>
          <w:lang w:val="sk-SK"/>
        </w:rPr>
        <w:t>Článok 16</w:t>
      </w:r>
    </w:p>
    <w:p w:rsidR="00366E7E" w:rsidRPr="003E74E2" w:rsidRDefault="00366E7E">
      <w:pPr>
        <w:pStyle w:val="Nzev"/>
        <w:jc w:val="center"/>
        <w:rPr>
          <w:sz w:val="20"/>
          <w:szCs w:val="20"/>
          <w:lang w:val="sk-SK"/>
        </w:rPr>
      </w:pPr>
      <w:r w:rsidRPr="003E74E2">
        <w:rPr>
          <w:rFonts w:cs="Times New Roman"/>
          <w:b/>
          <w:bCs/>
          <w:color w:val="000000"/>
          <w:sz w:val="20"/>
          <w:szCs w:val="20"/>
          <w:lang w:val="sk-SK"/>
        </w:rPr>
        <w:t xml:space="preserve">Záverečné ustanovenia </w:t>
      </w:r>
    </w:p>
    <w:p w:rsidR="00366E7E" w:rsidRPr="003E74E2" w:rsidRDefault="00366E7E">
      <w:pPr>
        <w:pStyle w:val="Normlny1"/>
        <w:rPr>
          <w:sz w:val="20"/>
          <w:szCs w:val="20"/>
          <w:lang w:val="sk-SK"/>
        </w:rPr>
      </w:pPr>
    </w:p>
    <w:p w:rsidR="00366E7E" w:rsidRDefault="00366E7E" w:rsidP="007A7A3A">
      <w:pPr>
        <w:pStyle w:val="Nzev"/>
        <w:ind w:left="284" w:hanging="284"/>
        <w:jc w:val="both"/>
        <w:rPr>
          <w:rFonts w:cs="Times New Roman"/>
          <w:sz w:val="20"/>
          <w:szCs w:val="20"/>
          <w:lang w:val="sk-SK"/>
        </w:rPr>
      </w:pPr>
      <w:r w:rsidRPr="003E74E2">
        <w:rPr>
          <w:rFonts w:cs="Times New Roman"/>
          <w:color w:val="000000"/>
          <w:sz w:val="20"/>
          <w:szCs w:val="20"/>
          <w:lang w:val="sk-SK"/>
        </w:rPr>
        <w:t xml:space="preserve">1. </w:t>
      </w:r>
      <w:r>
        <w:rPr>
          <w:rFonts w:cs="Times New Roman"/>
          <w:color w:val="000000"/>
          <w:sz w:val="20"/>
          <w:szCs w:val="20"/>
          <w:lang w:val="sk-SK"/>
        </w:rPr>
        <w:t xml:space="preserve">  </w:t>
      </w:r>
      <w:r w:rsidRPr="003E74E2">
        <w:rPr>
          <w:rFonts w:cs="Times New Roman"/>
          <w:color w:val="000000"/>
          <w:sz w:val="20"/>
          <w:szCs w:val="20"/>
          <w:lang w:val="sk-SK"/>
        </w:rPr>
        <w:t xml:space="preserve">Prílohou Knižničného a výpožičného poriadku je Cenník služieb a poplatkov, ktorý </w:t>
      </w:r>
      <w:r>
        <w:rPr>
          <w:rFonts w:cs="Times New Roman"/>
          <w:sz w:val="20"/>
          <w:szCs w:val="20"/>
          <w:lang w:val="sk-SK"/>
        </w:rPr>
        <w:t>vydáva a upravuje odbor</w:t>
      </w:r>
    </w:p>
    <w:p w:rsidR="00366E7E" w:rsidRPr="003E74E2" w:rsidRDefault="00366E7E" w:rsidP="007A7A3A">
      <w:pPr>
        <w:pStyle w:val="Nzev"/>
        <w:ind w:left="426" w:hanging="426"/>
        <w:jc w:val="both"/>
        <w:rPr>
          <w:rFonts w:cs="Times New Roman"/>
          <w:color w:val="000000"/>
          <w:sz w:val="20"/>
          <w:szCs w:val="20"/>
          <w:lang w:val="sk-SK"/>
        </w:rPr>
      </w:pPr>
      <w:r>
        <w:rPr>
          <w:rFonts w:cs="Times New Roman"/>
          <w:sz w:val="20"/>
          <w:szCs w:val="20"/>
          <w:lang w:val="sk-SK"/>
        </w:rPr>
        <w:t xml:space="preserve">      k</w:t>
      </w:r>
      <w:r w:rsidRPr="003E74E2">
        <w:rPr>
          <w:rFonts w:cs="Times New Roman"/>
          <w:sz w:val="20"/>
          <w:szCs w:val="20"/>
          <w:lang w:val="sk-SK"/>
        </w:rPr>
        <w:t>ultúry a športu po schválení Mestským zastupiteľstvom vo Vrútkach.</w:t>
      </w:r>
    </w:p>
    <w:p w:rsidR="00366E7E" w:rsidRPr="003E74E2" w:rsidRDefault="00366E7E" w:rsidP="007A7A3A">
      <w:pPr>
        <w:pStyle w:val="Nzev"/>
        <w:ind w:left="426" w:hanging="426"/>
        <w:jc w:val="both"/>
        <w:rPr>
          <w:rFonts w:cs="Times New Roman"/>
          <w:color w:val="000000"/>
          <w:sz w:val="20"/>
          <w:szCs w:val="20"/>
          <w:lang w:val="sk-SK"/>
        </w:rPr>
      </w:pPr>
    </w:p>
    <w:p w:rsidR="00366E7E" w:rsidRPr="003E74E2" w:rsidRDefault="00366E7E" w:rsidP="00F0775C">
      <w:pPr>
        <w:pStyle w:val="Nzev"/>
        <w:ind w:left="284" w:hanging="284"/>
        <w:jc w:val="both"/>
        <w:rPr>
          <w:rFonts w:cs="Times New Roman"/>
          <w:color w:val="000000"/>
          <w:sz w:val="20"/>
          <w:szCs w:val="20"/>
          <w:lang w:val="sk-SK"/>
        </w:rPr>
      </w:pPr>
      <w:r w:rsidRPr="003E74E2">
        <w:rPr>
          <w:rFonts w:cs="Times New Roman"/>
          <w:color w:val="000000"/>
          <w:sz w:val="20"/>
          <w:szCs w:val="20"/>
          <w:lang w:val="sk-SK"/>
        </w:rPr>
        <w:t xml:space="preserve">2. </w:t>
      </w:r>
      <w:r>
        <w:rPr>
          <w:rFonts w:cs="Times New Roman"/>
          <w:color w:val="000000"/>
          <w:sz w:val="20"/>
          <w:szCs w:val="20"/>
          <w:lang w:val="sk-SK"/>
        </w:rPr>
        <w:t xml:space="preserve">  </w:t>
      </w:r>
      <w:r w:rsidRPr="00F0775C">
        <w:rPr>
          <w:rFonts w:cs="Times New Roman"/>
          <w:color w:val="000000"/>
          <w:spacing w:val="-2"/>
          <w:kern w:val="20"/>
          <w:sz w:val="20"/>
          <w:szCs w:val="20"/>
          <w:lang w:val="sk-SK"/>
        </w:rPr>
        <w:t>Výnimky z Knižničného a výpožičného poriadku v odôvodnených prípadoch môže povoliť zodpovedný pracovník.</w:t>
      </w:r>
      <w:r w:rsidRPr="003E74E2">
        <w:rPr>
          <w:rFonts w:cs="Times New Roman"/>
          <w:color w:val="000000"/>
          <w:sz w:val="20"/>
          <w:szCs w:val="20"/>
          <w:lang w:val="sk-SK"/>
        </w:rPr>
        <w:t xml:space="preserve"> </w:t>
      </w:r>
    </w:p>
    <w:p w:rsidR="00366E7E" w:rsidRPr="003E74E2" w:rsidRDefault="00366E7E" w:rsidP="007A7A3A">
      <w:pPr>
        <w:pStyle w:val="Nzev"/>
        <w:ind w:left="426" w:hanging="426"/>
        <w:jc w:val="both"/>
        <w:rPr>
          <w:rFonts w:cs="Times New Roman"/>
          <w:color w:val="000000"/>
          <w:sz w:val="20"/>
          <w:szCs w:val="20"/>
          <w:lang w:val="sk-SK"/>
        </w:rPr>
      </w:pPr>
    </w:p>
    <w:p w:rsidR="00366E7E" w:rsidRPr="003E74E2" w:rsidRDefault="00366E7E" w:rsidP="007A7A3A">
      <w:pPr>
        <w:pStyle w:val="Nzev"/>
        <w:ind w:left="426" w:hanging="426"/>
        <w:rPr>
          <w:rFonts w:cs="Times New Roman"/>
          <w:color w:val="000000"/>
          <w:sz w:val="20"/>
          <w:szCs w:val="20"/>
          <w:lang w:val="sk-SK"/>
        </w:rPr>
      </w:pPr>
      <w:r w:rsidRPr="003E74E2">
        <w:rPr>
          <w:rFonts w:cs="Times New Roman"/>
          <w:color w:val="000000"/>
          <w:sz w:val="20"/>
          <w:szCs w:val="20"/>
          <w:lang w:val="sk-SK"/>
        </w:rPr>
        <w:t xml:space="preserve">3. </w:t>
      </w:r>
      <w:r>
        <w:rPr>
          <w:rFonts w:cs="Times New Roman"/>
          <w:color w:val="000000"/>
          <w:sz w:val="20"/>
          <w:szCs w:val="20"/>
          <w:lang w:val="sk-SK"/>
        </w:rPr>
        <w:t xml:space="preserve">  </w:t>
      </w:r>
      <w:r w:rsidRPr="003E74E2">
        <w:rPr>
          <w:rFonts w:cs="Times New Roman"/>
          <w:color w:val="000000"/>
          <w:sz w:val="20"/>
          <w:szCs w:val="20"/>
          <w:lang w:val="sk-SK"/>
        </w:rPr>
        <w:t>Ruší sa predchádzajúci Knižničný a výpožičný poriadok z 1.1.20</w:t>
      </w:r>
      <w:r>
        <w:rPr>
          <w:rFonts w:cs="Times New Roman"/>
          <w:color w:val="000000"/>
          <w:sz w:val="20"/>
          <w:szCs w:val="20"/>
          <w:lang w:val="sk-SK"/>
        </w:rPr>
        <w:t>14</w:t>
      </w:r>
      <w:r w:rsidRPr="003E74E2">
        <w:rPr>
          <w:rFonts w:cs="Times New Roman"/>
          <w:color w:val="000000"/>
          <w:sz w:val="20"/>
          <w:szCs w:val="20"/>
          <w:lang w:val="sk-SK"/>
        </w:rPr>
        <w:t xml:space="preserve"> </w:t>
      </w:r>
    </w:p>
    <w:p w:rsidR="00366E7E" w:rsidRPr="003E74E2" w:rsidRDefault="00366E7E" w:rsidP="007A7A3A">
      <w:pPr>
        <w:pStyle w:val="Nzev"/>
        <w:ind w:left="426" w:hanging="426"/>
        <w:rPr>
          <w:rFonts w:cs="Times New Roman"/>
          <w:color w:val="000000"/>
          <w:sz w:val="20"/>
          <w:szCs w:val="20"/>
          <w:lang w:val="sk-SK"/>
        </w:rPr>
      </w:pPr>
    </w:p>
    <w:p w:rsidR="00366E7E" w:rsidRDefault="00366E7E" w:rsidP="007A7A3A">
      <w:pPr>
        <w:pStyle w:val="Nzev"/>
        <w:ind w:left="426" w:hanging="426"/>
        <w:rPr>
          <w:rFonts w:cs="Times New Roman"/>
          <w:color w:val="000000"/>
          <w:sz w:val="20"/>
          <w:szCs w:val="20"/>
          <w:lang w:val="sk-SK"/>
        </w:rPr>
      </w:pPr>
      <w:r w:rsidRPr="003E74E2">
        <w:rPr>
          <w:rFonts w:cs="Times New Roman"/>
          <w:color w:val="000000"/>
          <w:sz w:val="20"/>
          <w:szCs w:val="20"/>
          <w:lang w:val="sk-SK"/>
        </w:rPr>
        <w:t xml:space="preserve">4. </w:t>
      </w:r>
      <w:r>
        <w:rPr>
          <w:rFonts w:cs="Times New Roman"/>
          <w:color w:val="000000"/>
          <w:sz w:val="20"/>
          <w:szCs w:val="20"/>
          <w:lang w:val="sk-SK"/>
        </w:rPr>
        <w:t xml:space="preserve">  </w:t>
      </w:r>
      <w:r w:rsidRPr="003E74E2">
        <w:rPr>
          <w:rFonts w:cs="Times New Roman"/>
          <w:color w:val="000000"/>
          <w:sz w:val="20"/>
          <w:szCs w:val="20"/>
          <w:lang w:val="sk-SK"/>
        </w:rPr>
        <w:t>Tento Knižničný a výpožičný poriadok nadobúda platnosť a účinnosť dňa 1.1.201</w:t>
      </w:r>
      <w:r>
        <w:rPr>
          <w:rFonts w:cs="Times New Roman"/>
          <w:color w:val="000000"/>
          <w:sz w:val="20"/>
          <w:szCs w:val="20"/>
          <w:lang w:val="sk-SK"/>
        </w:rPr>
        <w:t>5</w:t>
      </w:r>
      <w:r w:rsidRPr="003E74E2">
        <w:rPr>
          <w:rFonts w:cs="Times New Roman"/>
          <w:color w:val="000000"/>
          <w:sz w:val="20"/>
          <w:szCs w:val="20"/>
          <w:lang w:val="sk-SK"/>
        </w:rPr>
        <w:t xml:space="preserve"> </w:t>
      </w:r>
    </w:p>
    <w:p w:rsidR="00366E7E" w:rsidRDefault="00366E7E" w:rsidP="007A7A3A">
      <w:pPr>
        <w:pStyle w:val="Nzev"/>
        <w:ind w:left="426" w:hanging="426"/>
        <w:rPr>
          <w:rFonts w:cs="Times New Roman"/>
          <w:color w:val="000000"/>
          <w:sz w:val="20"/>
          <w:szCs w:val="20"/>
          <w:lang w:val="sk-SK"/>
        </w:rPr>
      </w:pPr>
    </w:p>
    <w:p w:rsidR="00366E7E" w:rsidRPr="007F06BD" w:rsidRDefault="00366E7E" w:rsidP="007A7A3A">
      <w:pPr>
        <w:pStyle w:val="Nzev"/>
        <w:ind w:left="426" w:hanging="426"/>
        <w:rPr>
          <w:rFonts w:cs="Times New Roman"/>
          <w:color w:val="000000"/>
          <w:sz w:val="20"/>
          <w:szCs w:val="20"/>
          <w:lang w:val="sk-SK"/>
        </w:rPr>
      </w:pPr>
      <w:r>
        <w:rPr>
          <w:rFonts w:cs="Times New Roman"/>
          <w:color w:val="000000"/>
          <w:sz w:val="20"/>
          <w:szCs w:val="20"/>
          <w:lang w:val="sk-SK"/>
        </w:rPr>
        <w:t xml:space="preserve">5.   </w:t>
      </w:r>
      <w:r w:rsidRPr="003E74E2">
        <w:rPr>
          <w:rFonts w:cs="Times New Roman"/>
          <w:color w:val="000000"/>
          <w:sz w:val="20"/>
          <w:szCs w:val="20"/>
          <w:lang w:val="sk-SK"/>
        </w:rPr>
        <w:t>Knižničný a výpožičný poriadok</w:t>
      </w:r>
      <w:r>
        <w:rPr>
          <w:rFonts w:cs="Times New Roman"/>
          <w:color w:val="000000"/>
          <w:sz w:val="20"/>
          <w:szCs w:val="20"/>
          <w:lang w:val="sk-SK"/>
        </w:rPr>
        <w:t xml:space="preserve"> bol schválený uznesením č. ................. zo dňa 14. októbra 2014.</w:t>
      </w: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r w:rsidRPr="003E74E2">
        <w:rPr>
          <w:sz w:val="20"/>
          <w:szCs w:val="20"/>
          <w:lang w:val="sk-SK"/>
        </w:rPr>
        <w:t xml:space="preserve">Vo Vrútkach, 5. </w:t>
      </w:r>
      <w:r>
        <w:rPr>
          <w:sz w:val="20"/>
          <w:szCs w:val="20"/>
          <w:lang w:val="sk-SK"/>
        </w:rPr>
        <w:t>septe</w:t>
      </w:r>
      <w:r w:rsidRPr="003E74E2">
        <w:rPr>
          <w:sz w:val="20"/>
          <w:szCs w:val="20"/>
          <w:lang w:val="sk-SK"/>
        </w:rPr>
        <w:t>mber 201</w:t>
      </w:r>
      <w:r>
        <w:rPr>
          <w:sz w:val="20"/>
          <w:szCs w:val="20"/>
          <w:lang w:val="sk-SK"/>
        </w:rPr>
        <w:t>4</w:t>
      </w: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p>
    <w:p w:rsidR="00366E7E" w:rsidRPr="003E74E2" w:rsidRDefault="00366E7E">
      <w:pPr>
        <w:pStyle w:val="Normlny1"/>
        <w:rPr>
          <w:sz w:val="20"/>
          <w:szCs w:val="20"/>
          <w:lang w:val="sk-SK"/>
        </w:rPr>
      </w:pPr>
      <w:r w:rsidRPr="003E74E2">
        <w:rPr>
          <w:sz w:val="20"/>
          <w:szCs w:val="20"/>
          <w:lang w:val="sk-SK"/>
        </w:rPr>
        <w:t>Vypracoval:</w:t>
      </w:r>
      <w:r w:rsidRPr="003E74E2">
        <w:rPr>
          <w:sz w:val="20"/>
          <w:szCs w:val="20"/>
          <w:lang w:val="sk-SK"/>
        </w:rPr>
        <w:tab/>
      </w:r>
      <w:r w:rsidRPr="003E74E2">
        <w:rPr>
          <w:sz w:val="20"/>
          <w:szCs w:val="20"/>
          <w:lang w:val="sk-SK"/>
        </w:rPr>
        <w:tab/>
      </w:r>
      <w:r w:rsidRPr="003E74E2">
        <w:rPr>
          <w:sz w:val="20"/>
          <w:szCs w:val="20"/>
          <w:lang w:val="sk-SK"/>
        </w:rPr>
        <w:tab/>
      </w:r>
      <w:r w:rsidRPr="003E74E2">
        <w:rPr>
          <w:sz w:val="20"/>
          <w:szCs w:val="20"/>
          <w:lang w:val="sk-SK"/>
        </w:rPr>
        <w:tab/>
      </w:r>
      <w:r w:rsidRPr="003E74E2">
        <w:rPr>
          <w:sz w:val="20"/>
          <w:szCs w:val="20"/>
          <w:lang w:val="sk-SK"/>
        </w:rPr>
        <w:tab/>
      </w:r>
      <w:r w:rsidRPr="003E74E2">
        <w:rPr>
          <w:sz w:val="20"/>
          <w:szCs w:val="20"/>
          <w:lang w:val="sk-SK"/>
        </w:rPr>
        <w:tab/>
      </w:r>
      <w:r w:rsidRPr="003E74E2">
        <w:rPr>
          <w:sz w:val="20"/>
          <w:szCs w:val="20"/>
          <w:lang w:val="sk-SK"/>
        </w:rPr>
        <w:tab/>
        <w:t xml:space="preserve">    Mgr. Juraj Gorilák</w:t>
      </w:r>
    </w:p>
    <w:p w:rsidR="00366E7E" w:rsidRPr="003E74E2" w:rsidRDefault="00366E7E">
      <w:pPr>
        <w:pStyle w:val="Normlny1"/>
        <w:rPr>
          <w:sz w:val="20"/>
          <w:szCs w:val="20"/>
          <w:lang w:val="sk-SK"/>
        </w:rPr>
      </w:pPr>
      <w:r w:rsidRPr="003E74E2">
        <w:rPr>
          <w:sz w:val="20"/>
          <w:szCs w:val="20"/>
          <w:lang w:val="sk-SK"/>
        </w:rPr>
        <w:tab/>
      </w:r>
      <w:r w:rsidRPr="003E74E2">
        <w:rPr>
          <w:sz w:val="20"/>
          <w:szCs w:val="20"/>
          <w:lang w:val="sk-SK"/>
        </w:rPr>
        <w:tab/>
      </w:r>
      <w:r w:rsidRPr="003E74E2">
        <w:rPr>
          <w:sz w:val="20"/>
          <w:szCs w:val="20"/>
          <w:lang w:val="sk-SK"/>
        </w:rPr>
        <w:tab/>
      </w:r>
      <w:r w:rsidRPr="003E74E2">
        <w:rPr>
          <w:sz w:val="20"/>
          <w:szCs w:val="20"/>
          <w:lang w:val="sk-SK"/>
        </w:rPr>
        <w:tab/>
      </w:r>
      <w:r w:rsidRPr="003E74E2">
        <w:rPr>
          <w:sz w:val="20"/>
          <w:szCs w:val="20"/>
          <w:lang w:val="sk-SK"/>
        </w:rPr>
        <w:tab/>
      </w:r>
      <w:r w:rsidRPr="003E74E2">
        <w:rPr>
          <w:sz w:val="20"/>
          <w:szCs w:val="20"/>
          <w:lang w:val="sk-SK"/>
        </w:rPr>
        <w:tab/>
      </w:r>
      <w:r w:rsidRPr="003E74E2">
        <w:rPr>
          <w:sz w:val="20"/>
          <w:szCs w:val="20"/>
          <w:lang w:val="sk-SK"/>
        </w:rPr>
        <w:tab/>
        <w:t>vedúci odboru kultúry a športu MsÚ Vrútky</w:t>
      </w: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sz w:val="20"/>
          <w:szCs w:val="20"/>
          <w:lang w:val="sk-SK"/>
        </w:rPr>
      </w:pPr>
      <w:r w:rsidRPr="007F06BD">
        <w:rPr>
          <w:sz w:val="20"/>
          <w:szCs w:val="20"/>
          <w:lang w:val="sk-SK"/>
        </w:rPr>
        <w:t>Schválil:</w:t>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t xml:space="preserve"> Ing. Miroslav Mazúr</w:t>
      </w:r>
    </w:p>
    <w:p w:rsidR="00366E7E" w:rsidRPr="007F06BD" w:rsidRDefault="00366E7E">
      <w:pPr>
        <w:pStyle w:val="Normlny1"/>
        <w:rPr>
          <w:sz w:val="20"/>
          <w:szCs w:val="20"/>
          <w:lang w:val="sk-SK"/>
        </w:rPr>
      </w:pP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t>primátor mesta Vrútky</w:t>
      </w: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Default="00366E7E">
      <w:pPr>
        <w:pStyle w:val="Normlny1"/>
        <w:rPr>
          <w:lang w:val="sk-SK"/>
        </w:rPr>
      </w:pPr>
    </w:p>
    <w:p w:rsidR="00366E7E" w:rsidRPr="000F1AA9" w:rsidRDefault="00366E7E" w:rsidP="000F1AA9">
      <w:pPr>
        <w:jc w:val="both"/>
        <w:rPr>
          <w:b/>
          <w:sz w:val="28"/>
          <w:szCs w:val="28"/>
          <w:u w:val="single"/>
        </w:rPr>
      </w:pPr>
      <w:r w:rsidRPr="000F1AA9">
        <w:rPr>
          <w:b/>
          <w:sz w:val="28"/>
          <w:szCs w:val="28"/>
          <w:u w:val="single"/>
        </w:rPr>
        <w:t>Návrh na uznesenie:</w:t>
      </w:r>
    </w:p>
    <w:p w:rsidR="00366E7E" w:rsidRPr="00392579" w:rsidRDefault="00366E7E" w:rsidP="000F1AA9">
      <w:pPr>
        <w:spacing w:line="360" w:lineRule="auto"/>
        <w:jc w:val="both"/>
        <w:rPr>
          <w:b/>
        </w:rPr>
      </w:pPr>
    </w:p>
    <w:p w:rsidR="00366E7E" w:rsidRPr="000F1AA9" w:rsidRDefault="00366E7E" w:rsidP="000F1AA9">
      <w:pPr>
        <w:spacing w:line="360" w:lineRule="auto"/>
        <w:jc w:val="both"/>
        <w:rPr>
          <w:b/>
          <w:sz w:val="28"/>
          <w:szCs w:val="28"/>
        </w:rPr>
      </w:pPr>
      <w:r w:rsidRPr="000F1AA9">
        <w:rPr>
          <w:b/>
          <w:sz w:val="28"/>
          <w:szCs w:val="28"/>
        </w:rPr>
        <w:t xml:space="preserve">Mestské zastupiteľstvo vo Vrútkach: </w:t>
      </w:r>
    </w:p>
    <w:p w:rsidR="00366E7E" w:rsidRPr="00392579" w:rsidRDefault="00366E7E" w:rsidP="000F1AA9">
      <w:pPr>
        <w:spacing w:line="360" w:lineRule="auto"/>
        <w:jc w:val="both"/>
        <w:rPr>
          <w:sz w:val="28"/>
          <w:szCs w:val="28"/>
        </w:rPr>
      </w:pPr>
    </w:p>
    <w:p w:rsidR="00366E7E" w:rsidRPr="00392579" w:rsidRDefault="00366E7E" w:rsidP="000F1AA9">
      <w:pPr>
        <w:spacing w:line="360" w:lineRule="auto"/>
        <w:jc w:val="both"/>
        <w:rPr>
          <w:sz w:val="28"/>
          <w:szCs w:val="28"/>
        </w:rPr>
      </w:pPr>
    </w:p>
    <w:p w:rsidR="00366E7E" w:rsidRDefault="00366E7E" w:rsidP="000F1AA9">
      <w:pPr>
        <w:spacing w:line="360" w:lineRule="auto"/>
        <w:jc w:val="both"/>
        <w:rPr>
          <w:sz w:val="32"/>
          <w:szCs w:val="32"/>
        </w:rPr>
      </w:pPr>
      <w:r>
        <w:rPr>
          <w:sz w:val="32"/>
          <w:szCs w:val="32"/>
        </w:rPr>
        <w:t>schvaľuje</w:t>
      </w:r>
    </w:p>
    <w:p w:rsidR="00366E7E" w:rsidRPr="00392579" w:rsidRDefault="00366E7E" w:rsidP="000F1AA9">
      <w:pPr>
        <w:spacing w:line="360" w:lineRule="auto"/>
        <w:jc w:val="both"/>
        <w:rPr>
          <w:sz w:val="32"/>
          <w:szCs w:val="32"/>
        </w:rPr>
      </w:pPr>
    </w:p>
    <w:p w:rsidR="00366E7E" w:rsidRPr="000F1AA9" w:rsidRDefault="00366E7E" w:rsidP="000F1AA9">
      <w:pPr>
        <w:pStyle w:val="Nzev"/>
        <w:spacing w:line="276" w:lineRule="auto"/>
        <w:jc w:val="both"/>
        <w:rPr>
          <w:rFonts w:cs="Times New Roman"/>
          <w:b/>
        </w:rPr>
      </w:pPr>
      <w:r w:rsidRPr="000F1AA9">
        <w:rPr>
          <w:rFonts w:cs="Times New Roman"/>
          <w:b/>
          <w:bCs/>
          <w:color w:val="000000"/>
          <w:sz w:val="28"/>
          <w:szCs w:val="28"/>
        </w:rPr>
        <w:t>K</w:t>
      </w:r>
      <w:r w:rsidRPr="000F1AA9">
        <w:rPr>
          <w:rFonts w:cs="Times New Roman"/>
          <w:b/>
          <w:bCs/>
          <w:color w:val="000000"/>
          <w:sz w:val="28"/>
          <w:szCs w:val="28"/>
          <w:lang w:val="sk-SK"/>
        </w:rPr>
        <w:t>NIŽNIČN</w:t>
      </w:r>
      <w:r>
        <w:rPr>
          <w:rFonts w:cs="Times New Roman"/>
          <w:b/>
          <w:bCs/>
          <w:color w:val="000000"/>
          <w:sz w:val="28"/>
          <w:szCs w:val="28"/>
          <w:lang w:val="sk-SK"/>
        </w:rPr>
        <w:t>Ý</w:t>
      </w:r>
      <w:r w:rsidRPr="000F1AA9">
        <w:rPr>
          <w:rFonts w:cs="Times New Roman"/>
          <w:b/>
          <w:bCs/>
          <w:color w:val="000000"/>
          <w:sz w:val="28"/>
          <w:szCs w:val="28"/>
          <w:lang w:val="sk-SK"/>
        </w:rPr>
        <w:t xml:space="preserve"> A VÝPOŽIČN</w:t>
      </w:r>
      <w:r>
        <w:rPr>
          <w:rFonts w:cs="Times New Roman"/>
          <w:b/>
          <w:bCs/>
          <w:color w:val="000000"/>
          <w:sz w:val="28"/>
          <w:szCs w:val="28"/>
          <w:lang w:val="sk-SK"/>
        </w:rPr>
        <w:t>Ý PORIADO</w:t>
      </w:r>
      <w:r w:rsidRPr="000F1AA9">
        <w:rPr>
          <w:rFonts w:cs="Times New Roman"/>
          <w:b/>
          <w:bCs/>
          <w:color w:val="000000"/>
          <w:sz w:val="28"/>
          <w:szCs w:val="28"/>
          <w:lang w:val="sk-SK"/>
        </w:rPr>
        <w:t>K MESTSKEJ KNIŽNICE HANY ZELINOVEJ VO VRÚTKACH</w:t>
      </w: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spacing w:line="360" w:lineRule="auto"/>
        <w:jc w:val="both"/>
        <w:rPr>
          <w:b/>
        </w:rPr>
      </w:pPr>
    </w:p>
    <w:p w:rsidR="00366E7E" w:rsidRPr="00392579" w:rsidRDefault="00366E7E" w:rsidP="000F1AA9">
      <w:pPr>
        <w:jc w:val="both"/>
        <w:rPr>
          <w:b/>
        </w:rPr>
      </w:pPr>
    </w:p>
    <w:p w:rsidR="00366E7E" w:rsidRPr="00392579" w:rsidRDefault="00366E7E" w:rsidP="000F1AA9">
      <w:pPr>
        <w:jc w:val="both"/>
      </w:pPr>
      <w:r w:rsidRPr="00392579">
        <w:rPr>
          <w:b/>
        </w:rPr>
        <w:t>Vo Vrútkach</w:t>
      </w:r>
      <w:r>
        <w:rPr>
          <w:b/>
        </w:rPr>
        <w:t>,</w:t>
      </w:r>
      <w:r w:rsidRPr="00392579">
        <w:rPr>
          <w:b/>
        </w:rPr>
        <w:t xml:space="preserve"> </w:t>
      </w:r>
      <w:r>
        <w:rPr>
          <w:b/>
        </w:rPr>
        <w:t>24. 9. 2014</w:t>
      </w:r>
      <w:r w:rsidRPr="00392579">
        <w:rPr>
          <w:b/>
        </w:rPr>
        <w:t xml:space="preserve">                                                         </w:t>
      </w:r>
      <w:r>
        <w:rPr>
          <w:b/>
        </w:rPr>
        <w:t xml:space="preserve">     </w:t>
      </w:r>
      <w:r w:rsidRPr="00392579">
        <w:t>Mgr. Juraj Gorilák</w:t>
      </w:r>
    </w:p>
    <w:p w:rsidR="00366E7E" w:rsidRDefault="00366E7E">
      <w:pPr>
        <w:pStyle w:val="Normlny1"/>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vedúci odboru kultúry a športu</w:t>
      </w:r>
    </w:p>
    <w:p w:rsidR="00366E7E" w:rsidRDefault="00366E7E">
      <w:pPr>
        <w:pStyle w:val="Normlny1"/>
        <w:rPr>
          <w:lang w:val="sk-SK"/>
        </w:rPr>
      </w:pPr>
    </w:p>
    <w:p w:rsidR="00366E7E" w:rsidRDefault="00366E7E">
      <w:pPr>
        <w:pStyle w:val="Normlny1"/>
      </w:pPr>
    </w:p>
    <w:p w:rsidR="00366E7E" w:rsidRDefault="00366E7E">
      <w:pPr>
        <w:pStyle w:val="Normlny1"/>
      </w:pPr>
    </w:p>
    <w:sectPr w:rsidR="00366E7E" w:rsidSect="001F6F5E">
      <w:footerReference w:type="default" r:id="rId7"/>
      <w:pgSz w:w="11906" w:h="16838"/>
      <w:pgMar w:top="1134" w:right="113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E7E" w:rsidRDefault="00366E7E">
      <w:r>
        <w:separator/>
      </w:r>
    </w:p>
  </w:endnote>
  <w:endnote w:type="continuationSeparator" w:id="0">
    <w:p w:rsidR="00366E7E" w:rsidRDefault="0036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7E" w:rsidRDefault="00366E7E">
    <w:pPr>
      <w:pStyle w:val="Footer"/>
      <w:jc w:val="center"/>
    </w:pPr>
  </w:p>
  <w:p w:rsidR="00366E7E" w:rsidRDefault="00366E7E">
    <w:pPr>
      <w:pStyle w:val="Footer"/>
      <w:jc w:val="center"/>
    </w:pPr>
    <w:fldSimple w:instr=" PAGE ">
      <w:r>
        <w:rPr>
          <w:noProof/>
        </w:rPr>
        <w:t>1</w:t>
      </w:r>
    </w:fldSimple>
  </w:p>
  <w:p w:rsidR="00366E7E" w:rsidRDefault="00366E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E7E" w:rsidRDefault="00366E7E">
      <w:r>
        <w:separator/>
      </w:r>
    </w:p>
  </w:footnote>
  <w:footnote w:type="continuationSeparator" w:id="0">
    <w:p w:rsidR="00366E7E" w:rsidRDefault="00366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4E2"/>
    <w:rsid w:val="000F1AA9"/>
    <w:rsid w:val="001508C5"/>
    <w:rsid w:val="001F6F5E"/>
    <w:rsid w:val="00225863"/>
    <w:rsid w:val="00366E7E"/>
    <w:rsid w:val="00392579"/>
    <w:rsid w:val="003D454D"/>
    <w:rsid w:val="003E74E2"/>
    <w:rsid w:val="0047151F"/>
    <w:rsid w:val="004F4089"/>
    <w:rsid w:val="00680660"/>
    <w:rsid w:val="007A7A3A"/>
    <w:rsid w:val="007E196C"/>
    <w:rsid w:val="007F06BD"/>
    <w:rsid w:val="008270AE"/>
    <w:rsid w:val="00893FEE"/>
    <w:rsid w:val="008D1548"/>
    <w:rsid w:val="00927F62"/>
    <w:rsid w:val="00A03787"/>
    <w:rsid w:val="00A17C52"/>
    <w:rsid w:val="00EB26F6"/>
    <w:rsid w:val="00EE4933"/>
    <w:rsid w:val="00F0775C"/>
    <w:rsid w:val="00FC267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5E"/>
    <w:pPr>
      <w:widowControl w:val="0"/>
      <w:suppressAutoHyphens/>
    </w:pPr>
    <w:rPr>
      <w:kern w:val="1"/>
      <w:sz w:val="24"/>
      <w:szCs w:val="24"/>
    </w:rPr>
  </w:style>
  <w:style w:type="paragraph" w:styleId="Heading1">
    <w:name w:val="heading 1"/>
    <w:basedOn w:val="Normal"/>
    <w:next w:val="BodyText"/>
    <w:link w:val="Heading1Char"/>
    <w:uiPriority w:val="99"/>
    <w:qFormat/>
    <w:rsid w:val="001F6F5E"/>
    <w:pPr>
      <w:keepNext/>
      <w:spacing w:before="240" w:after="60"/>
      <w:outlineLvl w:val="0"/>
    </w:pPr>
    <w:rPr>
      <w:rFonts w:ascii="Cambria" w:hAnsi="Cambria" w:cs="Cambria"/>
      <w:b/>
      <w:bCs/>
      <w:sz w:val="32"/>
      <w:szCs w:val="32"/>
    </w:rPr>
  </w:style>
  <w:style w:type="paragraph" w:styleId="Heading3">
    <w:name w:val="heading 3"/>
    <w:basedOn w:val="Nadpis"/>
    <w:next w:val="BodyText"/>
    <w:link w:val="Heading3Char"/>
    <w:uiPriority w:val="99"/>
    <w:qFormat/>
    <w:rsid w:val="001F6F5E"/>
    <w:pPr>
      <w:numPr>
        <w:ilvl w:val="2"/>
        <w:numId w:val="1"/>
      </w:numPr>
      <w:outlineLvl w:val="2"/>
    </w:pPr>
    <w:rPr>
      <w:rFonts w:ascii="Times New Roman" w:eastAsia="Times New Roman" w:hAnsi="Times New Roman"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025"/>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B0025"/>
    <w:rPr>
      <w:rFonts w:asciiTheme="majorHAnsi" w:eastAsiaTheme="majorEastAsia" w:hAnsiTheme="majorHAnsi" w:cstheme="majorBidi"/>
      <w:b/>
      <w:bCs/>
      <w:kern w:val="1"/>
      <w:sz w:val="26"/>
      <w:szCs w:val="26"/>
    </w:rPr>
  </w:style>
  <w:style w:type="character" w:customStyle="1" w:styleId="Absatz-Standardschriftart">
    <w:name w:val="Absatz-Standardschriftart"/>
    <w:uiPriority w:val="99"/>
    <w:rsid w:val="001F6F5E"/>
  </w:style>
  <w:style w:type="character" w:customStyle="1" w:styleId="WW-Absatz-Standardschriftart">
    <w:name w:val="WW-Absatz-Standardschriftart"/>
    <w:uiPriority w:val="99"/>
    <w:rsid w:val="001F6F5E"/>
  </w:style>
  <w:style w:type="character" w:customStyle="1" w:styleId="WW-Absatz-Standardschriftart1">
    <w:name w:val="WW-Absatz-Standardschriftart1"/>
    <w:uiPriority w:val="99"/>
    <w:rsid w:val="001F6F5E"/>
  </w:style>
  <w:style w:type="character" w:customStyle="1" w:styleId="WW-Absatz-Standardschriftart11">
    <w:name w:val="WW-Absatz-Standardschriftart11"/>
    <w:uiPriority w:val="99"/>
    <w:rsid w:val="001F6F5E"/>
  </w:style>
  <w:style w:type="character" w:customStyle="1" w:styleId="Predvolenpsmoodseku1">
    <w:name w:val="Predvolené písmo odseku1"/>
    <w:uiPriority w:val="99"/>
    <w:rsid w:val="001F6F5E"/>
  </w:style>
  <w:style w:type="character" w:customStyle="1" w:styleId="WW-Absatz-Standardschriftart111">
    <w:name w:val="WW-Absatz-Standardschriftart111"/>
    <w:uiPriority w:val="99"/>
    <w:rsid w:val="001F6F5E"/>
  </w:style>
  <w:style w:type="character" w:styleId="Strong">
    <w:name w:val="Strong"/>
    <w:basedOn w:val="DefaultParagraphFont"/>
    <w:uiPriority w:val="99"/>
    <w:qFormat/>
    <w:rsid w:val="001F6F5E"/>
    <w:rPr>
      <w:rFonts w:cs="Times New Roman"/>
      <w:b/>
    </w:rPr>
  </w:style>
  <w:style w:type="character" w:customStyle="1" w:styleId="Odkaznakomentr1">
    <w:name w:val="Odkaz na komentár1"/>
    <w:basedOn w:val="Predvolenpsmoodseku1"/>
    <w:uiPriority w:val="99"/>
    <w:rsid w:val="001F6F5E"/>
    <w:rPr>
      <w:rFonts w:cs="Times New Roman"/>
      <w:sz w:val="16"/>
      <w:szCs w:val="16"/>
    </w:rPr>
  </w:style>
  <w:style w:type="character" w:customStyle="1" w:styleId="TextkomentraChar">
    <w:name w:val="Text komentára Char"/>
    <w:basedOn w:val="Predvolenpsmoodseku1"/>
    <w:uiPriority w:val="99"/>
    <w:rsid w:val="001F6F5E"/>
    <w:rPr>
      <w:rFonts w:eastAsia="Times New Roman" w:cs="Times New Roman"/>
      <w:kern w:val="1"/>
    </w:rPr>
  </w:style>
  <w:style w:type="character" w:customStyle="1" w:styleId="PredmetkomentraChar">
    <w:name w:val="Predmet komentára Char"/>
    <w:basedOn w:val="TextkomentraChar"/>
    <w:uiPriority w:val="99"/>
    <w:rsid w:val="001F6F5E"/>
    <w:rPr>
      <w:b/>
      <w:bCs/>
    </w:rPr>
  </w:style>
  <w:style w:type="character" w:customStyle="1" w:styleId="TextbublinyChar">
    <w:name w:val="Text bubliny Char"/>
    <w:basedOn w:val="Predvolenpsmoodseku1"/>
    <w:uiPriority w:val="99"/>
    <w:rsid w:val="001F6F5E"/>
    <w:rPr>
      <w:rFonts w:ascii="Tahoma" w:eastAsia="Times New Roman" w:hAnsi="Tahoma" w:cs="Tahoma"/>
      <w:kern w:val="1"/>
      <w:sz w:val="16"/>
      <w:szCs w:val="16"/>
    </w:rPr>
  </w:style>
  <w:style w:type="character" w:customStyle="1" w:styleId="Nadpis1Char">
    <w:name w:val="Nadpis 1 Char"/>
    <w:basedOn w:val="Predvolenpsmoodseku1"/>
    <w:uiPriority w:val="99"/>
    <w:rsid w:val="001F6F5E"/>
    <w:rPr>
      <w:rFonts w:ascii="Cambria" w:hAnsi="Cambria" w:cs="Times New Roman"/>
      <w:b/>
      <w:bCs/>
      <w:kern w:val="1"/>
      <w:sz w:val="32"/>
      <w:szCs w:val="32"/>
    </w:rPr>
  </w:style>
  <w:style w:type="character" w:customStyle="1" w:styleId="HlavikaChar">
    <w:name w:val="Hlavička Char"/>
    <w:basedOn w:val="Predvolenpsmoodseku1"/>
    <w:uiPriority w:val="99"/>
    <w:rsid w:val="001F6F5E"/>
    <w:rPr>
      <w:rFonts w:eastAsia="Times New Roman" w:cs="Times New Roman"/>
      <w:kern w:val="1"/>
      <w:sz w:val="24"/>
      <w:szCs w:val="24"/>
    </w:rPr>
  </w:style>
  <w:style w:type="character" w:customStyle="1" w:styleId="PtaChar">
    <w:name w:val="Päta Char"/>
    <w:basedOn w:val="Predvolenpsmoodseku1"/>
    <w:uiPriority w:val="99"/>
    <w:rsid w:val="001F6F5E"/>
    <w:rPr>
      <w:rFonts w:eastAsia="Times New Roman" w:cs="Times New Roman"/>
      <w:kern w:val="1"/>
      <w:sz w:val="24"/>
      <w:szCs w:val="24"/>
    </w:rPr>
  </w:style>
  <w:style w:type="paragraph" w:customStyle="1" w:styleId="Nadpis">
    <w:name w:val="Nadpis"/>
    <w:basedOn w:val="Normal"/>
    <w:next w:val="BodyText"/>
    <w:uiPriority w:val="99"/>
    <w:rsid w:val="001F6F5E"/>
    <w:pPr>
      <w:keepNext/>
      <w:spacing w:before="240" w:after="120"/>
    </w:pPr>
    <w:rPr>
      <w:rFonts w:ascii="Arial" w:eastAsia="Microsoft YaHei" w:hAnsi="Arial" w:cs="Tahoma"/>
      <w:sz w:val="28"/>
      <w:szCs w:val="28"/>
    </w:rPr>
  </w:style>
  <w:style w:type="paragraph" w:styleId="BodyText">
    <w:name w:val="Body Text"/>
    <w:basedOn w:val="Normal"/>
    <w:link w:val="BodyTextChar"/>
    <w:uiPriority w:val="99"/>
    <w:rsid w:val="001F6F5E"/>
    <w:pPr>
      <w:spacing w:after="120"/>
    </w:pPr>
  </w:style>
  <w:style w:type="character" w:customStyle="1" w:styleId="BodyTextChar">
    <w:name w:val="Body Text Char"/>
    <w:basedOn w:val="DefaultParagraphFont"/>
    <w:link w:val="BodyText"/>
    <w:uiPriority w:val="99"/>
    <w:semiHidden/>
    <w:rsid w:val="003B0025"/>
    <w:rPr>
      <w:kern w:val="1"/>
      <w:sz w:val="24"/>
      <w:szCs w:val="24"/>
    </w:rPr>
  </w:style>
  <w:style w:type="paragraph" w:styleId="List">
    <w:name w:val="List"/>
    <w:basedOn w:val="BodyText"/>
    <w:uiPriority w:val="99"/>
    <w:rsid w:val="001F6F5E"/>
    <w:rPr>
      <w:rFonts w:cs="Tahoma"/>
    </w:rPr>
  </w:style>
  <w:style w:type="paragraph" w:styleId="Caption">
    <w:name w:val="caption"/>
    <w:basedOn w:val="Normal"/>
    <w:uiPriority w:val="99"/>
    <w:qFormat/>
    <w:rsid w:val="001F6F5E"/>
    <w:pPr>
      <w:suppressLineNumbers/>
      <w:spacing w:before="120" w:after="120"/>
    </w:pPr>
    <w:rPr>
      <w:rFonts w:cs="Mangal"/>
      <w:i/>
      <w:iCs/>
    </w:rPr>
  </w:style>
  <w:style w:type="paragraph" w:customStyle="1" w:styleId="Index">
    <w:name w:val="Index"/>
    <w:basedOn w:val="Normal"/>
    <w:uiPriority w:val="99"/>
    <w:rsid w:val="001F6F5E"/>
    <w:pPr>
      <w:suppressLineNumbers/>
    </w:pPr>
    <w:rPr>
      <w:rFonts w:cs="Tahoma"/>
    </w:rPr>
  </w:style>
  <w:style w:type="paragraph" w:customStyle="1" w:styleId="Popis1">
    <w:name w:val="Popis1"/>
    <w:basedOn w:val="Normal"/>
    <w:uiPriority w:val="99"/>
    <w:rsid w:val="001F6F5E"/>
    <w:pPr>
      <w:suppressLineNumbers/>
      <w:spacing w:before="120" w:after="120"/>
    </w:pPr>
    <w:rPr>
      <w:rFonts w:cs="Tahoma"/>
      <w:i/>
      <w:iCs/>
    </w:rPr>
  </w:style>
  <w:style w:type="paragraph" w:customStyle="1" w:styleId="Normlny1">
    <w:name w:val="Normálny1"/>
    <w:basedOn w:val="Normal"/>
    <w:uiPriority w:val="99"/>
    <w:rsid w:val="001F6F5E"/>
    <w:rPr>
      <w:color w:val="000000"/>
      <w:lang w:val="en-US" w:eastAsia="en-US"/>
    </w:rPr>
  </w:style>
  <w:style w:type="paragraph" w:customStyle="1" w:styleId="Nzev">
    <w:name w:val="Název"/>
    <w:basedOn w:val="Normlny1"/>
    <w:uiPriority w:val="99"/>
    <w:rsid w:val="001F6F5E"/>
    <w:rPr>
      <w:rFonts w:cs="Tahoma"/>
      <w:color w:val="00000A"/>
    </w:rPr>
  </w:style>
  <w:style w:type="paragraph" w:customStyle="1" w:styleId="Textkomentra1">
    <w:name w:val="Text komentára1"/>
    <w:basedOn w:val="Normal"/>
    <w:uiPriority w:val="99"/>
    <w:rsid w:val="001F6F5E"/>
    <w:rPr>
      <w:sz w:val="20"/>
      <w:szCs w:val="20"/>
    </w:rPr>
  </w:style>
  <w:style w:type="paragraph" w:customStyle="1" w:styleId="Predmetkomentra1">
    <w:name w:val="Predmet komentára1"/>
    <w:basedOn w:val="Textkomentra1"/>
    <w:uiPriority w:val="99"/>
    <w:rsid w:val="001F6F5E"/>
    <w:rPr>
      <w:b/>
      <w:bCs/>
    </w:rPr>
  </w:style>
  <w:style w:type="paragraph" w:customStyle="1" w:styleId="Textbubliny1">
    <w:name w:val="Text bubliny1"/>
    <w:basedOn w:val="Normal"/>
    <w:uiPriority w:val="99"/>
    <w:rsid w:val="001F6F5E"/>
    <w:rPr>
      <w:rFonts w:ascii="Tahoma" w:hAnsi="Tahoma" w:cs="Tahoma"/>
      <w:sz w:val="16"/>
      <w:szCs w:val="16"/>
    </w:rPr>
  </w:style>
  <w:style w:type="paragraph" w:styleId="Header">
    <w:name w:val="header"/>
    <w:basedOn w:val="Normal"/>
    <w:link w:val="HeaderChar"/>
    <w:uiPriority w:val="99"/>
    <w:rsid w:val="001F6F5E"/>
    <w:pPr>
      <w:suppressLineNumbers/>
      <w:tabs>
        <w:tab w:val="center" w:pos="4536"/>
        <w:tab w:val="right" w:pos="9072"/>
      </w:tabs>
    </w:pPr>
  </w:style>
  <w:style w:type="character" w:customStyle="1" w:styleId="HeaderChar">
    <w:name w:val="Header Char"/>
    <w:basedOn w:val="DefaultParagraphFont"/>
    <w:link w:val="Header"/>
    <w:uiPriority w:val="99"/>
    <w:semiHidden/>
    <w:rsid w:val="003B0025"/>
    <w:rPr>
      <w:kern w:val="1"/>
      <w:sz w:val="24"/>
      <w:szCs w:val="24"/>
    </w:rPr>
  </w:style>
  <w:style w:type="paragraph" w:styleId="Footer">
    <w:name w:val="footer"/>
    <w:basedOn w:val="Normal"/>
    <w:link w:val="FooterChar"/>
    <w:uiPriority w:val="99"/>
    <w:rsid w:val="001F6F5E"/>
    <w:pPr>
      <w:suppressLineNumbers/>
      <w:tabs>
        <w:tab w:val="center" w:pos="4536"/>
        <w:tab w:val="right" w:pos="9072"/>
      </w:tabs>
    </w:pPr>
  </w:style>
  <w:style w:type="character" w:customStyle="1" w:styleId="FooterChar">
    <w:name w:val="Footer Char"/>
    <w:basedOn w:val="DefaultParagraphFont"/>
    <w:link w:val="Footer"/>
    <w:uiPriority w:val="99"/>
    <w:semiHidden/>
    <w:rsid w:val="003B0025"/>
    <w:rPr>
      <w:kern w:val="1"/>
      <w:sz w:val="24"/>
      <w:szCs w:val="24"/>
    </w:rPr>
  </w:style>
  <w:style w:type="paragraph" w:customStyle="1" w:styleId="Odsekzoznamu1">
    <w:name w:val="Odsek zoznamu1"/>
    <w:basedOn w:val="Normal"/>
    <w:uiPriority w:val="99"/>
    <w:rsid w:val="001F6F5E"/>
    <w:pPr>
      <w:ind w:left="708"/>
    </w:pPr>
  </w:style>
  <w:style w:type="paragraph" w:styleId="ListParagraph">
    <w:name w:val="List Paragraph"/>
    <w:basedOn w:val="Normal"/>
    <w:uiPriority w:val="99"/>
    <w:qFormat/>
    <w:rsid w:val="008D15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7</Pages>
  <Words>2441</Words>
  <Characters>13917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dc:creator>
  <cp:keywords/>
  <dc:description/>
  <cp:lastModifiedBy>Kolesar</cp:lastModifiedBy>
  <cp:revision>6</cp:revision>
  <cp:lastPrinted>2014-09-24T11:10:00Z</cp:lastPrinted>
  <dcterms:created xsi:type="dcterms:W3CDTF">2014-10-10T09:01:00Z</dcterms:created>
  <dcterms:modified xsi:type="dcterms:W3CDTF">2014-10-10T12:25:00Z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