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760F" w14:textId="77777777" w:rsidR="00283B6F" w:rsidRPr="00850D82" w:rsidRDefault="00283B6F" w:rsidP="00283B6F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14:paraId="6250EC7F" w14:textId="77777777" w:rsidR="00283B6F" w:rsidRPr="00850D82" w:rsidRDefault="00283B6F" w:rsidP="00283B6F">
      <w:pPr>
        <w:rPr>
          <w:b/>
          <w:bCs/>
          <w:sz w:val="32"/>
          <w:szCs w:val="32"/>
        </w:rPr>
      </w:pPr>
    </w:p>
    <w:p w14:paraId="558DB62D" w14:textId="77777777" w:rsidR="00283B6F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14:paraId="3892C7B8" w14:textId="77777777" w:rsidR="00283B6F" w:rsidRPr="00850D82" w:rsidRDefault="00283B6F" w:rsidP="00283B6F">
      <w:pPr>
        <w:spacing w:line="360" w:lineRule="auto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14:paraId="7204C2D8" w14:textId="77777777" w:rsidR="00283B6F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 xml:space="preserve">Predkladá: </w:t>
      </w:r>
      <w:r>
        <w:rPr>
          <w:b/>
          <w:bCs/>
        </w:rPr>
        <w:t>JUDr.</w:t>
      </w:r>
      <w:r w:rsidRPr="00850D82">
        <w:rPr>
          <w:b/>
          <w:bCs/>
        </w:rPr>
        <w:t xml:space="preserve"> </w:t>
      </w:r>
      <w:r>
        <w:rPr>
          <w:b/>
          <w:bCs/>
        </w:rPr>
        <w:t>Jana Rišianová</w:t>
      </w:r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14:paraId="3BB3D2FA" w14:textId="77777777" w:rsidR="00283B6F" w:rsidRPr="00FB04BF" w:rsidRDefault="00283B6F" w:rsidP="00283B6F">
      <w:pPr>
        <w:spacing w:line="360" w:lineRule="auto"/>
        <w:rPr>
          <w:b/>
          <w:bCs/>
        </w:rPr>
      </w:pPr>
      <w:r w:rsidRPr="00FB04BF">
        <w:rPr>
          <w:b/>
          <w:bCs/>
        </w:rPr>
        <w:t xml:space="preserve">Spracovala: Bc. Miriam </w:t>
      </w:r>
      <w:proofErr w:type="spellStart"/>
      <w:r w:rsidRPr="00FB04BF">
        <w:rPr>
          <w:b/>
          <w:bCs/>
        </w:rPr>
        <w:t>Migátová</w:t>
      </w:r>
      <w:proofErr w:type="spellEnd"/>
      <w:r w:rsidRPr="00FB04BF">
        <w:rPr>
          <w:b/>
          <w:bCs/>
        </w:rPr>
        <w:t>, referát kultúry a tlače</w:t>
      </w:r>
    </w:p>
    <w:p w14:paraId="7CB19A0E" w14:textId="77777777" w:rsidR="00283B6F" w:rsidRPr="00850D82" w:rsidRDefault="00283B6F" w:rsidP="00283B6F">
      <w:pPr>
        <w:spacing w:line="360" w:lineRule="auto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14:paraId="4470181A" w14:textId="77777777" w:rsidR="00283B6F" w:rsidRPr="00850D82" w:rsidRDefault="00283B6F" w:rsidP="00283B6F">
      <w:pPr>
        <w:pStyle w:val="Default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14:paraId="1B597198" w14:textId="77777777" w:rsidR="00283B6F" w:rsidRDefault="00283B6F" w:rsidP="00283B6F">
      <w:pPr>
        <w:pStyle w:val="Default"/>
        <w:spacing w:line="276" w:lineRule="auto"/>
        <w:rPr>
          <w:lang w:val="sk-SK"/>
        </w:rPr>
      </w:pPr>
    </w:p>
    <w:p w14:paraId="51678705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14:paraId="0BB3AA81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14:paraId="06A0C89F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14:paraId="613D2040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14:paraId="010B22B4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14:paraId="233EF2A3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14:paraId="40EF273D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14:paraId="31C13434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14:paraId="5BFC7360" w14:textId="77777777" w:rsidR="00283B6F" w:rsidRPr="00850D82" w:rsidRDefault="00283B6F" w:rsidP="00283B6F">
      <w:pPr>
        <w:pStyle w:val="Default"/>
        <w:spacing w:line="276" w:lineRule="auto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14:paraId="7EE30476" w14:textId="77777777" w:rsidR="00283B6F" w:rsidRDefault="00283B6F" w:rsidP="00283B6F">
      <w:pPr>
        <w:pStyle w:val="Default"/>
        <w:spacing w:line="276" w:lineRule="auto"/>
        <w:rPr>
          <w:lang w:val="sk-SK"/>
        </w:rPr>
      </w:pPr>
      <w:r>
        <w:rPr>
          <w:lang w:val="sk-SK"/>
        </w:rPr>
        <w:t xml:space="preserve">  </w:t>
      </w:r>
      <w:r w:rsidRPr="00850D82">
        <w:rPr>
          <w:lang w:val="sk-SK"/>
        </w:rPr>
        <w:t>môže udeliť oceneni</w:t>
      </w:r>
      <w:r>
        <w:rPr>
          <w:lang w:val="sk-SK"/>
        </w:rPr>
        <w:t>e</w:t>
      </w:r>
      <w:r w:rsidRPr="00850D82">
        <w:rPr>
          <w:lang w:val="sk-SK"/>
        </w:rPr>
        <w:t xml:space="preserve">: </w:t>
      </w:r>
    </w:p>
    <w:p w14:paraId="662F13DB" w14:textId="77777777" w:rsidR="00283B6F" w:rsidRDefault="00283B6F" w:rsidP="00283B6F">
      <w:pPr>
        <w:pStyle w:val="Default"/>
        <w:spacing w:line="276" w:lineRule="auto"/>
        <w:rPr>
          <w:b/>
          <w:bCs/>
          <w:lang w:val="sk-SK"/>
        </w:rPr>
      </w:pPr>
    </w:p>
    <w:p w14:paraId="3719B577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14:paraId="70536833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14:paraId="4AD161CA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14:paraId="5DA1668F" w14:textId="77777777" w:rsidR="00283B6F" w:rsidRPr="00850D82" w:rsidRDefault="00283B6F" w:rsidP="00283B6F">
      <w:pPr>
        <w:pStyle w:val="Default"/>
        <w:spacing w:line="276" w:lineRule="auto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14:paraId="13E87689" w14:textId="77777777" w:rsidR="00191EB3" w:rsidRDefault="00191EB3" w:rsidP="00283B6F">
      <w:pPr>
        <w:pStyle w:val="Default"/>
        <w:spacing w:line="276" w:lineRule="auto"/>
        <w:rPr>
          <w:lang w:val="sk-SK"/>
        </w:rPr>
      </w:pPr>
    </w:p>
    <w:p w14:paraId="58181F8A" w14:textId="77777777" w:rsidR="00283B6F" w:rsidRDefault="00283B6F" w:rsidP="00283B6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Na adresu M</w:t>
      </w:r>
      <w:r w:rsidR="001C7013">
        <w:rPr>
          <w:lang w:val="sk-SK"/>
        </w:rPr>
        <w:t>estského úradu</w:t>
      </w:r>
      <w:r>
        <w:rPr>
          <w:lang w:val="sk-SK"/>
        </w:rPr>
        <w:t xml:space="preserve"> vo Vrútkach boli zaslané nasledovné návrhy:</w:t>
      </w:r>
    </w:p>
    <w:p w14:paraId="307ECCB2" w14:textId="77777777" w:rsidR="00283B6F" w:rsidRDefault="00283B6F" w:rsidP="00283B6F">
      <w:pPr>
        <w:pStyle w:val="Default"/>
        <w:tabs>
          <w:tab w:val="left" w:pos="0"/>
        </w:tabs>
        <w:rPr>
          <w:lang w:val="sk-SK"/>
        </w:rPr>
      </w:pPr>
    </w:p>
    <w:p w14:paraId="0B7FA128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</w:t>
      </w:r>
      <w:r w:rsidR="00577488">
        <w:rPr>
          <w:lang w:val="sk-SK"/>
        </w:rPr>
        <w:t>1</w:t>
      </w:r>
      <w:r>
        <w:rPr>
          <w:lang w:val="sk-SK"/>
        </w:rPr>
        <w:t xml:space="preserve">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          </w:t>
      </w:r>
      <w:r w:rsidR="00577488">
        <w:rPr>
          <w:b/>
          <w:bCs/>
          <w:lang w:val="sk-SK"/>
        </w:rPr>
        <w:t xml:space="preserve">RNDr. Jozef </w:t>
      </w:r>
      <w:proofErr w:type="spellStart"/>
      <w:r w:rsidR="00577488">
        <w:rPr>
          <w:b/>
          <w:bCs/>
          <w:lang w:val="sk-SK"/>
        </w:rPr>
        <w:t>Klinda</w:t>
      </w:r>
      <w:proofErr w:type="spellEnd"/>
    </w:p>
    <w:p w14:paraId="3A5642DD" w14:textId="77777777" w:rsidR="00283B6F" w:rsidRDefault="00283B6F" w:rsidP="00283B6F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1A4FEF21" w14:textId="77777777" w:rsidR="00283B6F" w:rsidRDefault="00283B6F" w:rsidP="00577488">
      <w:pPr>
        <w:pStyle w:val="Default"/>
        <w:spacing w:line="276" w:lineRule="auto"/>
        <w:ind w:left="3261" w:hanging="4"/>
        <w:rPr>
          <w:b/>
          <w:bCs/>
          <w:lang w:val="sk-SK"/>
        </w:rPr>
      </w:pPr>
      <w:r>
        <w:rPr>
          <w:b/>
          <w:lang w:val="sk-SK"/>
        </w:rPr>
        <w:t xml:space="preserve">   </w:t>
      </w:r>
    </w:p>
    <w:p w14:paraId="07958C79" w14:textId="77777777" w:rsidR="00283B6F" w:rsidRPr="00244A90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lang w:val="sk-SK"/>
        </w:rPr>
      </w:pPr>
      <w:r>
        <w:rPr>
          <w:bCs/>
          <w:lang w:val="sk-SK"/>
        </w:rPr>
        <w:t xml:space="preserve">        </w:t>
      </w:r>
      <w:r w:rsidR="00577488">
        <w:rPr>
          <w:bCs/>
          <w:lang w:val="sk-SK"/>
        </w:rPr>
        <w:t>2</w:t>
      </w:r>
      <w:r w:rsidRPr="00817CA4">
        <w:rPr>
          <w:bCs/>
          <w:lang w:val="sk-SK"/>
        </w:rPr>
        <w:t xml:space="preserve">. Cena primátora mesta </w:t>
      </w:r>
      <w:r>
        <w:rPr>
          <w:bCs/>
          <w:lang w:val="sk-SK"/>
        </w:rPr>
        <w:t xml:space="preserve">               </w:t>
      </w:r>
      <w:r w:rsidRPr="00817CA4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 w:rsidR="00577488">
        <w:rPr>
          <w:b/>
          <w:bCs/>
          <w:lang w:val="sk-SK"/>
        </w:rPr>
        <w:t xml:space="preserve">RNDr. Jozef </w:t>
      </w:r>
      <w:proofErr w:type="spellStart"/>
      <w:r w:rsidR="00577488">
        <w:rPr>
          <w:b/>
          <w:bCs/>
          <w:lang w:val="sk-SK"/>
        </w:rPr>
        <w:t>Gembarovič</w:t>
      </w:r>
      <w:proofErr w:type="spellEnd"/>
      <w:r w:rsidR="00577488">
        <w:rPr>
          <w:b/>
          <w:bCs/>
          <w:lang w:val="sk-SK"/>
        </w:rPr>
        <w:t>, CSc. In memoriam</w:t>
      </w:r>
    </w:p>
    <w:p w14:paraId="0F3ABC60" w14:textId="77777777" w:rsidR="00283B6F" w:rsidRDefault="00283B6F" w:rsidP="00283B6F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14:paraId="5B596E1D" w14:textId="77777777" w:rsidR="00283B6F" w:rsidRDefault="00283B6F" w:rsidP="00577488">
      <w:pPr>
        <w:pStyle w:val="Default"/>
        <w:spacing w:line="276" w:lineRule="auto"/>
        <w:ind w:left="2694" w:hanging="2694"/>
        <w:rPr>
          <w:lang w:val="sk-SK"/>
        </w:rPr>
      </w:pPr>
      <w:r>
        <w:rPr>
          <w:b/>
          <w:bCs/>
          <w:lang w:val="sk-SK"/>
        </w:rPr>
        <w:t xml:space="preserve">                                                           </w:t>
      </w:r>
    </w:p>
    <w:p w14:paraId="10E23411" w14:textId="77777777" w:rsidR="00283B6F" w:rsidRDefault="00283B6F" w:rsidP="00283B6F">
      <w:pPr>
        <w:pStyle w:val="Default"/>
        <w:spacing w:line="276" w:lineRule="auto"/>
        <w:ind w:left="2694" w:hanging="2694"/>
        <w:rPr>
          <w:lang w:val="sk-SK"/>
        </w:rPr>
      </w:pPr>
    </w:p>
    <w:p w14:paraId="50F4285F" w14:textId="77777777" w:rsidR="00283B6F" w:rsidRDefault="00283B6F" w:rsidP="00283B6F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lang w:val="sk-SK"/>
        </w:rPr>
        <w:t xml:space="preserve">    </w:t>
      </w:r>
      <w:r w:rsidR="00577488">
        <w:rPr>
          <w:lang w:val="sk-SK"/>
        </w:rPr>
        <w:t>3</w:t>
      </w:r>
      <w:r w:rsidRPr="000C2CCE">
        <w:rPr>
          <w:lang w:val="sk-SK"/>
        </w:rPr>
        <w:t xml:space="preserve">.   Pamätný list </w:t>
      </w:r>
      <w:r>
        <w:rPr>
          <w:lang w:val="sk-SK"/>
        </w:rPr>
        <w:tab/>
      </w:r>
      <w:r>
        <w:rPr>
          <w:lang w:val="sk-SK"/>
        </w:rPr>
        <w:tab/>
        <w:t xml:space="preserve">         </w:t>
      </w:r>
      <w:r w:rsidRPr="00331E41">
        <w:rPr>
          <w:b/>
          <w:lang w:val="sk-SK"/>
        </w:rPr>
        <w:t xml:space="preserve"> Kolektív </w:t>
      </w:r>
      <w:r w:rsidR="00577488">
        <w:rPr>
          <w:b/>
          <w:lang w:val="sk-SK"/>
        </w:rPr>
        <w:t>družstva žien kolkárskeho oddielu</w:t>
      </w:r>
      <w:r>
        <w:rPr>
          <w:b/>
          <w:lang w:val="sk-SK"/>
        </w:rPr>
        <w:t xml:space="preserve">                   </w:t>
      </w:r>
    </w:p>
    <w:p w14:paraId="41BDA731" w14:textId="77777777" w:rsidR="00283B6F" w:rsidRPr="00331E41" w:rsidRDefault="00283B6F" w:rsidP="00283B6F">
      <w:pPr>
        <w:pStyle w:val="Default"/>
        <w:spacing w:line="276" w:lineRule="auto"/>
        <w:ind w:left="-426" w:firstLine="142"/>
        <w:rPr>
          <w:b/>
          <w:bCs/>
          <w:lang w:val="sk-SK"/>
        </w:rPr>
      </w:pPr>
      <w:r>
        <w:rPr>
          <w:b/>
          <w:lang w:val="sk-SK"/>
        </w:rPr>
        <w:t xml:space="preserve">                                                              </w:t>
      </w:r>
      <w:r w:rsidRPr="00331E41">
        <w:rPr>
          <w:b/>
          <w:lang w:val="sk-SK"/>
        </w:rPr>
        <w:t>TJ LOKOMOTÍVA Vrútky</w:t>
      </w:r>
    </w:p>
    <w:p w14:paraId="23C3E51C" w14:textId="77777777" w:rsidR="00283B6F" w:rsidRDefault="00283B6F" w:rsidP="00283B6F">
      <w:pPr>
        <w:pStyle w:val="Default"/>
        <w:spacing w:line="276" w:lineRule="auto"/>
        <w:ind w:left="3402" w:hanging="570"/>
        <w:rPr>
          <w:lang w:val="sk-SK"/>
        </w:rPr>
      </w:pPr>
      <w:r>
        <w:rPr>
          <w:lang w:val="sk-SK"/>
        </w:rPr>
        <w:t xml:space="preserve">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2D3922A3" w14:textId="77777777" w:rsidR="00283B6F" w:rsidRDefault="00577488" w:rsidP="00283B6F">
      <w:pPr>
        <w:pStyle w:val="Default"/>
        <w:spacing w:line="276" w:lineRule="auto"/>
        <w:ind w:left="3402" w:hanging="570"/>
        <w:rPr>
          <w:lang w:val="sk-SK"/>
        </w:rPr>
      </w:pPr>
      <w:r>
        <w:rPr>
          <w:lang w:val="sk-SK"/>
        </w:rPr>
        <w:t xml:space="preserve">          </w:t>
      </w:r>
    </w:p>
    <w:p w14:paraId="03F29B4A" w14:textId="77777777" w:rsidR="00577488" w:rsidRPr="00577488" w:rsidRDefault="00577488" w:rsidP="00283B6F">
      <w:pPr>
        <w:pStyle w:val="Default"/>
        <w:spacing w:line="276" w:lineRule="auto"/>
        <w:ind w:left="3402" w:hanging="570"/>
        <w:rPr>
          <w:b/>
          <w:lang w:val="sk-SK"/>
        </w:rPr>
      </w:pPr>
      <w:r>
        <w:rPr>
          <w:lang w:val="sk-SK"/>
        </w:rPr>
        <w:t xml:space="preserve">          </w:t>
      </w:r>
      <w:r w:rsidRPr="00577488">
        <w:rPr>
          <w:b/>
          <w:lang w:val="sk-SK"/>
        </w:rPr>
        <w:t xml:space="preserve"> Mar</w:t>
      </w:r>
      <w:r w:rsidR="001C7013">
        <w:rPr>
          <w:b/>
          <w:lang w:val="sk-SK"/>
        </w:rPr>
        <w:t>t</w:t>
      </w:r>
      <w:r w:rsidRPr="00577488">
        <w:rPr>
          <w:b/>
          <w:lang w:val="sk-SK"/>
        </w:rPr>
        <w:t xml:space="preserve">in </w:t>
      </w:r>
      <w:proofErr w:type="spellStart"/>
      <w:r w:rsidRPr="00577488">
        <w:rPr>
          <w:b/>
          <w:lang w:val="sk-SK"/>
        </w:rPr>
        <w:t>Ďanovský</w:t>
      </w:r>
      <w:proofErr w:type="spellEnd"/>
    </w:p>
    <w:p w14:paraId="0D3C11B8" w14:textId="77777777" w:rsidR="00577488" w:rsidRDefault="00577488" w:rsidP="00577488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lang w:val="sk-SK"/>
        </w:rPr>
        <w:t xml:space="preserve">                                                               </w:t>
      </w:r>
      <w:r w:rsidRPr="00577488">
        <w:rPr>
          <w:b/>
          <w:lang w:val="sk-SK"/>
        </w:rPr>
        <w:t>odchovanec</w:t>
      </w:r>
      <w:r>
        <w:rPr>
          <w:lang w:val="sk-SK"/>
        </w:rPr>
        <w:t xml:space="preserve"> </w:t>
      </w:r>
      <w:r w:rsidRPr="00331E41">
        <w:rPr>
          <w:b/>
          <w:lang w:val="sk-SK"/>
        </w:rPr>
        <w:t>stolnotenisového</w:t>
      </w:r>
      <w:r>
        <w:rPr>
          <w:b/>
          <w:lang w:val="sk-SK"/>
        </w:rPr>
        <w:t xml:space="preserve"> </w:t>
      </w:r>
      <w:r w:rsidRPr="00331E41">
        <w:rPr>
          <w:b/>
          <w:lang w:val="sk-SK"/>
        </w:rPr>
        <w:t xml:space="preserve">oddielu </w:t>
      </w:r>
    </w:p>
    <w:p w14:paraId="54807D49" w14:textId="77777777" w:rsidR="00577488" w:rsidRDefault="00577488" w:rsidP="00577488">
      <w:pPr>
        <w:pStyle w:val="Default"/>
        <w:spacing w:line="276" w:lineRule="auto"/>
        <w:ind w:left="-426" w:firstLine="142"/>
        <w:rPr>
          <w:lang w:val="sk-SK"/>
        </w:rPr>
      </w:pPr>
      <w:r>
        <w:rPr>
          <w:b/>
          <w:lang w:val="sk-SK"/>
        </w:rPr>
        <w:t xml:space="preserve">                                                               </w:t>
      </w:r>
      <w:r w:rsidRPr="00331E41">
        <w:rPr>
          <w:b/>
          <w:lang w:val="sk-SK"/>
        </w:rPr>
        <w:t>TJ LOKOMOTÍVA Vrútky</w:t>
      </w:r>
    </w:p>
    <w:p w14:paraId="60533142" w14:textId="77777777" w:rsidR="00283B6F" w:rsidRPr="006240A7" w:rsidRDefault="00577488" w:rsidP="00283B6F">
      <w:pPr>
        <w:spacing w:line="360" w:lineRule="auto"/>
        <w:ind w:left="1986" w:firstLine="708"/>
        <w:rPr>
          <w:bCs/>
        </w:rPr>
      </w:pPr>
      <w:r>
        <w:t xml:space="preserve">             </w:t>
      </w:r>
      <w:r w:rsidRPr="003F59CE">
        <w:t xml:space="preserve"> </w:t>
      </w:r>
      <w:r w:rsidR="00283B6F" w:rsidRPr="003F59CE">
        <w:t xml:space="preserve">(viď. </w:t>
      </w:r>
      <w:r w:rsidR="00283B6F">
        <w:t>p</w:t>
      </w:r>
      <w:r w:rsidR="00283B6F" w:rsidRPr="003F59CE">
        <w:t>ríloha)</w:t>
      </w:r>
    </w:p>
    <w:p w14:paraId="7295A5B6" w14:textId="77777777" w:rsidR="00283B6F" w:rsidRDefault="00283B6F" w:rsidP="00283B6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7203372B" w14:textId="77777777" w:rsidR="00577488" w:rsidRDefault="00577488" w:rsidP="007E7D55">
      <w:pPr>
        <w:rPr>
          <w:b/>
          <w:bCs/>
        </w:rPr>
      </w:pPr>
      <w:r>
        <w:rPr>
          <w:b/>
          <w:bCs/>
        </w:rPr>
        <w:t xml:space="preserve">                                                           Žilinská univerzita v Žiline</w:t>
      </w:r>
    </w:p>
    <w:p w14:paraId="006856CC" w14:textId="77777777" w:rsidR="00577488" w:rsidRDefault="00577488" w:rsidP="007E7D55">
      <w:r>
        <w:rPr>
          <w:b/>
          <w:bCs/>
        </w:rPr>
        <w:t xml:space="preserve">                                                           </w:t>
      </w:r>
      <w:r w:rsidRPr="003F59CE">
        <w:t xml:space="preserve">(viď. </w:t>
      </w:r>
      <w:r>
        <w:t>p</w:t>
      </w:r>
      <w:r w:rsidRPr="003F59CE">
        <w:t>ríloha)</w:t>
      </w:r>
    </w:p>
    <w:p w14:paraId="3DD6926C" w14:textId="77777777" w:rsidR="00577488" w:rsidRDefault="00577488" w:rsidP="007E7D55">
      <w:pPr>
        <w:rPr>
          <w:b/>
        </w:rPr>
      </w:pPr>
      <w:r w:rsidRPr="00577488">
        <w:rPr>
          <w:b/>
        </w:rPr>
        <w:t xml:space="preserve">                                                           Spolok Výhrevne Vrútky</w:t>
      </w:r>
    </w:p>
    <w:p w14:paraId="6BBC098E" w14:textId="77777777" w:rsidR="00577488" w:rsidRPr="00577488" w:rsidRDefault="00577488" w:rsidP="007E7D55">
      <w:pPr>
        <w:rPr>
          <w:b/>
          <w:bCs/>
        </w:rPr>
      </w:pPr>
      <w:r>
        <w:rPr>
          <w:b/>
        </w:rPr>
        <w:t xml:space="preserve">                                                     </w:t>
      </w:r>
      <w:r w:rsidR="00191EB3">
        <w:rPr>
          <w:b/>
        </w:rPr>
        <w:t xml:space="preserve"> </w:t>
      </w:r>
      <w:r>
        <w:rPr>
          <w:b/>
        </w:rPr>
        <w:t xml:space="preserve">     </w:t>
      </w:r>
      <w:r w:rsidRPr="003F59CE">
        <w:t xml:space="preserve">(viď. </w:t>
      </w:r>
      <w:r>
        <w:t>p</w:t>
      </w:r>
      <w:r w:rsidRPr="003F59CE">
        <w:t>ríloha)</w:t>
      </w:r>
    </w:p>
    <w:p w14:paraId="27C79063" w14:textId="77777777" w:rsidR="007E7D55" w:rsidRDefault="00191EB3" w:rsidP="007E7D55">
      <w:pPr>
        <w:rPr>
          <w:b/>
          <w:bCs/>
        </w:rPr>
      </w:pPr>
      <w:r>
        <w:rPr>
          <w:b/>
          <w:bCs/>
        </w:rPr>
        <w:t xml:space="preserve"> </w:t>
      </w:r>
      <w:r w:rsidR="00283B6F">
        <w:rPr>
          <w:b/>
          <w:bCs/>
        </w:rPr>
        <w:t xml:space="preserve"> </w:t>
      </w:r>
      <w:r w:rsidR="007E7D55">
        <w:rPr>
          <w:b/>
          <w:bCs/>
        </w:rPr>
        <w:t xml:space="preserve">                                                          </w:t>
      </w:r>
      <w:proofErr w:type="spellStart"/>
      <w:r w:rsidR="007E7D55">
        <w:rPr>
          <w:b/>
          <w:bCs/>
        </w:rPr>
        <w:t>Kometa</w:t>
      </w:r>
      <w:proofErr w:type="spellEnd"/>
      <w:r w:rsidR="007E7D55">
        <w:rPr>
          <w:b/>
          <w:bCs/>
        </w:rPr>
        <w:t xml:space="preserve"> Vrútky </w:t>
      </w:r>
    </w:p>
    <w:p w14:paraId="2DFAECEC" w14:textId="77777777" w:rsidR="007E7D55" w:rsidRDefault="007E7D55" w:rsidP="007E7D55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>
        <w:rPr>
          <w:b/>
        </w:rPr>
        <w:t xml:space="preserve"> </w:t>
      </w:r>
      <w:r w:rsidRPr="003F59CE">
        <w:t xml:space="preserve">(viď. </w:t>
      </w:r>
      <w:r>
        <w:t>p</w:t>
      </w:r>
      <w:r w:rsidRPr="003F59CE">
        <w:t>ríloha)</w:t>
      </w:r>
    </w:p>
    <w:p w14:paraId="0E5FF41A" w14:textId="77777777" w:rsidR="007E7D55" w:rsidRDefault="00191EB3" w:rsidP="00283B6F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12243F2C" w14:textId="77777777" w:rsidR="00283B6F" w:rsidRDefault="00283B6F" w:rsidP="00283B6F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666C1F">
        <w:rPr>
          <w:bCs/>
        </w:rPr>
        <w:t xml:space="preserve">Návrh na uznesenie: </w:t>
      </w:r>
      <w:r w:rsidRPr="00FB04BF">
        <w:rPr>
          <w:b/>
          <w:bCs/>
        </w:rPr>
        <w:t xml:space="preserve">Mestské zastupiteľstvo </w:t>
      </w:r>
    </w:p>
    <w:p w14:paraId="13983788" w14:textId="77777777" w:rsidR="00283B6F" w:rsidRPr="00496A5F" w:rsidRDefault="00283B6F" w:rsidP="00283B6F">
      <w:pPr>
        <w:pStyle w:val="Nadpis1"/>
      </w:pPr>
      <w:r>
        <w:t xml:space="preserve">   </w:t>
      </w:r>
      <w:r w:rsidRPr="00496A5F">
        <w:t xml:space="preserve">I. </w:t>
      </w:r>
      <w:r>
        <w:t>s</w:t>
      </w:r>
      <w:r w:rsidRPr="00496A5F">
        <w:t>chvaľuje</w:t>
      </w:r>
    </w:p>
    <w:p w14:paraId="519706E4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t xml:space="preserve">          </w:t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FB04BF">
        <w:t xml:space="preserve">Cena </w:t>
      </w:r>
      <w:proofErr w:type="spellStart"/>
      <w:r w:rsidRPr="00FB04BF">
        <w:t>mesta</w:t>
      </w:r>
      <w:proofErr w:type="spellEnd"/>
      <w:r w:rsidRPr="00FB04BF">
        <w:t xml:space="preserve"> Vrútky</w:t>
      </w:r>
      <w:r>
        <w:t>:</w:t>
      </w:r>
      <w:r>
        <w:rPr>
          <w:b/>
          <w:bCs/>
          <w:lang w:val="sk-SK"/>
        </w:rPr>
        <w:t xml:space="preserve"> </w:t>
      </w:r>
    </w:p>
    <w:p w14:paraId="29F0324B" w14:textId="77777777" w:rsidR="00283B6F" w:rsidRPr="00331E41" w:rsidRDefault="00577488" w:rsidP="00577488">
      <w:pPr>
        <w:pStyle w:val="Default"/>
        <w:tabs>
          <w:tab w:val="num" w:pos="360"/>
        </w:tabs>
        <w:spacing w:line="276" w:lineRule="auto"/>
        <w:ind w:left="142" w:hanging="570"/>
        <w:rPr>
          <w:b/>
          <w:lang w:val="sk-SK"/>
        </w:rPr>
      </w:pPr>
      <w:r>
        <w:rPr>
          <w:b/>
          <w:bCs/>
          <w:lang w:val="sk-SK"/>
        </w:rPr>
        <w:t xml:space="preserve"> </w:t>
      </w:r>
      <w:r w:rsidR="00283B6F">
        <w:rPr>
          <w:b/>
          <w:bCs/>
          <w:lang w:val="sk-SK"/>
        </w:rPr>
        <w:t xml:space="preserve">         </w:t>
      </w:r>
      <w:r>
        <w:rPr>
          <w:b/>
          <w:bCs/>
          <w:lang w:val="sk-SK"/>
        </w:rPr>
        <w:t xml:space="preserve">RNDr. Jozef </w:t>
      </w:r>
      <w:proofErr w:type="spellStart"/>
      <w:r>
        <w:rPr>
          <w:b/>
          <w:bCs/>
          <w:lang w:val="sk-SK"/>
        </w:rPr>
        <w:t>Klinda</w:t>
      </w:r>
      <w:proofErr w:type="spellEnd"/>
    </w:p>
    <w:p w14:paraId="7EC63C70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</w:t>
      </w:r>
    </w:p>
    <w:p w14:paraId="160982AF" w14:textId="77777777" w:rsidR="00283B6F" w:rsidRPr="006240A7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</w:rPr>
      </w:pPr>
      <w:r>
        <w:rPr>
          <w:b/>
          <w:bCs/>
          <w:lang w:val="sk-SK"/>
        </w:rPr>
        <w:t xml:space="preserve">         </w:t>
      </w:r>
      <w:r w:rsidRPr="006240A7">
        <w:rPr>
          <w:b/>
          <w:bCs/>
          <w:lang w:val="sk-SK"/>
        </w:rPr>
        <w:t xml:space="preserve"> </w:t>
      </w:r>
      <w:r w:rsidRPr="006240A7">
        <w:rPr>
          <w:b/>
        </w:rPr>
        <w:t xml:space="preserve">II. </w:t>
      </w:r>
      <w:proofErr w:type="spellStart"/>
      <w:r w:rsidRPr="006240A7">
        <w:rPr>
          <w:b/>
        </w:rPr>
        <w:t>berie</w:t>
      </w:r>
      <w:proofErr w:type="spellEnd"/>
      <w:r w:rsidRPr="006240A7">
        <w:rPr>
          <w:b/>
        </w:rPr>
        <w:t xml:space="preserve"> na </w:t>
      </w:r>
      <w:proofErr w:type="spellStart"/>
      <w:r w:rsidRPr="006240A7">
        <w:rPr>
          <w:b/>
        </w:rPr>
        <w:t>vedomie</w:t>
      </w:r>
      <w:proofErr w:type="spellEnd"/>
    </w:p>
    <w:p w14:paraId="05E73FEE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r w:rsidRPr="003218C2">
        <w:rPr>
          <w:b/>
          <w:bCs/>
        </w:rPr>
        <w:t xml:space="preserve">Cena primátora </w:t>
      </w:r>
      <w:proofErr w:type="spellStart"/>
      <w:r w:rsidRPr="003218C2">
        <w:rPr>
          <w:b/>
          <w:bCs/>
        </w:rPr>
        <w:t>mesta</w:t>
      </w:r>
      <w:proofErr w:type="spellEnd"/>
      <w:r w:rsidRPr="003218C2">
        <w:rPr>
          <w:b/>
          <w:bCs/>
        </w:rPr>
        <w:t xml:space="preserve"> Vrútky</w:t>
      </w:r>
      <w:r>
        <w:rPr>
          <w:b/>
          <w:bCs/>
        </w:rPr>
        <w:t>:</w:t>
      </w:r>
    </w:p>
    <w:p w14:paraId="138C4476" w14:textId="77777777" w:rsidR="00283B6F" w:rsidRDefault="00283B6F" w:rsidP="00577488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tab/>
      </w:r>
      <w:r w:rsidR="00577488">
        <w:rPr>
          <w:b/>
          <w:bCs/>
          <w:lang w:val="sk-SK"/>
        </w:rPr>
        <w:t xml:space="preserve"> RNDr. Jozef </w:t>
      </w:r>
      <w:proofErr w:type="spellStart"/>
      <w:r w:rsidR="00577488">
        <w:rPr>
          <w:b/>
          <w:bCs/>
          <w:lang w:val="sk-SK"/>
        </w:rPr>
        <w:t>Gembarovič</w:t>
      </w:r>
      <w:proofErr w:type="spellEnd"/>
      <w:r w:rsidR="00577488">
        <w:rPr>
          <w:b/>
          <w:bCs/>
          <w:lang w:val="sk-SK"/>
        </w:rPr>
        <w:t>, CSc. In memoriam</w:t>
      </w:r>
    </w:p>
    <w:p w14:paraId="072B22C9" w14:textId="77777777" w:rsidR="00283B6F" w:rsidRPr="000D0189" w:rsidRDefault="00283B6F" w:rsidP="00283B6F">
      <w:pPr>
        <w:pStyle w:val="Default"/>
        <w:spacing w:line="276" w:lineRule="auto"/>
        <w:ind w:left="2694" w:hanging="2694"/>
        <w:rPr>
          <w:bCs/>
        </w:rPr>
      </w:pPr>
      <w:r>
        <w:rPr>
          <w:b/>
          <w:bCs/>
          <w:lang w:val="sk-SK"/>
        </w:rPr>
        <w:t xml:space="preserve">                                        </w:t>
      </w:r>
    </w:p>
    <w:p w14:paraId="1CE22A2D" w14:textId="77777777" w:rsidR="00283B6F" w:rsidRPr="00496A5F" w:rsidRDefault="00283B6F" w:rsidP="00283B6F">
      <w:pPr>
        <w:pStyle w:val="Nadpis1"/>
        <w:ind w:firstLine="142"/>
      </w:pPr>
      <w:r>
        <w:t>I</w:t>
      </w:r>
      <w:r w:rsidR="00577488">
        <w:t>II</w:t>
      </w:r>
      <w:r w:rsidRPr="00496A5F">
        <w:t xml:space="preserve">. </w:t>
      </w:r>
      <w:r>
        <w:t>s</w:t>
      </w:r>
      <w:r w:rsidRPr="00496A5F">
        <w:t>chvaľuje</w:t>
      </w:r>
    </w:p>
    <w:p w14:paraId="2B78B9D2" w14:textId="77777777" w:rsidR="00283B6F" w:rsidRDefault="00283B6F" w:rsidP="00283B6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proofErr w:type="spellStart"/>
      <w:r>
        <w:rPr>
          <w:b/>
          <w:bCs/>
        </w:rPr>
        <w:t>Pamätný</w:t>
      </w:r>
      <w:proofErr w:type="spellEnd"/>
      <w:r>
        <w:rPr>
          <w:b/>
          <w:bCs/>
        </w:rPr>
        <w:t xml:space="preserve"> list: </w:t>
      </w:r>
    </w:p>
    <w:p w14:paraId="517D6CFA" w14:textId="77777777" w:rsidR="00577488" w:rsidRDefault="00283B6F" w:rsidP="00191EB3">
      <w:pPr>
        <w:pStyle w:val="Default"/>
        <w:ind w:left="-426" w:firstLine="142"/>
        <w:rPr>
          <w:b/>
          <w:lang w:val="sk-SK"/>
        </w:rPr>
      </w:pPr>
      <w:r>
        <w:rPr>
          <w:b/>
          <w:bCs/>
          <w:lang w:val="sk-SK"/>
        </w:rPr>
        <w:t xml:space="preserve">        </w:t>
      </w:r>
      <w:r w:rsidR="00577488" w:rsidRPr="00331E41">
        <w:rPr>
          <w:b/>
          <w:lang w:val="sk-SK"/>
        </w:rPr>
        <w:t xml:space="preserve">Kolektív </w:t>
      </w:r>
      <w:r w:rsidR="00577488">
        <w:rPr>
          <w:b/>
          <w:lang w:val="sk-SK"/>
        </w:rPr>
        <w:t xml:space="preserve">družstva žien kolkárskeho oddielu                   </w:t>
      </w:r>
    </w:p>
    <w:p w14:paraId="53CA9BCB" w14:textId="77777777" w:rsidR="00577488" w:rsidRPr="00331E41" w:rsidRDefault="00577488" w:rsidP="00191EB3">
      <w:pPr>
        <w:pStyle w:val="Default"/>
        <w:ind w:left="-426" w:firstLine="142"/>
        <w:rPr>
          <w:b/>
          <w:bCs/>
          <w:lang w:val="sk-SK"/>
        </w:rPr>
      </w:pPr>
      <w:r>
        <w:rPr>
          <w:b/>
          <w:lang w:val="sk-SK"/>
        </w:rPr>
        <w:t xml:space="preserve">        </w:t>
      </w:r>
      <w:r w:rsidRPr="00331E41">
        <w:rPr>
          <w:b/>
          <w:lang w:val="sk-SK"/>
        </w:rPr>
        <w:t>TJ LOKOMOTÍVA Vrútky</w:t>
      </w:r>
    </w:p>
    <w:p w14:paraId="1EC7A6F2" w14:textId="77777777" w:rsidR="00191EB3" w:rsidRDefault="00577488" w:rsidP="00191EB3">
      <w:pPr>
        <w:pStyle w:val="Default"/>
        <w:ind w:hanging="570"/>
        <w:rPr>
          <w:lang w:val="sk-SK"/>
        </w:rPr>
      </w:pPr>
      <w:r>
        <w:rPr>
          <w:lang w:val="sk-SK"/>
        </w:rPr>
        <w:t xml:space="preserve">            </w:t>
      </w:r>
    </w:p>
    <w:p w14:paraId="6C5C507A" w14:textId="77777777" w:rsidR="00577488" w:rsidRPr="00577488" w:rsidRDefault="00191EB3" w:rsidP="00191EB3">
      <w:pPr>
        <w:pStyle w:val="Default"/>
        <w:ind w:hanging="570"/>
        <w:rPr>
          <w:b/>
          <w:lang w:val="sk-SK"/>
        </w:rPr>
      </w:pPr>
      <w:r>
        <w:rPr>
          <w:lang w:val="sk-SK"/>
        </w:rPr>
        <w:t xml:space="preserve">           </w:t>
      </w:r>
      <w:r w:rsidR="00577488" w:rsidRPr="00577488">
        <w:rPr>
          <w:b/>
          <w:lang w:val="sk-SK"/>
        </w:rPr>
        <w:t xml:space="preserve"> Mar</w:t>
      </w:r>
      <w:r w:rsidR="001C7013">
        <w:rPr>
          <w:b/>
          <w:lang w:val="sk-SK"/>
        </w:rPr>
        <w:t>t</w:t>
      </w:r>
      <w:r w:rsidR="00577488" w:rsidRPr="00577488">
        <w:rPr>
          <w:b/>
          <w:lang w:val="sk-SK"/>
        </w:rPr>
        <w:t xml:space="preserve">in </w:t>
      </w:r>
      <w:proofErr w:type="spellStart"/>
      <w:r w:rsidR="00577488" w:rsidRPr="00577488">
        <w:rPr>
          <w:b/>
          <w:lang w:val="sk-SK"/>
        </w:rPr>
        <w:t>Ďanovský</w:t>
      </w:r>
      <w:proofErr w:type="spellEnd"/>
    </w:p>
    <w:p w14:paraId="2C884BDC" w14:textId="77777777" w:rsidR="00577488" w:rsidRDefault="00577488" w:rsidP="00191EB3">
      <w:pPr>
        <w:pStyle w:val="Default"/>
        <w:ind w:firstLine="142"/>
        <w:rPr>
          <w:b/>
          <w:lang w:val="sk-SK"/>
        </w:rPr>
      </w:pPr>
      <w:r w:rsidRPr="00577488">
        <w:rPr>
          <w:b/>
          <w:lang w:val="sk-SK"/>
        </w:rPr>
        <w:t>odchovanec</w:t>
      </w:r>
      <w:r>
        <w:rPr>
          <w:lang w:val="sk-SK"/>
        </w:rPr>
        <w:t xml:space="preserve"> </w:t>
      </w:r>
      <w:r w:rsidRPr="00331E41">
        <w:rPr>
          <w:b/>
          <w:lang w:val="sk-SK"/>
        </w:rPr>
        <w:t>stolnotenisového</w:t>
      </w:r>
      <w:r>
        <w:rPr>
          <w:b/>
          <w:lang w:val="sk-SK"/>
        </w:rPr>
        <w:t xml:space="preserve"> </w:t>
      </w:r>
      <w:r w:rsidRPr="00331E41">
        <w:rPr>
          <w:b/>
          <w:lang w:val="sk-SK"/>
        </w:rPr>
        <w:t xml:space="preserve">oddielu </w:t>
      </w:r>
    </w:p>
    <w:p w14:paraId="03D3145D" w14:textId="77777777" w:rsidR="00577488" w:rsidRDefault="00577488" w:rsidP="00191EB3">
      <w:pPr>
        <w:pStyle w:val="Default"/>
        <w:ind w:firstLine="142"/>
        <w:rPr>
          <w:lang w:val="sk-SK"/>
        </w:rPr>
      </w:pPr>
      <w:r w:rsidRPr="00331E41">
        <w:rPr>
          <w:b/>
          <w:lang w:val="sk-SK"/>
        </w:rPr>
        <w:t>TJ LOKOMOTÍVA Vrútky</w:t>
      </w:r>
    </w:p>
    <w:p w14:paraId="53C0D44E" w14:textId="77777777" w:rsidR="00191EB3" w:rsidRDefault="00577488" w:rsidP="00191EB3">
      <w:pPr>
        <w:rPr>
          <w:b/>
          <w:bCs/>
        </w:rPr>
      </w:pPr>
      <w:r>
        <w:rPr>
          <w:b/>
          <w:bCs/>
        </w:rPr>
        <w:t xml:space="preserve"> </w:t>
      </w:r>
    </w:p>
    <w:p w14:paraId="279D87BC" w14:textId="77777777" w:rsidR="00577488" w:rsidRDefault="00577488" w:rsidP="00191EB3">
      <w:pPr>
        <w:rPr>
          <w:b/>
          <w:bCs/>
        </w:rPr>
      </w:pPr>
      <w:r>
        <w:rPr>
          <w:b/>
          <w:bCs/>
        </w:rPr>
        <w:t xml:space="preserve">  Žilinská univerzita v Žiline</w:t>
      </w:r>
    </w:p>
    <w:p w14:paraId="616CF124" w14:textId="77777777" w:rsidR="00191EB3" w:rsidRDefault="00191EB3" w:rsidP="00191EB3">
      <w:pPr>
        <w:rPr>
          <w:b/>
          <w:bCs/>
        </w:rPr>
      </w:pPr>
    </w:p>
    <w:p w14:paraId="2B6BD49C" w14:textId="77777777" w:rsidR="00577488" w:rsidRDefault="00577488" w:rsidP="00191EB3">
      <w:pPr>
        <w:rPr>
          <w:b/>
        </w:rPr>
      </w:pPr>
      <w:r>
        <w:rPr>
          <w:b/>
          <w:bCs/>
        </w:rPr>
        <w:t xml:space="preserve">   </w:t>
      </w:r>
      <w:r w:rsidRPr="00577488">
        <w:rPr>
          <w:b/>
        </w:rPr>
        <w:t>Spolok Výhrevne Vrútky</w:t>
      </w:r>
    </w:p>
    <w:p w14:paraId="62C8390A" w14:textId="77777777" w:rsidR="007E7D55" w:rsidRDefault="007E7D55" w:rsidP="00191EB3">
      <w:pPr>
        <w:rPr>
          <w:b/>
        </w:rPr>
      </w:pPr>
    </w:p>
    <w:p w14:paraId="364122B4" w14:textId="77777777" w:rsidR="007E7D55" w:rsidRDefault="007E7D55" w:rsidP="007E7D55">
      <w:pPr>
        <w:rPr>
          <w:b/>
          <w:bCs/>
        </w:rPr>
      </w:pPr>
      <w:r>
        <w:rPr>
          <w:b/>
        </w:rPr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Kometa</w:t>
      </w:r>
      <w:proofErr w:type="spellEnd"/>
      <w:r>
        <w:rPr>
          <w:b/>
          <w:bCs/>
        </w:rPr>
        <w:t xml:space="preserve"> Vrútky </w:t>
      </w:r>
    </w:p>
    <w:p w14:paraId="7BDD26B5" w14:textId="77777777" w:rsidR="007E7D55" w:rsidRDefault="007E7D55" w:rsidP="007E7D55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E22ED5B" w14:textId="77777777" w:rsidR="00191EB3" w:rsidRDefault="00283B6F" w:rsidP="00283B6F">
      <w:r>
        <w:t xml:space="preserve">                                                                                 </w:t>
      </w:r>
    </w:p>
    <w:p w14:paraId="4CF8A2C9" w14:textId="77777777" w:rsidR="008C27B7" w:rsidRDefault="00191EB3" w:rsidP="00283B6F">
      <w:r>
        <w:t xml:space="preserve">                                                                                       </w:t>
      </w:r>
      <w:r w:rsidR="00283B6F">
        <w:t xml:space="preserve">              </w:t>
      </w:r>
      <w:r w:rsidR="00283B6F" w:rsidRPr="00850D82">
        <w:t>Vrútky</w:t>
      </w:r>
      <w:r w:rsidR="00283B6F">
        <w:t>:  1</w:t>
      </w:r>
      <w:r w:rsidR="00577488">
        <w:t>0</w:t>
      </w:r>
      <w:r w:rsidR="00283B6F">
        <w:t xml:space="preserve">. </w:t>
      </w:r>
      <w:r w:rsidR="00577488">
        <w:t>6</w:t>
      </w:r>
      <w:r w:rsidR="00283B6F">
        <w:t>. 202</w:t>
      </w:r>
      <w:r w:rsidR="00577488">
        <w:t>1</w:t>
      </w:r>
    </w:p>
    <w:sectPr w:rsidR="008C27B7" w:rsidSect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F"/>
    <w:rsid w:val="00003707"/>
    <w:rsid w:val="00006BFF"/>
    <w:rsid w:val="000D5C36"/>
    <w:rsid w:val="00110F45"/>
    <w:rsid w:val="00123BA0"/>
    <w:rsid w:val="00147070"/>
    <w:rsid w:val="00172CBC"/>
    <w:rsid w:val="001734F0"/>
    <w:rsid w:val="00191EB3"/>
    <w:rsid w:val="001C7013"/>
    <w:rsid w:val="001D0F02"/>
    <w:rsid w:val="001E3073"/>
    <w:rsid w:val="00216F3D"/>
    <w:rsid w:val="002412CE"/>
    <w:rsid w:val="00241F59"/>
    <w:rsid w:val="00251083"/>
    <w:rsid w:val="00283B6F"/>
    <w:rsid w:val="00283D3F"/>
    <w:rsid w:val="002B7328"/>
    <w:rsid w:val="002C1D63"/>
    <w:rsid w:val="00327A79"/>
    <w:rsid w:val="003449CB"/>
    <w:rsid w:val="00376E88"/>
    <w:rsid w:val="00386BEC"/>
    <w:rsid w:val="003C6D66"/>
    <w:rsid w:val="0040771E"/>
    <w:rsid w:val="00435BCA"/>
    <w:rsid w:val="004E29E4"/>
    <w:rsid w:val="00535C6A"/>
    <w:rsid w:val="00563A1B"/>
    <w:rsid w:val="00577488"/>
    <w:rsid w:val="005A1BDE"/>
    <w:rsid w:val="005D704D"/>
    <w:rsid w:val="005E234C"/>
    <w:rsid w:val="005F6D6D"/>
    <w:rsid w:val="005F7855"/>
    <w:rsid w:val="00661FC1"/>
    <w:rsid w:val="006A684F"/>
    <w:rsid w:val="006D2A06"/>
    <w:rsid w:val="006E2791"/>
    <w:rsid w:val="00706DE8"/>
    <w:rsid w:val="00732CCC"/>
    <w:rsid w:val="007475AE"/>
    <w:rsid w:val="007649DC"/>
    <w:rsid w:val="007A1C1F"/>
    <w:rsid w:val="007B51ED"/>
    <w:rsid w:val="007D285E"/>
    <w:rsid w:val="007E3A71"/>
    <w:rsid w:val="007E7D55"/>
    <w:rsid w:val="007F52D0"/>
    <w:rsid w:val="00816D04"/>
    <w:rsid w:val="00855D3C"/>
    <w:rsid w:val="008841C6"/>
    <w:rsid w:val="008A26E0"/>
    <w:rsid w:val="008C6A44"/>
    <w:rsid w:val="008D23ED"/>
    <w:rsid w:val="008E6F74"/>
    <w:rsid w:val="009834EF"/>
    <w:rsid w:val="00991180"/>
    <w:rsid w:val="009E6C17"/>
    <w:rsid w:val="00A47F87"/>
    <w:rsid w:val="00A96748"/>
    <w:rsid w:val="00B114D9"/>
    <w:rsid w:val="00BB7F4F"/>
    <w:rsid w:val="00BF5137"/>
    <w:rsid w:val="00BF7275"/>
    <w:rsid w:val="00C57EB2"/>
    <w:rsid w:val="00C96CE3"/>
    <w:rsid w:val="00CA4B97"/>
    <w:rsid w:val="00CA65C4"/>
    <w:rsid w:val="00CA77F8"/>
    <w:rsid w:val="00CB474F"/>
    <w:rsid w:val="00D20C2F"/>
    <w:rsid w:val="00D21393"/>
    <w:rsid w:val="00D4169B"/>
    <w:rsid w:val="00D77B7D"/>
    <w:rsid w:val="00DB3AE0"/>
    <w:rsid w:val="00E6427B"/>
    <w:rsid w:val="00E730E3"/>
    <w:rsid w:val="00EC5A03"/>
    <w:rsid w:val="00ED561A"/>
    <w:rsid w:val="00EE2FDD"/>
    <w:rsid w:val="00F15768"/>
    <w:rsid w:val="00F2744A"/>
    <w:rsid w:val="00F725F3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1186"/>
  <w15:docId w15:val="{8F0F80A7-1CCB-4314-BC73-C5EE850F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B6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3B6F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6E88"/>
  </w:style>
  <w:style w:type="character" w:customStyle="1" w:styleId="Nadpis1Char">
    <w:name w:val="Nadpis 1 Char"/>
    <w:basedOn w:val="Predvolenpsmoodseku"/>
    <w:link w:val="Nadpis1"/>
    <w:uiPriority w:val="99"/>
    <w:rsid w:val="00283B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rsid w:val="00283B6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SimSun" w:hAnsi="Times New Roman" w:cs="Times New Roman"/>
      <w:color w:val="000000"/>
      <w:sz w:val="24"/>
      <w:szCs w:val="24"/>
      <w:lang w:val="cs-CZ" w:eastAsia="zh-CN"/>
    </w:rPr>
  </w:style>
  <w:style w:type="paragraph" w:styleId="Zkladntext">
    <w:name w:val="Body Text"/>
    <w:basedOn w:val="Normlny"/>
    <w:link w:val="ZkladntextChar"/>
    <w:uiPriority w:val="99"/>
    <w:rsid w:val="005774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774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lkosutova</cp:lastModifiedBy>
  <cp:revision>2</cp:revision>
  <dcterms:created xsi:type="dcterms:W3CDTF">2021-06-16T10:52:00Z</dcterms:created>
  <dcterms:modified xsi:type="dcterms:W3CDTF">2021-06-16T10:52:00Z</dcterms:modified>
</cp:coreProperties>
</file>