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68D81" w14:textId="77777777" w:rsidR="008902B0" w:rsidRDefault="008902B0" w:rsidP="008902B0">
      <w:pPr>
        <w:jc w:val="center"/>
        <w:rPr>
          <w:rFonts w:ascii="Cambria" w:hAnsi="Cambria" w:cs="Cambria"/>
          <w:b/>
          <w:bCs/>
          <w:sz w:val="36"/>
          <w:szCs w:val="36"/>
        </w:rPr>
      </w:pPr>
      <w:bookmarkStart w:id="0" w:name="_GoBack"/>
      <w:bookmarkEnd w:id="0"/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14:paraId="74BF7855" w14:textId="77777777" w:rsidR="008902B0" w:rsidRDefault="008902B0" w:rsidP="008902B0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0785959" w14:textId="77777777" w:rsidR="008902B0" w:rsidRDefault="008902B0" w:rsidP="008902B0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408B0EE" w14:textId="77777777" w:rsidR="008902B0" w:rsidRDefault="008902B0" w:rsidP="008902B0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14:paraId="6C786F34" w14:textId="77777777" w:rsidR="008902B0" w:rsidRDefault="008902B0" w:rsidP="008902B0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14:paraId="634F0870" w14:textId="77777777" w:rsidR="008902B0" w:rsidRDefault="008902B0" w:rsidP="008902B0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0395EA" w14:textId="1FD5F1CA" w:rsidR="008902B0" w:rsidRPr="00CC4DAB" w:rsidRDefault="008902B0" w:rsidP="00CC4DAB">
      <w:pPr>
        <w:tabs>
          <w:tab w:val="left" w:pos="720"/>
          <w:tab w:val="left" w:pos="1080"/>
        </w:tabs>
        <w:jc w:val="center"/>
        <w:rPr>
          <w:rFonts w:ascii="Cambria" w:hAnsi="Cambria" w:cs="Cambria"/>
        </w:rPr>
      </w:pPr>
      <w:r w:rsidRPr="00CC4DAB">
        <w:rPr>
          <w:rFonts w:ascii="Cambria" w:hAnsi="Cambria" w:cs="Cambria"/>
          <w:bCs/>
          <w:i/>
          <w:iCs/>
          <w:sz w:val="32"/>
          <w:szCs w:val="32"/>
        </w:rPr>
        <w:t>Určené</w:t>
      </w:r>
      <w:r w:rsidRPr="00CC4DAB">
        <w:rPr>
          <w:rFonts w:ascii="Cambria" w:hAnsi="Cambria" w:cs="Cambria"/>
          <w:bCs/>
          <w:i/>
          <w:iCs/>
        </w:rPr>
        <w:t xml:space="preserve">: na </w:t>
      </w:r>
      <w:r w:rsidR="00CC4DAB" w:rsidRPr="00CC4DAB">
        <w:rPr>
          <w:rFonts w:ascii="Cambria" w:hAnsi="Cambria" w:cs="Cambria"/>
          <w:bCs/>
          <w:i/>
          <w:iCs/>
        </w:rPr>
        <w:t xml:space="preserve">neplánované </w:t>
      </w:r>
      <w:r w:rsidRPr="00CC4DAB">
        <w:rPr>
          <w:rFonts w:ascii="Cambria" w:hAnsi="Cambria" w:cs="Cambria"/>
          <w:bCs/>
          <w:i/>
          <w:iCs/>
        </w:rPr>
        <w:t>zasadnutie  Mestského zastupiteľstva vo Vrútkach dňa  01.03.2019</w:t>
      </w:r>
    </w:p>
    <w:p w14:paraId="269B1B0F" w14:textId="77777777" w:rsidR="008902B0" w:rsidRPr="00CC4DAB" w:rsidRDefault="008902B0" w:rsidP="008902B0">
      <w:pPr>
        <w:tabs>
          <w:tab w:val="left" w:pos="1080"/>
        </w:tabs>
        <w:rPr>
          <w:rFonts w:ascii="Cambria" w:hAnsi="Cambria" w:cs="Cambria"/>
        </w:rPr>
      </w:pPr>
      <w:r w:rsidRPr="00CC4DAB">
        <w:rPr>
          <w:rFonts w:ascii="Cambria" w:hAnsi="Cambria" w:cs="Cambria"/>
        </w:rPr>
        <w:t> </w:t>
      </w:r>
    </w:p>
    <w:p w14:paraId="2769DB41" w14:textId="77777777" w:rsidR="008902B0" w:rsidRDefault="008902B0" w:rsidP="008902B0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14:paraId="230D070F" w14:textId="3500FD89" w:rsidR="008902B0" w:rsidRDefault="008902B0" w:rsidP="008902B0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Rozpočtové opatrenie 1/2019</w:t>
      </w:r>
    </w:p>
    <w:p w14:paraId="45D49800" w14:textId="77777777" w:rsidR="008902B0" w:rsidRDefault="008902B0" w:rsidP="008902B0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14:paraId="07D811C5" w14:textId="77777777" w:rsidR="008902B0" w:rsidRDefault="008902B0" w:rsidP="008902B0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14:paraId="072E56E9" w14:textId="77777777" w:rsidR="008902B0" w:rsidRDefault="008902B0" w:rsidP="008902B0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14:paraId="17C8DFCB" w14:textId="77777777" w:rsidR="008902B0" w:rsidRDefault="008902B0" w:rsidP="008902B0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14:paraId="103E3C9A" w14:textId="77777777" w:rsidR="008902B0" w:rsidRDefault="008902B0" w:rsidP="008902B0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14:paraId="3EA788DB" w14:textId="77777777" w:rsidR="008902B0" w:rsidRDefault="008902B0" w:rsidP="008902B0">
      <w:pPr>
        <w:tabs>
          <w:tab w:val="left" w:pos="1080"/>
        </w:tabs>
        <w:rPr>
          <w:rFonts w:ascii="Cambria" w:hAnsi="Cambria" w:cs="Cambria"/>
          <w:b/>
          <w:bCs/>
        </w:rPr>
      </w:pPr>
    </w:p>
    <w:p w14:paraId="3C3A1A24" w14:textId="77777777" w:rsidR="008902B0" w:rsidRDefault="008902B0" w:rsidP="008902B0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Mestské zastupiteľstvo vo Vrútkach</w:t>
      </w:r>
    </w:p>
    <w:p w14:paraId="1C09B617" w14:textId="77777777" w:rsidR="008902B0" w:rsidRDefault="008902B0" w:rsidP="008902B0">
      <w:pPr>
        <w:jc w:val="both"/>
        <w:rPr>
          <w:rFonts w:ascii="Cambria" w:hAnsi="Cambria" w:cs="Cambria"/>
          <w:b/>
          <w:bCs/>
        </w:rPr>
      </w:pPr>
    </w:p>
    <w:p w14:paraId="3B9B501F" w14:textId="7E553E75" w:rsidR="008902B0" w:rsidRDefault="008902B0" w:rsidP="002D5D41">
      <w:pPr>
        <w:pStyle w:val="Odsekzoznamu"/>
        <w:numPr>
          <w:ilvl w:val="0"/>
          <w:numId w:val="1"/>
        </w:numPr>
        <w:jc w:val="both"/>
        <w:rPr>
          <w:rFonts w:ascii="Cambria" w:hAnsi="Cambria" w:cs="Cambria"/>
          <w:b/>
        </w:rPr>
      </w:pPr>
      <w:r w:rsidRPr="002D5D41">
        <w:rPr>
          <w:rFonts w:ascii="Cambria" w:hAnsi="Cambria" w:cs="Cambria"/>
          <w:b/>
        </w:rPr>
        <w:t xml:space="preserve">Schvaľuje použitie prostriedkov rezervného fondu na kapitálový výdavok – rekonštrukcia </w:t>
      </w:r>
      <w:r w:rsidR="002D5D41" w:rsidRPr="002D5D41">
        <w:rPr>
          <w:rFonts w:ascii="Cambria" w:hAnsi="Cambria" w:cs="Cambria"/>
          <w:b/>
        </w:rPr>
        <w:t xml:space="preserve">MŠ </w:t>
      </w:r>
      <w:proofErr w:type="spellStart"/>
      <w:r w:rsidR="002D5D41" w:rsidRPr="002D5D41">
        <w:rPr>
          <w:rFonts w:ascii="Cambria" w:hAnsi="Cambria" w:cs="Cambria"/>
          <w:b/>
        </w:rPr>
        <w:t>Fr.partizánov</w:t>
      </w:r>
      <w:proofErr w:type="spellEnd"/>
      <w:r w:rsidR="002D5D41" w:rsidRPr="002D5D41">
        <w:rPr>
          <w:rFonts w:ascii="Cambria" w:hAnsi="Cambria" w:cs="Cambria"/>
          <w:b/>
        </w:rPr>
        <w:t xml:space="preserve"> v čiastke 14 21</w:t>
      </w:r>
      <w:r w:rsidR="00232A80">
        <w:rPr>
          <w:rFonts w:ascii="Cambria" w:hAnsi="Cambria" w:cs="Cambria"/>
          <w:b/>
        </w:rPr>
        <w:t>2</w:t>
      </w:r>
      <w:r w:rsidR="002D5D41" w:rsidRPr="002D5D41">
        <w:rPr>
          <w:rFonts w:ascii="Cambria" w:hAnsi="Cambria" w:cs="Cambria"/>
          <w:b/>
        </w:rPr>
        <w:t xml:space="preserve"> eur.</w:t>
      </w:r>
    </w:p>
    <w:p w14:paraId="47B78427" w14:textId="5FBDE625" w:rsidR="002D5D41" w:rsidRPr="002D5D41" w:rsidRDefault="002D5D41" w:rsidP="002D5D41">
      <w:pPr>
        <w:pStyle w:val="Odsekzoznamu"/>
        <w:numPr>
          <w:ilvl w:val="0"/>
          <w:numId w:val="1"/>
        </w:numPr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Schvaľuje rozpočtové opatrenie č.1/2019</w:t>
      </w:r>
    </w:p>
    <w:p w14:paraId="51380B6E" w14:textId="6E1B4AD5" w:rsidR="002D5D41" w:rsidRDefault="002D5D41" w:rsidP="008902B0">
      <w:pPr>
        <w:jc w:val="both"/>
        <w:rPr>
          <w:rFonts w:ascii="Cambria" w:hAnsi="Cambria" w:cs="Cambria"/>
          <w:b/>
        </w:rPr>
      </w:pPr>
    </w:p>
    <w:p w14:paraId="2812BF59" w14:textId="77777777" w:rsidR="002D5D41" w:rsidRPr="00D6362D" w:rsidRDefault="002D5D41" w:rsidP="008902B0">
      <w:pPr>
        <w:jc w:val="both"/>
        <w:rPr>
          <w:rFonts w:ascii="Cambria" w:hAnsi="Cambria" w:cs="Cambria"/>
          <w:b/>
        </w:rPr>
      </w:pPr>
    </w:p>
    <w:p w14:paraId="505D7ED7" w14:textId="77777777" w:rsidR="008902B0" w:rsidRPr="00D6362D" w:rsidRDefault="008902B0" w:rsidP="008902B0">
      <w:pPr>
        <w:jc w:val="both"/>
        <w:rPr>
          <w:rFonts w:ascii="Cambria" w:hAnsi="Cambria" w:cs="Cambria"/>
          <w:b/>
        </w:rPr>
      </w:pPr>
    </w:p>
    <w:p w14:paraId="2DD7E62F" w14:textId="77777777" w:rsidR="008902B0" w:rsidRPr="00FB5C46" w:rsidRDefault="008902B0" w:rsidP="008902B0">
      <w:pPr>
        <w:jc w:val="both"/>
        <w:rPr>
          <w:rFonts w:ascii="Cambria" w:hAnsi="Cambria" w:cs="Cambria"/>
          <w:sz w:val="22"/>
          <w:szCs w:val="22"/>
        </w:rPr>
      </w:pPr>
    </w:p>
    <w:p w14:paraId="4EA65803" w14:textId="77777777" w:rsidR="008902B0" w:rsidRDefault="008902B0" w:rsidP="008902B0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14:paraId="5E8B5B1B" w14:textId="212359C2" w:rsidR="008902B0" w:rsidRPr="00E058CA" w:rsidRDefault="008902B0" w:rsidP="008902B0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>Ing. Lívia Komínová</w:t>
      </w:r>
      <w:r w:rsidR="00E058CA" w:rsidRPr="00E058CA">
        <w:rPr>
          <w:rFonts w:ascii="Cambria" w:hAnsi="Cambria" w:cs="Cambria"/>
          <w:b/>
          <w:bCs/>
        </w:rPr>
        <w:t xml:space="preserve">, </w:t>
      </w:r>
      <w:r w:rsidRPr="00E058CA">
        <w:rPr>
          <w:rFonts w:ascii="Cambria" w:hAnsi="Cambria" w:cs="Cambria"/>
          <w:b/>
          <w:bCs/>
        </w:rPr>
        <w:t>vedúca finančného odboru</w:t>
      </w:r>
    </w:p>
    <w:p w14:paraId="271E86A3" w14:textId="05D28D18" w:rsidR="002D5D41" w:rsidRPr="00E058CA" w:rsidRDefault="002D5D41" w:rsidP="008902B0">
      <w:pPr>
        <w:tabs>
          <w:tab w:val="left" w:pos="1080"/>
        </w:tabs>
        <w:rPr>
          <w:rFonts w:ascii="Cambria" w:hAnsi="Cambria" w:cs="Cambria"/>
          <w:b/>
          <w:bCs/>
        </w:rPr>
      </w:pPr>
      <w:r w:rsidRPr="00E058CA">
        <w:rPr>
          <w:rFonts w:ascii="Cambria" w:hAnsi="Cambria" w:cs="Cambria"/>
          <w:b/>
          <w:bCs/>
        </w:rPr>
        <w:t xml:space="preserve">                       Ing. Dušan Kramár</w:t>
      </w:r>
      <w:r w:rsidR="00E058CA" w:rsidRPr="00E058CA">
        <w:rPr>
          <w:rFonts w:ascii="Cambria" w:hAnsi="Cambria" w:cs="Cambria"/>
          <w:b/>
          <w:bCs/>
        </w:rPr>
        <w:t xml:space="preserve">, </w:t>
      </w:r>
      <w:r w:rsidR="00CC4DAB" w:rsidRPr="00E058CA">
        <w:rPr>
          <w:rFonts w:ascii="Cambria" w:hAnsi="Cambria" w:cs="Cambria"/>
          <w:b/>
          <w:bCs/>
        </w:rPr>
        <w:t>vedúci odboru výstavby a životného prostredia</w:t>
      </w:r>
    </w:p>
    <w:p w14:paraId="233309DB" w14:textId="77777777" w:rsidR="008902B0" w:rsidRPr="00863BD7" w:rsidRDefault="008902B0" w:rsidP="008902B0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14:paraId="780DD160" w14:textId="77777777" w:rsidR="008902B0" w:rsidRDefault="008902B0" w:rsidP="008902B0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14:paraId="0F041145" w14:textId="77777777" w:rsidR="00E058CA" w:rsidRPr="00CC4DAB" w:rsidRDefault="008902B0" w:rsidP="00E058CA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Predkladá: Ing. </w:t>
      </w:r>
      <w:r w:rsidR="002D5D41">
        <w:rPr>
          <w:rFonts w:ascii="Cambria" w:hAnsi="Cambria" w:cs="Cambria"/>
          <w:b/>
          <w:bCs/>
        </w:rPr>
        <w:t>Dušan Kramár</w:t>
      </w:r>
      <w:r w:rsidR="00E058CA" w:rsidRPr="00E058CA">
        <w:rPr>
          <w:rFonts w:ascii="Cambria" w:hAnsi="Cambria" w:cs="Cambria"/>
          <w:b/>
          <w:bCs/>
        </w:rPr>
        <w:t>, vedúci odboru výstavby a životného prostredia</w:t>
      </w:r>
    </w:p>
    <w:p w14:paraId="45264044" w14:textId="02B74372" w:rsidR="008902B0" w:rsidRDefault="008902B0" w:rsidP="008902B0">
      <w:pPr>
        <w:tabs>
          <w:tab w:val="left" w:pos="1080"/>
        </w:tabs>
        <w:rPr>
          <w:rFonts w:ascii="Cambria" w:hAnsi="Cambria" w:cs="Cambria"/>
        </w:rPr>
      </w:pPr>
    </w:p>
    <w:p w14:paraId="677C5C39" w14:textId="77777777" w:rsidR="008902B0" w:rsidRDefault="008902B0" w:rsidP="008902B0">
      <w:pPr>
        <w:tabs>
          <w:tab w:val="left" w:pos="1080"/>
        </w:tabs>
        <w:rPr>
          <w:rFonts w:ascii="Cambria" w:hAnsi="Cambria" w:cs="Cambria"/>
        </w:rPr>
      </w:pPr>
    </w:p>
    <w:p w14:paraId="28EAE9A6" w14:textId="6BE4E832" w:rsidR="008902B0" w:rsidRDefault="008902B0" w:rsidP="008902B0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2D5D41">
        <w:rPr>
          <w:rFonts w:ascii="Cambria" w:hAnsi="Cambria" w:cs="Cambria"/>
        </w:rPr>
        <w:t>27.02.2019</w:t>
      </w:r>
    </w:p>
    <w:p w14:paraId="57125135" w14:textId="77777777" w:rsidR="008902B0" w:rsidRDefault="008902B0" w:rsidP="008902B0">
      <w:pPr>
        <w:tabs>
          <w:tab w:val="left" w:pos="1080"/>
        </w:tabs>
        <w:rPr>
          <w:rFonts w:ascii="Cambria" w:hAnsi="Cambria" w:cs="Cambria"/>
        </w:rPr>
      </w:pPr>
    </w:p>
    <w:p w14:paraId="74C2382A" w14:textId="77777777" w:rsidR="008902B0" w:rsidRDefault="008902B0" w:rsidP="008902B0">
      <w:pPr>
        <w:tabs>
          <w:tab w:val="left" w:pos="1080"/>
        </w:tabs>
        <w:jc w:val="right"/>
        <w:rPr>
          <w:rFonts w:ascii="Cambria" w:hAnsi="Cambria" w:cs="Cambria"/>
        </w:rPr>
      </w:pPr>
    </w:p>
    <w:p w14:paraId="59F1A243" w14:textId="77777777" w:rsidR="008902B0" w:rsidRDefault="008902B0" w:rsidP="008902B0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14:paraId="25EAB9AF" w14:textId="77777777" w:rsidR="008902B0" w:rsidRDefault="008902B0" w:rsidP="008902B0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14:paraId="38E24425" w14:textId="77777777" w:rsidR="008902B0" w:rsidRDefault="008902B0" w:rsidP="008902B0"/>
    <w:p w14:paraId="5B5D038D" w14:textId="77777777" w:rsidR="008902B0" w:rsidRDefault="008902B0" w:rsidP="008902B0"/>
    <w:p w14:paraId="1A5E1656" w14:textId="77777777" w:rsidR="008902B0" w:rsidRDefault="008902B0" w:rsidP="008902B0"/>
    <w:p w14:paraId="268B9A1D" w14:textId="77777777" w:rsidR="008902B0" w:rsidRDefault="008902B0" w:rsidP="008902B0"/>
    <w:p w14:paraId="28B7E159" w14:textId="47ACA77F" w:rsidR="00473102" w:rsidRDefault="00473102"/>
    <w:p w14:paraId="45A28B2D" w14:textId="07C2279A" w:rsidR="002D5D41" w:rsidRDefault="002D5D41"/>
    <w:p w14:paraId="3E75E1CA" w14:textId="4B63C79E" w:rsidR="002D5D41" w:rsidRDefault="002D5D41"/>
    <w:p w14:paraId="4DEDCBF1" w14:textId="36B5CAB2" w:rsidR="002D5D41" w:rsidRDefault="002D5D41"/>
    <w:p w14:paraId="772DE8F3" w14:textId="374EADC3" w:rsidR="002D5D41" w:rsidRDefault="002D5D41"/>
    <w:p w14:paraId="606CD280" w14:textId="49D46F56" w:rsidR="002D5D41" w:rsidRDefault="002D5D41"/>
    <w:p w14:paraId="2F4D66FC" w14:textId="67ABDA59" w:rsidR="002D5D41" w:rsidRDefault="002D5D41" w:rsidP="002D5D41">
      <w:pPr>
        <w:jc w:val="both"/>
        <w:rPr>
          <w:sz w:val="36"/>
          <w:szCs w:val="36"/>
        </w:rPr>
      </w:pPr>
      <w:r>
        <w:rPr>
          <w:sz w:val="36"/>
          <w:szCs w:val="36"/>
        </w:rPr>
        <w:t>Dôvodová  správa</w:t>
      </w:r>
    </w:p>
    <w:p w14:paraId="46E4804B" w14:textId="471A8FAB" w:rsidR="00232A80" w:rsidRDefault="00232A80" w:rsidP="002D5D41">
      <w:pPr>
        <w:jc w:val="both"/>
        <w:rPr>
          <w:sz w:val="36"/>
          <w:szCs w:val="36"/>
        </w:rPr>
      </w:pPr>
    </w:p>
    <w:p w14:paraId="61066577" w14:textId="77777777" w:rsidR="00232A80" w:rsidRDefault="00232A80" w:rsidP="002D5D41">
      <w:pPr>
        <w:jc w:val="both"/>
        <w:rPr>
          <w:sz w:val="36"/>
          <w:szCs w:val="36"/>
        </w:rPr>
      </w:pPr>
    </w:p>
    <w:p w14:paraId="33390CF1" w14:textId="6F27A6B3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č.1/2019</w:t>
      </w:r>
    </w:p>
    <w:p w14:paraId="5F33256D" w14:textId="77777777" w:rsidR="00AC7FC5" w:rsidRDefault="00AC7FC5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2EB23652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736"/>
        <w:gridCol w:w="1377"/>
        <w:gridCol w:w="14"/>
        <w:gridCol w:w="1834"/>
        <w:gridCol w:w="1984"/>
        <w:gridCol w:w="1123"/>
        <w:gridCol w:w="21"/>
      </w:tblGrid>
      <w:tr w:rsidR="00232A80" w14:paraId="7231342A" w14:textId="77777777" w:rsidTr="00C4294C">
        <w:tc>
          <w:tcPr>
            <w:tcW w:w="4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C5CD0" w14:textId="77777777" w:rsidR="00232A80" w:rsidRDefault="00232A80" w:rsidP="00C4294C">
            <w:r>
              <w:rPr>
                <w:b/>
              </w:rPr>
              <w:t xml:space="preserve">               Príjmy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DE0" w14:textId="77777777" w:rsidR="00232A80" w:rsidRDefault="00232A80" w:rsidP="00C4294C">
            <w:r>
              <w:rPr>
                <w:b/>
              </w:rPr>
              <w:t xml:space="preserve">                 Výdavky</w:t>
            </w:r>
          </w:p>
        </w:tc>
      </w:tr>
      <w:tr w:rsidR="00232A80" w14:paraId="2D6DD0D7" w14:textId="77777777" w:rsidTr="00C4294C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30F5" w14:textId="77777777" w:rsidR="00232A80" w:rsidRDefault="00232A80" w:rsidP="00C4294C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21108" w14:textId="77777777" w:rsidR="00232A80" w:rsidRDefault="00232A80" w:rsidP="00C4294C">
            <w:r>
              <w:rPr>
                <w:b/>
              </w:rPr>
              <w:t>názov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41436" w14:textId="77777777" w:rsidR="00232A80" w:rsidRDefault="00232A80" w:rsidP="00C4294C">
            <w:r>
              <w:rPr>
                <w:b/>
              </w:rPr>
              <w:t>Čiastka v eur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06D9" w14:textId="77777777" w:rsidR="00232A80" w:rsidRDefault="00232A80" w:rsidP="00C4294C">
            <w:r>
              <w:rPr>
                <w:b/>
              </w:rPr>
              <w:t>Položka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AB9D" w14:textId="77777777" w:rsidR="00232A80" w:rsidRDefault="00232A80" w:rsidP="00C4294C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EBF" w14:textId="77777777" w:rsidR="00232A80" w:rsidRDefault="00232A80" w:rsidP="00C4294C">
            <w:r>
              <w:rPr>
                <w:b/>
              </w:rPr>
              <w:t>Čiastka v eur</w:t>
            </w:r>
          </w:p>
        </w:tc>
      </w:tr>
      <w:tr w:rsidR="00232A80" w14:paraId="1714B1EE" w14:textId="77777777" w:rsidTr="00C4294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19E92" w14:textId="2A7C057D" w:rsidR="00232A80" w:rsidRDefault="00232A80" w:rsidP="00C4294C">
            <w:r>
              <w:t>454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D3869" w14:textId="5BC64925" w:rsidR="00232A80" w:rsidRDefault="00232A80" w:rsidP="00C4294C">
            <w:r>
              <w:t>FR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9C0CD" w14:textId="3A440691" w:rsidR="00232A80" w:rsidRDefault="00232A80" w:rsidP="00C4294C">
            <w:pPr>
              <w:jc w:val="right"/>
            </w:pPr>
            <w:r>
              <w:t>14 212,-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65C33" w14:textId="77751A2F" w:rsidR="00232A80" w:rsidRDefault="00232A80" w:rsidP="00C4294C">
            <w:r>
              <w:t>09111 717 rekonštrukcia MS FRP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C07AA" w14:textId="71159E53" w:rsidR="00232A80" w:rsidRDefault="00232A80" w:rsidP="00C4294C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D741" w14:textId="55F34A5D" w:rsidR="00232A80" w:rsidRDefault="00232A80" w:rsidP="00C4294C">
            <w:pPr>
              <w:jc w:val="right"/>
            </w:pPr>
            <w:r>
              <w:t>14 212,-</w:t>
            </w:r>
          </w:p>
        </w:tc>
      </w:tr>
      <w:tr w:rsidR="00232A80" w14:paraId="6246E275" w14:textId="77777777" w:rsidTr="00C4294C">
        <w:trPr>
          <w:gridAfter w:val="1"/>
          <w:wAfter w:w="21" w:type="dxa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ABEB9" w14:textId="29452CB4" w:rsidR="00232A80" w:rsidRDefault="00232A80" w:rsidP="00C4294C">
            <w:r>
              <w:t>spolu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368B8" w14:textId="77777777" w:rsidR="00232A80" w:rsidRDefault="00232A80" w:rsidP="00C4294C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52672" w14:textId="3325ED8C" w:rsidR="00232A80" w:rsidRDefault="00232A80" w:rsidP="00C4294C">
            <w:pPr>
              <w:jc w:val="right"/>
            </w:pPr>
            <w:r>
              <w:t>14 212,-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0C7D2" w14:textId="491E3FBF" w:rsidR="00232A80" w:rsidRDefault="00232A80" w:rsidP="00C4294C">
            <w:r>
              <w:t>spolu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E860D" w14:textId="5C18B297" w:rsidR="00232A80" w:rsidRDefault="00232A80" w:rsidP="00C4294C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747F" w14:textId="216AD466" w:rsidR="00232A80" w:rsidRDefault="00232A80" w:rsidP="00C4294C">
            <w:pPr>
              <w:jc w:val="right"/>
            </w:pPr>
            <w:r>
              <w:t>14 212,-</w:t>
            </w:r>
          </w:p>
        </w:tc>
      </w:tr>
    </w:tbl>
    <w:p w14:paraId="589ABA58" w14:textId="42EBB090" w:rsidR="002D5D41" w:rsidRDefault="002D5D41" w:rsidP="002D5D41">
      <w:pPr>
        <w:jc w:val="both"/>
        <w:rPr>
          <w:sz w:val="36"/>
          <w:szCs w:val="36"/>
        </w:rPr>
      </w:pPr>
    </w:p>
    <w:p w14:paraId="66E1620C" w14:textId="77777777" w:rsidR="002D5D41" w:rsidRDefault="002D5D41" w:rsidP="002D5D41">
      <w:pPr>
        <w:jc w:val="both"/>
        <w:rPr>
          <w:sz w:val="36"/>
          <w:szCs w:val="36"/>
        </w:rPr>
      </w:pPr>
    </w:p>
    <w:p w14:paraId="4774ACF6" w14:textId="77777777" w:rsidR="002D5D41" w:rsidRDefault="002D5D41" w:rsidP="002D5D41">
      <w:pPr>
        <w:jc w:val="both"/>
      </w:pPr>
      <w:r>
        <w:t>Realizácia stavby „Zvýšenie kapacity Materskej školy Francúzskych partizánov 2979/19“ –     práce naviac</w:t>
      </w:r>
    </w:p>
    <w:p w14:paraId="621C23EB" w14:textId="77777777" w:rsidR="002D5D41" w:rsidRDefault="002D5D41" w:rsidP="002D5D41">
      <w:pPr>
        <w:jc w:val="both"/>
      </w:pPr>
      <w:r>
        <w:t xml:space="preserve">Mesto Vrútky zrealizovalo prostredníctvom firmy 3 Energy stavbu „Zvýšenie kapacity Materskej školy Francúzskych partizánov 2979/19, Vrútky“. Stavebné práce boli ukončené v septembri 2018 a kolaudácia prebehla o mesiac neskôr. Počas realizácie stavby sa vyskytli určité nezrovnalosti (zapríčinené nevypracovaním realizačnej projektovej dokumentácie) vo výmerách budovy a absentovali aj niektoré položky v predloženom rozpočte. Hlavné dôvody vyčíslených prác naviac vznikli zvýšením celej budovy o 30 cm vychádzajúc z podmienky dodatočne vypracovaného statického výpočtu, navýšením plochy obvodového plášťa, absentujúcich detailov špaliet, podbitia, vonkajších parapetných dosiek v spodnom podlaží.  Ďalšie vzniknuté práce naviac vznikli z dôvodu plnohodnotného </w:t>
      </w:r>
      <w:proofErr w:type="spellStart"/>
      <w:r>
        <w:t>zfunkčnenia</w:t>
      </w:r>
      <w:proofErr w:type="spellEnd"/>
      <w:r>
        <w:t xml:space="preserve"> zariadení, ktoré boli požadované orgánmi technickej inšpekcie, hygieny a vedením materskej školy.</w:t>
      </w:r>
    </w:p>
    <w:p w14:paraId="6C9AE44E" w14:textId="228D933D" w:rsidR="002D5D41" w:rsidRDefault="002D5D41" w:rsidP="002D5D41">
      <w:pPr>
        <w:jc w:val="both"/>
      </w:pPr>
      <w:r>
        <w:t>Jednotkové ceny jednotlivých položiek krycieho listu rozpočtu naviac prác sú porovnateľné s cenami iných položiek pôvodného projektu predmetnej stavby</w:t>
      </w:r>
      <w:r w:rsidR="00C72442">
        <w:t>.</w:t>
      </w:r>
      <w:r w:rsidR="000A55B7">
        <w:t xml:space="preserve"> Práce naviac predstavujú čiastku </w:t>
      </w:r>
      <w:r w:rsidR="000A55B7" w:rsidRPr="0033775C">
        <w:rPr>
          <w:b/>
        </w:rPr>
        <w:t>10 726,26 eur.</w:t>
      </w:r>
    </w:p>
    <w:p w14:paraId="2C564A7A" w14:textId="2418C77E" w:rsidR="000A55B7" w:rsidRDefault="000A55B7" w:rsidP="002D5D41">
      <w:pPr>
        <w:jc w:val="both"/>
      </w:pPr>
      <w:r>
        <w:t>Na základe vzájomnej dohody bol</w:t>
      </w:r>
      <w:r w:rsidR="0033775C">
        <w:t>a</w:t>
      </w:r>
      <w:r>
        <w:t xml:space="preserve"> z poslednej fakturácie prác v roku 2018 uplatnen</w:t>
      </w:r>
      <w:r w:rsidR="0033775C">
        <w:t>á</w:t>
      </w:r>
      <w:r>
        <w:t xml:space="preserve"> kolaudačná rata v</w:t>
      </w:r>
      <w:r w:rsidR="0033775C">
        <w:t> </w:t>
      </w:r>
      <w:r>
        <w:t>čia</w:t>
      </w:r>
      <w:r w:rsidR="0033775C">
        <w:t xml:space="preserve">stke </w:t>
      </w:r>
      <w:r w:rsidR="0033775C" w:rsidRPr="0033775C">
        <w:rPr>
          <w:b/>
        </w:rPr>
        <w:t>3484,83 eura</w:t>
      </w:r>
      <w:r w:rsidR="0033775C">
        <w:t xml:space="preserve">. Nakoľko uvedená čiastka kapitálových výdavkov nebola vyčerpaná a v rámci prebytku hospodárenia prechádza do fondu rezerv žiadame o jej </w:t>
      </w:r>
      <w:proofErr w:type="spellStart"/>
      <w:r w:rsidR="0033775C">
        <w:t>uvolnenie</w:t>
      </w:r>
      <w:proofErr w:type="spellEnd"/>
      <w:r w:rsidR="0033775C">
        <w:t xml:space="preserve"> z fondu v roku 2019. </w:t>
      </w:r>
      <w:r>
        <w:t xml:space="preserve"> </w:t>
      </w:r>
    </w:p>
    <w:p w14:paraId="3FB35BB3" w14:textId="5D39EDB4" w:rsidR="002D5D41" w:rsidRDefault="002D5D41"/>
    <w:p w14:paraId="1260FCB8" w14:textId="2DCBC8A8" w:rsidR="00D319A2" w:rsidRDefault="00D319A2"/>
    <w:p w14:paraId="7DDD9624" w14:textId="38D5DD5D" w:rsidR="00D319A2" w:rsidRDefault="00D319A2"/>
    <w:p w14:paraId="14EE8117" w14:textId="1CDAF9FE" w:rsidR="00D319A2" w:rsidRDefault="00D319A2"/>
    <w:p w14:paraId="20573804" w14:textId="77777777" w:rsidR="00D319A2" w:rsidRDefault="00D319A2" w:rsidP="00D319A2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D319A2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77777777" w:rsidR="00D319A2" w:rsidRPr="00260AB1" w:rsidRDefault="00D319A2" w:rsidP="00C4294C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16CFFCDC" w:rsidR="00D319A2" w:rsidRPr="00260AB1" w:rsidRDefault="00232A80" w:rsidP="00C4294C">
            <w:pPr>
              <w:jc w:val="right"/>
            </w:pPr>
            <w:r>
              <w:t>7355320</w:t>
            </w:r>
          </w:p>
        </w:tc>
      </w:tr>
      <w:tr w:rsidR="00D319A2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2538E91D" w:rsidR="00D319A2" w:rsidRPr="00260AB1" w:rsidRDefault="00D319A2" w:rsidP="00C4294C">
            <w:r w:rsidRPr="00260AB1">
              <w:t>Rozpočtové opatrenie 1/2</w:t>
            </w:r>
            <w:r w:rsidR="00232A80">
              <w:t>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24DFC40E" w:rsidR="00D319A2" w:rsidRPr="00260AB1" w:rsidRDefault="00232A80" w:rsidP="00C4294C">
            <w:pPr>
              <w:jc w:val="right"/>
            </w:pPr>
            <w:r>
              <w:t>14212</w:t>
            </w:r>
          </w:p>
        </w:tc>
      </w:tr>
      <w:tr w:rsidR="00232A80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6AE075D4" w:rsidR="00232A80" w:rsidRPr="00260AB1" w:rsidRDefault="00232A80" w:rsidP="00C4294C">
            <w:r>
              <w:t>Rozpočet po zmene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78BDC55B" w:rsidR="00232A80" w:rsidRDefault="00232A80" w:rsidP="00C4294C">
            <w:pPr>
              <w:jc w:val="right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7369532</w:t>
            </w:r>
            <w:r>
              <w:fldChar w:fldCharType="end"/>
            </w:r>
          </w:p>
        </w:tc>
      </w:tr>
    </w:tbl>
    <w:p w14:paraId="17B54650" w14:textId="77777777" w:rsidR="00D319A2" w:rsidRDefault="00D319A2"/>
    <w:sectPr w:rsidR="00D31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A55B7"/>
    <w:rsid w:val="00232A80"/>
    <w:rsid w:val="002D5D41"/>
    <w:rsid w:val="0033775C"/>
    <w:rsid w:val="00473102"/>
    <w:rsid w:val="004C6B55"/>
    <w:rsid w:val="0066130D"/>
    <w:rsid w:val="008902B0"/>
    <w:rsid w:val="00AC7FC5"/>
    <w:rsid w:val="00BB2ECC"/>
    <w:rsid w:val="00C72442"/>
    <w:rsid w:val="00CC4DAB"/>
    <w:rsid w:val="00D319A2"/>
    <w:rsid w:val="00E0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amyslovicova</cp:lastModifiedBy>
  <cp:revision>16</cp:revision>
  <cp:lastPrinted>2019-02-27T13:05:00Z</cp:lastPrinted>
  <dcterms:created xsi:type="dcterms:W3CDTF">2019-02-28T12:47:00Z</dcterms:created>
  <dcterms:modified xsi:type="dcterms:W3CDTF">2019-02-28T12:51:00Z</dcterms:modified>
</cp:coreProperties>
</file>