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C6A43" w14:textId="29BD710A" w:rsidR="00FD13F7" w:rsidRDefault="00FD13F7" w:rsidP="00C14D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A65D2E" w14:textId="005191AB" w:rsidR="00BC5EE4" w:rsidRDefault="00BC5EE4" w:rsidP="00C14D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4E0C6F" w14:textId="77777777" w:rsidR="00BC5EE4" w:rsidRDefault="00BC5EE4" w:rsidP="00C14D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93F61A" w14:textId="77777777" w:rsidR="00FD13F7" w:rsidRDefault="00FD13F7" w:rsidP="00C14D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3707D" w14:textId="49B55BEA" w:rsidR="005A44FA" w:rsidRDefault="00C14D2B" w:rsidP="00C14D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D2B">
        <w:rPr>
          <w:rFonts w:ascii="Times New Roman" w:hAnsi="Times New Roman" w:cs="Times New Roman"/>
          <w:b/>
          <w:bCs/>
          <w:sz w:val="24"/>
          <w:szCs w:val="24"/>
        </w:rPr>
        <w:t>Pripomienky k návrhu VZN č. 1/2022 o určení spádových materských škôl v zriaďovateľskej pôsobnosti mesta Vrútky</w:t>
      </w:r>
    </w:p>
    <w:p w14:paraId="37259E34" w14:textId="39331465" w:rsidR="00C14D2B" w:rsidRDefault="00C14D2B" w:rsidP="00C14D2B">
      <w:pPr>
        <w:rPr>
          <w:rFonts w:ascii="Times New Roman" w:hAnsi="Times New Roman" w:cs="Times New Roman"/>
          <w:sz w:val="24"/>
          <w:szCs w:val="24"/>
        </w:rPr>
      </w:pPr>
    </w:p>
    <w:p w14:paraId="77A248EB" w14:textId="4986C3F5" w:rsidR="00C14D2B" w:rsidRDefault="00C14D2B" w:rsidP="00C14D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predložení návrhu Všeobecne záväzného nariadenia mesta Vrútky č. 1/2022 do Komisie školstva, kultúry, mládeže a</w:t>
      </w:r>
      <w:r w:rsidR="00FD13F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športu</w:t>
      </w:r>
      <w:r w:rsidR="00FD13F7">
        <w:rPr>
          <w:rFonts w:ascii="Times New Roman" w:hAnsi="Times New Roman" w:cs="Times New Roman"/>
          <w:sz w:val="24"/>
          <w:szCs w:val="24"/>
        </w:rPr>
        <w:t xml:space="preserve"> dňa 06.04.2022</w:t>
      </w:r>
      <w:r>
        <w:rPr>
          <w:rFonts w:ascii="Times New Roman" w:hAnsi="Times New Roman" w:cs="Times New Roman"/>
          <w:sz w:val="24"/>
          <w:szCs w:val="24"/>
        </w:rPr>
        <w:t xml:space="preserve"> má</w:t>
      </w:r>
      <w:r w:rsidR="00FD13F7">
        <w:rPr>
          <w:rFonts w:ascii="Times New Roman" w:hAnsi="Times New Roman" w:cs="Times New Roman"/>
          <w:sz w:val="24"/>
          <w:szCs w:val="24"/>
        </w:rPr>
        <w:t xml:space="preserve"> komisia</w:t>
      </w:r>
      <w:r>
        <w:rPr>
          <w:rFonts w:ascii="Times New Roman" w:hAnsi="Times New Roman" w:cs="Times New Roman"/>
          <w:sz w:val="24"/>
          <w:szCs w:val="24"/>
        </w:rPr>
        <w:t xml:space="preserve"> nasledovné pripomienky:</w:t>
      </w:r>
    </w:p>
    <w:p w14:paraId="0D829913" w14:textId="77777777" w:rsidR="00FD13F7" w:rsidRDefault="00FD13F7" w:rsidP="00C14D2B">
      <w:pPr>
        <w:rPr>
          <w:rFonts w:ascii="Times New Roman" w:hAnsi="Times New Roman" w:cs="Times New Roman"/>
          <w:sz w:val="24"/>
          <w:szCs w:val="24"/>
        </w:rPr>
      </w:pPr>
    </w:p>
    <w:p w14:paraId="60479AC7" w14:textId="727FA124" w:rsidR="00C14D2B" w:rsidRDefault="00FD13F7" w:rsidP="00C14D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Článku II. §3 ods.1 a)</w:t>
      </w:r>
      <w:r w:rsidR="002741BF">
        <w:rPr>
          <w:rFonts w:ascii="Times New Roman" w:hAnsi="Times New Roman" w:cs="Times New Roman"/>
          <w:sz w:val="24"/>
          <w:szCs w:val="24"/>
        </w:rPr>
        <w:t xml:space="preserve"> Spádová oblasť Materskej školy, Nábrežná 2A, Vrútky,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1BF">
        <w:rPr>
          <w:rFonts w:ascii="Times New Roman" w:hAnsi="Times New Roman" w:cs="Times New Roman"/>
          <w:b/>
          <w:bCs/>
          <w:sz w:val="24"/>
          <w:szCs w:val="24"/>
        </w:rPr>
        <w:t xml:space="preserve">sa ruší ulica </w:t>
      </w:r>
      <w:proofErr w:type="spellStart"/>
      <w:r w:rsidRPr="002741BF">
        <w:rPr>
          <w:rFonts w:ascii="Times New Roman" w:hAnsi="Times New Roman" w:cs="Times New Roman"/>
          <w:b/>
          <w:bCs/>
          <w:sz w:val="24"/>
          <w:szCs w:val="24"/>
        </w:rPr>
        <w:t>Kafendova</w:t>
      </w:r>
      <w:proofErr w:type="spellEnd"/>
      <w:r w:rsidRPr="002741BF">
        <w:rPr>
          <w:rFonts w:ascii="Times New Roman" w:hAnsi="Times New Roman" w:cs="Times New Roman"/>
          <w:b/>
          <w:bCs/>
          <w:sz w:val="24"/>
          <w:szCs w:val="24"/>
        </w:rPr>
        <w:t xml:space="preserve"> 5/2,3,6,7,8</w:t>
      </w:r>
    </w:p>
    <w:p w14:paraId="36B12C14" w14:textId="2A7CD71A" w:rsidR="00FD13F7" w:rsidRDefault="00FD13F7" w:rsidP="00FD13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13F7">
        <w:rPr>
          <w:rFonts w:ascii="Times New Roman" w:hAnsi="Times New Roman" w:cs="Times New Roman"/>
          <w:b/>
          <w:bCs/>
          <w:sz w:val="24"/>
          <w:szCs w:val="24"/>
        </w:rPr>
        <w:t>a dopĺňa sa do nasledovných spádových oblastí</w:t>
      </w:r>
      <w:r w:rsidR="00BC5EE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C07C9B9" w14:textId="71D28888" w:rsidR="00FD13F7" w:rsidRDefault="00FD13F7" w:rsidP="00FD13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CCD0CD" w14:textId="77344155" w:rsidR="00FD13F7" w:rsidRPr="00BC5EE4" w:rsidRDefault="002741BF" w:rsidP="00BC5EE4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C5EE4">
        <w:rPr>
          <w:rFonts w:ascii="Times New Roman" w:hAnsi="Times New Roman" w:cs="Times New Roman"/>
          <w:sz w:val="24"/>
          <w:szCs w:val="24"/>
        </w:rPr>
        <w:t xml:space="preserve">Článku II. §3 ods.1 b) Spádová oblasť Materskej školy, Sv. Cyrila a Metoda 64, Vrútky </w:t>
      </w:r>
      <w:r w:rsidRPr="00BC5EE4">
        <w:rPr>
          <w:rFonts w:ascii="Times New Roman" w:hAnsi="Times New Roman" w:cs="Times New Roman"/>
          <w:b/>
          <w:bCs/>
          <w:sz w:val="24"/>
          <w:szCs w:val="24"/>
        </w:rPr>
        <w:t>sa</w:t>
      </w:r>
      <w:r w:rsidRPr="00BC5EE4">
        <w:rPr>
          <w:rFonts w:ascii="Times New Roman" w:hAnsi="Times New Roman" w:cs="Times New Roman"/>
          <w:sz w:val="24"/>
          <w:szCs w:val="24"/>
        </w:rPr>
        <w:t xml:space="preserve"> </w:t>
      </w:r>
      <w:r w:rsidRPr="00BC5EE4">
        <w:rPr>
          <w:rFonts w:ascii="Times New Roman" w:hAnsi="Times New Roman" w:cs="Times New Roman"/>
          <w:b/>
          <w:bCs/>
          <w:sz w:val="24"/>
          <w:szCs w:val="24"/>
        </w:rPr>
        <w:t xml:space="preserve">dopĺňa ulica </w:t>
      </w:r>
      <w:proofErr w:type="spellStart"/>
      <w:r w:rsidRPr="00BC5EE4">
        <w:rPr>
          <w:rFonts w:ascii="Times New Roman" w:hAnsi="Times New Roman" w:cs="Times New Roman"/>
          <w:b/>
          <w:bCs/>
          <w:sz w:val="24"/>
          <w:szCs w:val="24"/>
        </w:rPr>
        <w:t>Kafendova</w:t>
      </w:r>
      <w:proofErr w:type="spellEnd"/>
      <w:r w:rsidRPr="00BC5EE4">
        <w:rPr>
          <w:rFonts w:ascii="Times New Roman" w:hAnsi="Times New Roman" w:cs="Times New Roman"/>
          <w:b/>
          <w:bCs/>
          <w:sz w:val="24"/>
          <w:szCs w:val="24"/>
        </w:rPr>
        <w:t xml:space="preserve"> 5/</w:t>
      </w:r>
      <w:r w:rsidR="0067371E" w:rsidRPr="00BC5EE4">
        <w:rPr>
          <w:rFonts w:ascii="Times New Roman" w:hAnsi="Times New Roman" w:cs="Times New Roman"/>
          <w:b/>
          <w:bCs/>
          <w:sz w:val="24"/>
          <w:szCs w:val="24"/>
        </w:rPr>
        <w:t>2,3</w:t>
      </w:r>
    </w:p>
    <w:p w14:paraId="138273DD" w14:textId="0EA3A294" w:rsidR="0067371E" w:rsidRDefault="0067371E" w:rsidP="00FD13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A0D192" w14:textId="67C40C7A" w:rsidR="0067371E" w:rsidRPr="00BC5EE4" w:rsidRDefault="0067371E" w:rsidP="00BC5EE4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5EE4">
        <w:rPr>
          <w:rFonts w:ascii="Times New Roman" w:hAnsi="Times New Roman" w:cs="Times New Roman"/>
          <w:sz w:val="24"/>
          <w:szCs w:val="24"/>
        </w:rPr>
        <w:t xml:space="preserve">Článku II. §3 ods.1 d) Spádová oblasť Materskej školy, I. československej brigády 39, </w:t>
      </w:r>
      <w:proofErr w:type="spellStart"/>
      <w:r w:rsidRPr="00BC5EE4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Pr="00BC5EE4">
        <w:rPr>
          <w:rFonts w:ascii="Times New Roman" w:hAnsi="Times New Roman" w:cs="Times New Roman"/>
          <w:sz w:val="24"/>
          <w:szCs w:val="24"/>
        </w:rPr>
        <w:t xml:space="preserve">. zložka Spojenej školy, M. R. Štefánika 1, Vrútky </w:t>
      </w:r>
      <w:r w:rsidRPr="00BC5EE4">
        <w:rPr>
          <w:rFonts w:ascii="Times New Roman" w:hAnsi="Times New Roman" w:cs="Times New Roman"/>
          <w:b/>
          <w:bCs/>
          <w:sz w:val="24"/>
          <w:szCs w:val="24"/>
        </w:rPr>
        <w:t xml:space="preserve">sa dopĺňa ulica </w:t>
      </w:r>
      <w:proofErr w:type="spellStart"/>
      <w:r w:rsidRPr="00BC5EE4">
        <w:rPr>
          <w:rFonts w:ascii="Times New Roman" w:hAnsi="Times New Roman" w:cs="Times New Roman"/>
          <w:b/>
          <w:bCs/>
          <w:sz w:val="24"/>
          <w:szCs w:val="24"/>
        </w:rPr>
        <w:t>Kafendova</w:t>
      </w:r>
      <w:proofErr w:type="spellEnd"/>
      <w:r w:rsidRPr="00BC5EE4">
        <w:rPr>
          <w:rFonts w:ascii="Times New Roman" w:hAnsi="Times New Roman" w:cs="Times New Roman"/>
          <w:b/>
          <w:bCs/>
          <w:sz w:val="24"/>
          <w:szCs w:val="24"/>
        </w:rPr>
        <w:t xml:space="preserve"> 5/6,7,8</w:t>
      </w:r>
      <w:r w:rsidRPr="00BC5E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5F3D1" w14:textId="31C04836" w:rsidR="00FD13F7" w:rsidRDefault="00FD13F7" w:rsidP="00C14D2B">
      <w:pPr>
        <w:rPr>
          <w:rFonts w:ascii="Times New Roman" w:hAnsi="Times New Roman" w:cs="Times New Roman"/>
          <w:sz w:val="24"/>
          <w:szCs w:val="24"/>
        </w:rPr>
      </w:pPr>
    </w:p>
    <w:p w14:paraId="389F0108" w14:textId="46F75956" w:rsidR="00BC5EE4" w:rsidRDefault="00BC5EE4" w:rsidP="00C14D2B">
      <w:pPr>
        <w:rPr>
          <w:rFonts w:ascii="Times New Roman" w:hAnsi="Times New Roman" w:cs="Times New Roman"/>
          <w:sz w:val="24"/>
          <w:szCs w:val="24"/>
        </w:rPr>
      </w:pPr>
    </w:p>
    <w:p w14:paraId="1A2B1262" w14:textId="016D00CA" w:rsidR="00BC5EE4" w:rsidRDefault="00BC5EE4" w:rsidP="00C14D2B">
      <w:pPr>
        <w:rPr>
          <w:rFonts w:ascii="Times New Roman" w:hAnsi="Times New Roman" w:cs="Times New Roman"/>
          <w:sz w:val="24"/>
          <w:szCs w:val="24"/>
        </w:rPr>
      </w:pPr>
    </w:p>
    <w:p w14:paraId="4DC3E7ED" w14:textId="6FA53ED2" w:rsidR="00BC5EE4" w:rsidRDefault="00BC5EE4" w:rsidP="00C14D2B">
      <w:pPr>
        <w:rPr>
          <w:rFonts w:ascii="Times New Roman" w:hAnsi="Times New Roman" w:cs="Times New Roman"/>
          <w:sz w:val="24"/>
          <w:szCs w:val="24"/>
        </w:rPr>
      </w:pPr>
    </w:p>
    <w:p w14:paraId="3167EDC9" w14:textId="74D09914" w:rsidR="00BC5EE4" w:rsidRDefault="00BC5EE4" w:rsidP="00C14D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 Vrútkach dňa 06.04.2022                                             </w:t>
      </w:r>
    </w:p>
    <w:p w14:paraId="018D948C" w14:textId="2F887123" w:rsidR="00BC5EE4" w:rsidRDefault="00BC5EE4" w:rsidP="00C14D2B">
      <w:pPr>
        <w:rPr>
          <w:rFonts w:ascii="Times New Roman" w:hAnsi="Times New Roman" w:cs="Times New Roman"/>
          <w:sz w:val="24"/>
          <w:szCs w:val="24"/>
        </w:rPr>
      </w:pPr>
    </w:p>
    <w:p w14:paraId="543AC940" w14:textId="77777777" w:rsidR="00BC5EE4" w:rsidRPr="00BC5EE4" w:rsidRDefault="00BC5EE4" w:rsidP="00BC5EE4">
      <w:pPr>
        <w:tabs>
          <w:tab w:val="left" w:pos="108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Spracovala</w:t>
      </w:r>
      <w:r w:rsidRPr="00BC5E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Mgr. Andrea </w:t>
      </w:r>
      <w:proofErr w:type="spellStart"/>
      <w:r w:rsidRPr="00BC5EE4">
        <w:rPr>
          <w:rFonts w:ascii="Times New Roman" w:eastAsia="Times New Roman" w:hAnsi="Times New Roman" w:cs="Times New Roman"/>
          <w:sz w:val="24"/>
          <w:szCs w:val="24"/>
          <w:lang w:eastAsia="sk-SK"/>
        </w:rPr>
        <w:t>Trylčová</w:t>
      </w:r>
      <w:proofErr w:type="spellEnd"/>
      <w:r w:rsidRPr="00BC5EE4">
        <w:rPr>
          <w:rFonts w:ascii="Times New Roman" w:eastAsia="Times New Roman" w:hAnsi="Times New Roman" w:cs="Times New Roman"/>
          <w:sz w:val="24"/>
          <w:szCs w:val="24"/>
          <w:lang w:eastAsia="sk-SK"/>
        </w:rPr>
        <w:t>, referát školstva</w:t>
      </w:r>
    </w:p>
    <w:p w14:paraId="6E477018" w14:textId="77777777" w:rsidR="00BC5EE4" w:rsidRPr="00BC5EE4" w:rsidRDefault="00BC5EE4" w:rsidP="00BC5EE4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6920FD" w14:textId="45A42C60" w:rsidR="00BC5EE4" w:rsidRPr="00C14D2B" w:rsidRDefault="00BC5EE4" w:rsidP="00C14D2B">
      <w:pPr>
        <w:rPr>
          <w:rFonts w:ascii="Times New Roman" w:hAnsi="Times New Roman" w:cs="Times New Roman"/>
          <w:sz w:val="24"/>
          <w:szCs w:val="24"/>
        </w:rPr>
      </w:pPr>
    </w:p>
    <w:sectPr w:rsidR="00BC5EE4" w:rsidRPr="00C14D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181F9" w14:textId="77777777" w:rsidR="00855665" w:rsidRDefault="00855665" w:rsidP="00BC5EE4">
      <w:pPr>
        <w:spacing w:after="0" w:line="240" w:lineRule="auto"/>
      </w:pPr>
      <w:r>
        <w:separator/>
      </w:r>
    </w:p>
  </w:endnote>
  <w:endnote w:type="continuationSeparator" w:id="0">
    <w:p w14:paraId="2EF2378C" w14:textId="77777777" w:rsidR="00855665" w:rsidRDefault="00855665" w:rsidP="00BC5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F33B0" w14:textId="77777777" w:rsidR="00855665" w:rsidRDefault="00855665" w:rsidP="00BC5EE4">
      <w:pPr>
        <w:spacing w:after="0" w:line="240" w:lineRule="auto"/>
      </w:pPr>
      <w:r>
        <w:separator/>
      </w:r>
    </w:p>
  </w:footnote>
  <w:footnote w:type="continuationSeparator" w:id="0">
    <w:p w14:paraId="60F29BE3" w14:textId="77777777" w:rsidR="00855665" w:rsidRDefault="00855665" w:rsidP="00BC5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1ABE3" w14:textId="69219453" w:rsidR="00BC5EE4" w:rsidRDefault="00BC5EE4" w:rsidP="00BC5EE4">
    <w:pPr>
      <w:spacing w:after="0" w:line="240" w:lineRule="auto"/>
      <w:rPr>
        <w:rFonts w:ascii="Times New Roman" w:hAnsi="Times New Roman"/>
        <w:b/>
        <w:sz w:val="44"/>
        <w:szCs w:val="44"/>
      </w:rPr>
    </w:pPr>
    <w:bookmarkStart w:id="0" w:name="_Hlk14349748"/>
    <w:r w:rsidRPr="00254D10">
      <w:rPr>
        <w:noProof/>
        <w:sz w:val="44"/>
        <w:szCs w:val="44"/>
        <w:lang w:eastAsia="sk-SK"/>
      </w:rPr>
      <w:drawing>
        <wp:anchor distT="0" distB="0" distL="114300" distR="114300" simplePos="0" relativeHeight="251659264" behindDoc="1" locked="0" layoutInCell="1" allowOverlap="1" wp14:anchorId="290C7C1A" wp14:editId="434C81EF">
          <wp:simplePos x="0" y="0"/>
          <wp:positionH relativeFrom="column">
            <wp:posOffset>-114300</wp:posOffset>
          </wp:positionH>
          <wp:positionV relativeFrom="paragraph">
            <wp:posOffset>-6985</wp:posOffset>
          </wp:positionV>
          <wp:extent cx="952500" cy="952500"/>
          <wp:effectExtent l="0" t="0" r="0" b="0"/>
          <wp:wrapThrough wrapText="bothSides">
            <wp:wrapPolygon edited="0">
              <wp:start x="0" y="0"/>
              <wp:lineTo x="0" y="21168"/>
              <wp:lineTo x="21168" y="21168"/>
              <wp:lineTo x="21168" y="0"/>
              <wp:lineTo x="0" y="0"/>
            </wp:wrapPolygon>
          </wp:wrapThrough>
          <wp:docPr id="1" name="Obrázok 1" descr="erb obce Vrút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 descr="erb obce Vrút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sz w:val="44"/>
        <w:szCs w:val="44"/>
      </w:rPr>
      <w:t xml:space="preserve">            </w:t>
    </w:r>
  </w:p>
  <w:p w14:paraId="5E2C1761" w14:textId="12704565" w:rsidR="00BC5EE4" w:rsidRPr="00C4134B" w:rsidRDefault="00BC5EE4" w:rsidP="00BC5EE4">
    <w:pPr>
      <w:spacing w:after="0" w:line="240" w:lineRule="auto"/>
      <w:rPr>
        <w:rFonts w:ascii="Times New Roman" w:hAnsi="Times New Roman"/>
        <w:b/>
        <w:sz w:val="44"/>
        <w:szCs w:val="44"/>
      </w:rPr>
    </w:pPr>
    <w:r>
      <w:rPr>
        <w:rFonts w:ascii="Times New Roman" w:hAnsi="Times New Roman"/>
        <w:b/>
        <w:sz w:val="44"/>
        <w:szCs w:val="44"/>
      </w:rPr>
      <w:t xml:space="preserve"> </w:t>
    </w:r>
    <w:bookmarkStart w:id="1" w:name="_Hlk42590746"/>
    <w:r w:rsidRPr="00C4134B">
      <w:rPr>
        <w:rFonts w:ascii="Times New Roman" w:hAnsi="Times New Roman"/>
        <w:b/>
        <w:sz w:val="40"/>
        <w:szCs w:val="40"/>
      </w:rPr>
      <w:t>M</w:t>
    </w:r>
    <w:r>
      <w:rPr>
        <w:rFonts w:ascii="Times New Roman" w:hAnsi="Times New Roman"/>
        <w:b/>
        <w:sz w:val="40"/>
        <w:szCs w:val="40"/>
      </w:rPr>
      <w:t>ESTO VRÚTKY</w:t>
    </w:r>
  </w:p>
  <w:p w14:paraId="5C89BE00" w14:textId="6A64E86C" w:rsidR="00BC5EE4" w:rsidRPr="00C4134B" w:rsidRDefault="00BC5EE4" w:rsidP="00BC5EE4">
    <w:pPr>
      <w:spacing w:after="0" w:line="240" w:lineRule="auto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b/>
        <w:sz w:val="32"/>
        <w:szCs w:val="32"/>
      </w:rPr>
      <w:t xml:space="preserve"> </w:t>
    </w:r>
    <w:r w:rsidRPr="00C4134B">
      <w:rPr>
        <w:rFonts w:ascii="Times New Roman" w:hAnsi="Times New Roman"/>
        <w:b/>
        <w:sz w:val="32"/>
        <w:szCs w:val="32"/>
      </w:rPr>
      <w:t xml:space="preserve">Námestie S. Zachara 4, </w:t>
    </w:r>
    <w:r>
      <w:rPr>
        <w:rFonts w:ascii="Times New Roman" w:hAnsi="Times New Roman"/>
        <w:b/>
        <w:sz w:val="32"/>
        <w:szCs w:val="32"/>
      </w:rPr>
      <w:t>V</w:t>
    </w:r>
    <w:r w:rsidRPr="00C4134B">
      <w:rPr>
        <w:rFonts w:ascii="Times New Roman" w:hAnsi="Times New Roman"/>
        <w:b/>
        <w:sz w:val="32"/>
        <w:szCs w:val="32"/>
      </w:rPr>
      <w:t xml:space="preserve">rútky   </w:t>
    </w:r>
    <w:r w:rsidRPr="00C4134B">
      <w:rPr>
        <w:rFonts w:ascii="Times New Roman" w:hAnsi="Times New Roman"/>
        <w:sz w:val="32"/>
        <w:szCs w:val="32"/>
      </w:rPr>
      <w:t xml:space="preserve">                 </w:t>
    </w:r>
    <w:bookmarkEnd w:id="1"/>
  </w:p>
  <w:bookmarkEnd w:id="0"/>
  <w:p w14:paraId="261324D8" w14:textId="77777777" w:rsidR="00BC5EE4" w:rsidRDefault="00BC5EE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E47C4"/>
    <w:multiLevelType w:val="hybridMultilevel"/>
    <w:tmpl w:val="13BA1FBA"/>
    <w:lvl w:ilvl="0" w:tplc="AA88B38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6293A"/>
    <w:multiLevelType w:val="hybridMultilevel"/>
    <w:tmpl w:val="6E4CD698"/>
    <w:lvl w:ilvl="0" w:tplc="EDF8E9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154109">
    <w:abstractNumId w:val="1"/>
  </w:num>
  <w:num w:numId="2" w16cid:durableId="907693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2B"/>
    <w:rsid w:val="002741BF"/>
    <w:rsid w:val="005A44FA"/>
    <w:rsid w:val="0067371E"/>
    <w:rsid w:val="00855665"/>
    <w:rsid w:val="00BC5EE4"/>
    <w:rsid w:val="00C14D2B"/>
    <w:rsid w:val="00FD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EEFFC"/>
  <w15:chartTrackingRefBased/>
  <w15:docId w15:val="{5608A326-08A4-477A-AC92-57BD134E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C5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C5EE4"/>
  </w:style>
  <w:style w:type="paragraph" w:styleId="Pta">
    <w:name w:val="footer"/>
    <w:basedOn w:val="Normlny"/>
    <w:link w:val="PtaChar"/>
    <w:uiPriority w:val="99"/>
    <w:unhideWhenUsed/>
    <w:rsid w:val="00BC5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C5EE4"/>
  </w:style>
  <w:style w:type="paragraph" w:styleId="Odsekzoznamu">
    <w:name w:val="List Paragraph"/>
    <w:basedOn w:val="Normlny"/>
    <w:uiPriority w:val="34"/>
    <w:qFormat/>
    <w:rsid w:val="00BC5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atrylcova</dc:creator>
  <cp:keywords/>
  <dc:description/>
  <cp:lastModifiedBy>atrylcova</cp:lastModifiedBy>
  <cp:revision>1</cp:revision>
  <dcterms:created xsi:type="dcterms:W3CDTF">2022-04-06T14:56:00Z</dcterms:created>
  <dcterms:modified xsi:type="dcterms:W3CDTF">2022-04-06T15:51:00Z</dcterms:modified>
</cp:coreProperties>
</file>