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Krajský súd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05404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Žiline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20S/46/2013</w:t>
      </w:r>
    </w:p>
    <w:p w:rsidR="00652A0E" w:rsidRDefault="00652A0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0E" w:rsidRDefault="00652A0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0E" w:rsidRDefault="00652A0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0E" w:rsidRDefault="00652A0E" w:rsidP="0065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Sťažovateľ: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Mesto Vrútky</w:t>
      </w:r>
    </w:p>
    <w:p w:rsidR="00652A0E" w:rsidRDefault="00652A0E" w:rsidP="0065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4E1">
        <w:rPr>
          <w:rFonts w:ascii="Times New Roman" w:hAnsi="Times New Roman" w:cs="Times New Roman"/>
          <w:sz w:val="24"/>
          <w:szCs w:val="24"/>
        </w:rPr>
        <w:t xml:space="preserve">Námestie S. Zachara </w:t>
      </w:r>
      <w:r>
        <w:rPr>
          <w:rFonts w:ascii="Times New Roman" w:hAnsi="Times New Roman" w:cs="Times New Roman"/>
          <w:sz w:val="24"/>
          <w:szCs w:val="24"/>
        </w:rPr>
        <w:t>4, 038 61 Vrútky</w:t>
      </w:r>
    </w:p>
    <w:p w:rsidR="00652A0E" w:rsidRDefault="00652A0E" w:rsidP="0065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00  647 209</w:t>
      </w:r>
    </w:p>
    <w:p w:rsidR="00652A0E" w:rsidRDefault="00652A0E" w:rsidP="0065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652A0E" w:rsidRDefault="00652A0E" w:rsidP="00767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A0E" w:rsidRPr="00652A0E" w:rsidRDefault="00652A0E" w:rsidP="00767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právnej veci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Žalobca: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Okresná prokuratúra v Martine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Vajanského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námestie č. 1, 036 80 Martin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Žalovaný: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Mesto Vrútky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Matušovičovský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4, 038 61 Vrútky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00  647 209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 w:rsidR="00652A0E">
        <w:rPr>
          <w:rFonts w:ascii="Times New Roman" w:hAnsi="Times New Roman" w:cs="Times New Roman"/>
          <w:sz w:val="24"/>
          <w:szCs w:val="24"/>
        </w:rPr>
        <w:tab/>
        <w:t>JUDr. Tomáš Zboja, advokát</w:t>
      </w:r>
    </w:p>
    <w:p w:rsidR="00652A0E" w:rsidRDefault="00652A0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Kuzmányho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036 01 Martin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účasti 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Účastník konania: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Dušan Chrastina,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05.04.1955, občan SR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trvale bytom Československej brigády 3243/23, 038 61 Vrútky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  <w:t xml:space="preserve">Advokátska kancelária 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Kolíková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</w:t>
      </w:r>
    </w:p>
    <w:p w:rsidR="0076765E" w:rsidRP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Radvanská 21, 811 01 Bratislava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zrušenie rozhodnutia žalovaného č. 57/201</w:t>
      </w:r>
      <w:r w:rsidR="005F07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zo dňa 19.06.2012, ktorým Mestské zastupiteľstvo vo Vrútkach odvolalo hlavného kontrolóra mesta Vrútky, Dušana Chrastinu</w:t>
      </w: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a s a č n á   s ť a ž n o s ť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 </w:t>
      </w:r>
      <w:r w:rsidR="006D605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zneseniu Krajského súdu v Žiline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6765E" w:rsidRDefault="0076765E" w:rsidP="0076765E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zn. 20S/46/2013-138 zo dňa 26.07.2016</w:t>
      </w:r>
    </w:p>
    <w:p w:rsidR="00652A0E" w:rsidRDefault="00652A0E" w:rsidP="0076765E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doručené dňa 25.08.2016</w:t>
      </w:r>
    </w:p>
    <w:p w:rsidR="0076765E" w:rsidRDefault="0076765E" w:rsidP="0076765E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76765E" w:rsidRDefault="0076765E" w:rsidP="00767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9368E3" w:rsidRDefault="0076765E" w:rsidP="0076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Uznesením Krajského súdu v Žiline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20S/46/2013-138 zo dňa 26.07.2016 súd v právnej veci žalobcu </w:t>
      </w:r>
      <w:r w:rsidR="009368E3">
        <w:rPr>
          <w:rFonts w:ascii="Times New Roman" w:hAnsi="Times New Roman" w:cs="Times New Roman"/>
          <w:sz w:val="24"/>
          <w:szCs w:val="24"/>
        </w:rPr>
        <w:t xml:space="preserve">Okresná prokuratúra v Martine proti žalovanému Mesto Vrútky za účasti účastníka konania Dušana Chrastinu v konaní o návrhu na zrušenie uznesenia Mestského zastupiteľstva vo Vrútkach č. 57/2012 zo dňa 19.06.2012 </w:t>
      </w:r>
      <w:r>
        <w:rPr>
          <w:rFonts w:ascii="Times New Roman" w:hAnsi="Times New Roman" w:cs="Times New Roman"/>
          <w:sz w:val="24"/>
          <w:szCs w:val="24"/>
        </w:rPr>
        <w:t xml:space="preserve">rozhodol tak, že </w:t>
      </w:r>
      <w:r w:rsidR="009368E3">
        <w:rPr>
          <w:rFonts w:ascii="Times New Roman" w:hAnsi="Times New Roman" w:cs="Times New Roman"/>
          <w:sz w:val="24"/>
          <w:szCs w:val="24"/>
        </w:rPr>
        <w:t>Krajský súd rozhodnutie Mesta Vrútky, Mestského zastupiteľstva vo Vrútkach č. 57/2012 zo dňa 19.06.2012 zrušuje a vec vracia odporcovi na ďalšie konanie. Navrhovateľovi súd náhradu trov konania nepriznáva.</w:t>
      </w:r>
    </w:p>
    <w:p w:rsidR="009368E3" w:rsidRDefault="009368E3" w:rsidP="0076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A0E" w:rsidRDefault="009368E3" w:rsidP="00936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vyššie citovanému uzneseniu Krajského súdu v Žiline podávame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kasačnú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sťažnosť </w:t>
      </w:r>
      <w:r w:rsidR="00FC66FF">
        <w:rPr>
          <w:rFonts w:ascii="Times New Roman" w:hAnsi="Times New Roman" w:cs="Times New Roman"/>
          <w:sz w:val="24"/>
          <w:szCs w:val="24"/>
        </w:rPr>
        <w:t>v zmysle § 438 a </w:t>
      </w:r>
      <w:proofErr w:type="spellStart"/>
      <w:r w:rsidR="00FC66FF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FC66FF">
        <w:rPr>
          <w:rFonts w:ascii="Times New Roman" w:hAnsi="Times New Roman" w:cs="Times New Roman"/>
          <w:sz w:val="24"/>
          <w:szCs w:val="24"/>
        </w:rPr>
        <w:t>. SSP z dôvodov podľa § 440 ods. 1 písm. b), f), g), h) a i) SSP a to v lehote jedného mesiaca od doručenia rozhodnutia krajského súdu</w:t>
      </w:r>
      <w:r w:rsidR="00652A0E">
        <w:rPr>
          <w:rFonts w:ascii="Times New Roman" w:hAnsi="Times New Roman" w:cs="Times New Roman"/>
          <w:sz w:val="24"/>
          <w:szCs w:val="24"/>
        </w:rPr>
        <w:t xml:space="preserve"> v zmysle § 443 ods. 1 SSP. </w:t>
      </w:r>
      <w:proofErr w:type="spellStart"/>
      <w:r w:rsidR="00652A0E">
        <w:rPr>
          <w:rFonts w:ascii="Times New Roman" w:hAnsi="Times New Roman" w:cs="Times New Roman"/>
          <w:sz w:val="24"/>
          <w:szCs w:val="24"/>
        </w:rPr>
        <w:t>Kasačná</w:t>
      </w:r>
      <w:proofErr w:type="spellEnd"/>
      <w:r w:rsidR="00652A0E">
        <w:rPr>
          <w:rFonts w:ascii="Times New Roman" w:hAnsi="Times New Roman" w:cs="Times New Roman"/>
          <w:sz w:val="24"/>
          <w:szCs w:val="24"/>
        </w:rPr>
        <w:t xml:space="preserve"> sťažnosť nám bola doručená dňa 25.08.2016. Žalovaný bol v konaní pred Krajským súdom v Žiline zastúpený advokátom</w:t>
      </w:r>
      <w:r w:rsidR="006D6054">
        <w:rPr>
          <w:rFonts w:ascii="Times New Roman" w:hAnsi="Times New Roman" w:cs="Times New Roman"/>
          <w:sz w:val="24"/>
          <w:szCs w:val="24"/>
        </w:rPr>
        <w:t xml:space="preserve"> na základe osobitne udeleného splnomocnenia a aj keď máme za to, že uvedené splnomocnenie postačuje pre splnenie podmienky podľa § 449 ods. 1 SSP predkladáme osobitné splnomocnenie pre podanie </w:t>
      </w:r>
      <w:proofErr w:type="spellStart"/>
      <w:r w:rsidR="006D6054">
        <w:rPr>
          <w:rFonts w:ascii="Times New Roman" w:hAnsi="Times New Roman" w:cs="Times New Roman"/>
          <w:sz w:val="24"/>
          <w:szCs w:val="24"/>
        </w:rPr>
        <w:t>kasačnej</w:t>
      </w:r>
      <w:proofErr w:type="spellEnd"/>
      <w:r w:rsidR="006D6054">
        <w:rPr>
          <w:rFonts w:ascii="Times New Roman" w:hAnsi="Times New Roman" w:cs="Times New Roman"/>
          <w:sz w:val="24"/>
          <w:szCs w:val="24"/>
        </w:rPr>
        <w:t xml:space="preserve"> žaloby a zastupovanie sťažovateľa pred </w:t>
      </w:r>
      <w:proofErr w:type="spellStart"/>
      <w:r w:rsidR="006D6054">
        <w:rPr>
          <w:rFonts w:ascii="Times New Roman" w:hAnsi="Times New Roman" w:cs="Times New Roman"/>
          <w:sz w:val="24"/>
          <w:szCs w:val="24"/>
        </w:rPr>
        <w:t>kasačným</w:t>
      </w:r>
      <w:proofErr w:type="spellEnd"/>
      <w:r w:rsidR="006D6054">
        <w:rPr>
          <w:rFonts w:ascii="Times New Roman" w:hAnsi="Times New Roman" w:cs="Times New Roman"/>
          <w:sz w:val="24"/>
          <w:szCs w:val="24"/>
        </w:rPr>
        <w:t xml:space="preserve"> súdom. </w:t>
      </w:r>
    </w:p>
    <w:p w:rsidR="006D6054" w:rsidRDefault="006D6054" w:rsidP="006D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054" w:rsidRDefault="006D6054" w:rsidP="006D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Dôkaz: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splnomocnenie </w:t>
      </w:r>
      <w:r w:rsidR="00F82F99">
        <w:rPr>
          <w:rFonts w:ascii="Times New Roman" w:hAnsi="Times New Roman" w:cs="Times New Roman"/>
          <w:sz w:val="24"/>
          <w:szCs w:val="24"/>
        </w:rPr>
        <w:t>zo dňa 19</w:t>
      </w:r>
      <w:r w:rsidR="00747C4F">
        <w:rPr>
          <w:rFonts w:ascii="Times New Roman" w:hAnsi="Times New Roman" w:cs="Times New Roman"/>
          <w:sz w:val="24"/>
          <w:szCs w:val="24"/>
        </w:rPr>
        <w:t xml:space="preserve">.09.2016 </w:t>
      </w:r>
      <w:r>
        <w:rPr>
          <w:rFonts w:ascii="Times New Roman" w:hAnsi="Times New Roman" w:cs="Times New Roman"/>
          <w:sz w:val="24"/>
          <w:szCs w:val="24"/>
        </w:rPr>
        <w:t>v prílohe č. 1</w:t>
      </w:r>
    </w:p>
    <w:p w:rsidR="00CD539B" w:rsidRDefault="00CD539B" w:rsidP="006D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9B" w:rsidRPr="008F1772" w:rsidRDefault="00CD539B" w:rsidP="006D60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1772">
        <w:rPr>
          <w:rFonts w:ascii="Times New Roman" w:hAnsi="Times New Roman" w:cs="Times New Roman"/>
          <w:b/>
          <w:sz w:val="24"/>
          <w:szCs w:val="24"/>
        </w:rPr>
        <w:t>V prvom rade považujeme za potrebné načrtnúť krátky priebeh udalostí súvisiacic</w:t>
      </w:r>
      <w:r w:rsidR="00DD60C2" w:rsidRPr="008F1772">
        <w:rPr>
          <w:rFonts w:ascii="Times New Roman" w:hAnsi="Times New Roman" w:cs="Times New Roman"/>
          <w:b/>
          <w:sz w:val="24"/>
          <w:szCs w:val="24"/>
        </w:rPr>
        <w:t>h s prejednávanou právnou vecou:</w:t>
      </w:r>
    </w:p>
    <w:p w:rsidR="00CD539B" w:rsidRDefault="00CD539B" w:rsidP="006D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9B" w:rsidRDefault="00CD539B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16.12.2008</w:t>
      </w:r>
      <w:r w:rsidR="00DE3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bol na zasadnutí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zvolený do funkcie hlavného kontrolóra Dušan Chrastina</w:t>
      </w:r>
    </w:p>
    <w:p w:rsidR="00DE3338" w:rsidRDefault="00DE3338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</w:t>
      </w:r>
      <w:r w:rsidR="00DD60C2">
        <w:rPr>
          <w:rFonts w:ascii="Times New Roman" w:hAnsi="Times New Roman" w:cs="Times New Roman"/>
          <w:sz w:val="24"/>
          <w:szCs w:val="24"/>
        </w:rPr>
        <w:t xml:space="preserve">08 </w:t>
      </w:r>
      <w:r w:rsidR="00DD60C2">
        <w:rPr>
          <w:rFonts w:ascii="Times New Roman" w:hAnsi="Times New Roman" w:cs="Times New Roman"/>
          <w:sz w:val="24"/>
          <w:szCs w:val="24"/>
        </w:rPr>
        <w:tab/>
        <w:t>uzatvorená pracovná zmluva M</w:t>
      </w:r>
      <w:r>
        <w:rPr>
          <w:rFonts w:ascii="Times New Roman" w:hAnsi="Times New Roman" w:cs="Times New Roman"/>
          <w:sz w:val="24"/>
          <w:szCs w:val="24"/>
        </w:rPr>
        <w:t xml:space="preserve">estom Vrútky s Dušanom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Chrastinom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dátumom nástupu do práce 01.01.2009</w:t>
      </w:r>
      <w:r w:rsidR="003711F1">
        <w:rPr>
          <w:rFonts w:ascii="Times New Roman" w:hAnsi="Times New Roman" w:cs="Times New Roman"/>
          <w:sz w:val="24"/>
          <w:szCs w:val="24"/>
        </w:rPr>
        <w:t xml:space="preserve"> – na dobu neurčitú</w:t>
      </w:r>
    </w:p>
    <w:p w:rsidR="00DE3338" w:rsidRDefault="003711F1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14.02.2012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prijalo uznesenie č. 14/2012 - písomné upozornenie hlavného kontrolóra</w:t>
      </w:r>
    </w:p>
    <w:p w:rsidR="003711F1" w:rsidRDefault="003711F1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24.04.2012</w:t>
      </w:r>
      <w:r>
        <w:rPr>
          <w:rFonts w:ascii="Times New Roman" w:hAnsi="Times New Roman" w:cs="Times New Roman"/>
          <w:sz w:val="24"/>
          <w:szCs w:val="24"/>
        </w:rPr>
        <w:tab/>
        <w:t xml:space="preserve">zasadnutie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– upozornenia poslancov bez prijatia uznesenia</w:t>
      </w:r>
    </w:p>
    <w:p w:rsidR="003711F1" w:rsidRDefault="007D7EAC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prijalo uznesenie č. 57/2012 – odvolanie hlavného kontrolóra Dušana Chrastinu z funkcie</w:t>
      </w:r>
    </w:p>
    <w:p w:rsidR="007D7EAC" w:rsidRDefault="007D7EAC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27.06.2012</w:t>
      </w:r>
      <w:r>
        <w:rPr>
          <w:rFonts w:ascii="Times New Roman" w:hAnsi="Times New Roman" w:cs="Times New Roman"/>
          <w:sz w:val="24"/>
          <w:szCs w:val="24"/>
        </w:rPr>
        <w:tab/>
        <w:t>výpoveď daná zamestnávateľom z pracovného pomeru Dušana Chrastinu</w:t>
      </w:r>
    </w:p>
    <w:p w:rsidR="00D853CC" w:rsidRDefault="00D853CC" w:rsidP="00D853C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31.08.2012</w:t>
      </w:r>
      <w:r>
        <w:rPr>
          <w:rFonts w:ascii="Times New Roman" w:hAnsi="Times New Roman" w:cs="Times New Roman"/>
          <w:sz w:val="24"/>
          <w:szCs w:val="24"/>
        </w:rPr>
        <w:tab/>
        <w:t>koniec pracovného pomeru Dušana Chrastinu na Meste Vrútky</w:t>
      </w:r>
    </w:p>
    <w:p w:rsidR="007D7EAC" w:rsidRDefault="007D7EAC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17.10.2012</w:t>
      </w:r>
      <w:r>
        <w:rPr>
          <w:rFonts w:ascii="Times New Roman" w:hAnsi="Times New Roman" w:cs="Times New Roman"/>
          <w:sz w:val="24"/>
          <w:szCs w:val="24"/>
        </w:rPr>
        <w:tab/>
        <w:t>žaloba o neplatnosť skončenia pracovného pomeru výpoveďou zo dňa 27.06.2012 – podanie Dušana Chrastinu na Okresnom súde Martin</w:t>
      </w:r>
      <w:r w:rsidR="0004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56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045565">
        <w:rPr>
          <w:rFonts w:ascii="Times New Roman" w:hAnsi="Times New Roman" w:cs="Times New Roman"/>
          <w:sz w:val="24"/>
          <w:szCs w:val="24"/>
        </w:rPr>
        <w:t>. zn. 5Cpr 2/12</w:t>
      </w:r>
    </w:p>
    <w:p w:rsidR="001F1DA5" w:rsidRDefault="001F1DA5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11.10.2012</w:t>
      </w:r>
      <w:r>
        <w:rPr>
          <w:rFonts w:ascii="Times New Roman" w:hAnsi="Times New Roman" w:cs="Times New Roman"/>
          <w:sz w:val="24"/>
          <w:szCs w:val="24"/>
        </w:rPr>
        <w:tab/>
        <w:t>protest pr</w:t>
      </w:r>
      <w:r w:rsidR="000455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kurátora proti uzneseniu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č. 57/2012 zo dňa 19.06.2012</w:t>
      </w:r>
    </w:p>
    <w:p w:rsidR="001F1DA5" w:rsidRDefault="001F1DA5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prijalo uznesenie č. 143/2012 – nevyhovuje sa protestu prokurátora zo dňa 11.10.2012</w:t>
      </w:r>
    </w:p>
    <w:p w:rsidR="001F1DA5" w:rsidRDefault="001F1DA5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14.03.2013</w:t>
      </w:r>
      <w:r>
        <w:rPr>
          <w:rFonts w:ascii="Times New Roman" w:hAnsi="Times New Roman" w:cs="Times New Roman"/>
          <w:sz w:val="24"/>
          <w:szCs w:val="24"/>
        </w:rPr>
        <w:tab/>
        <w:t xml:space="preserve">rozsudok Okresného súdu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5Cpr 2/12 – zamietnutý návrh Dušana Chrastinu o neplatnosť skončenia pracovného pomeru</w:t>
      </w:r>
      <w:r w:rsidR="00045565">
        <w:rPr>
          <w:rFonts w:ascii="Times New Roman" w:hAnsi="Times New Roman" w:cs="Times New Roman"/>
          <w:sz w:val="24"/>
          <w:szCs w:val="24"/>
        </w:rPr>
        <w:t xml:space="preserve"> výpoveďou</w:t>
      </w:r>
    </w:p>
    <w:p w:rsidR="001E784A" w:rsidRDefault="001E784A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05.04.2013</w:t>
      </w:r>
      <w:r>
        <w:rPr>
          <w:rFonts w:ascii="Times New Roman" w:hAnsi="Times New Roman" w:cs="Times New Roman"/>
          <w:sz w:val="24"/>
          <w:szCs w:val="24"/>
        </w:rPr>
        <w:tab/>
        <w:t xml:space="preserve">návrh na začatie konania na zrušenie uznesenia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č. 57/2012 zo dňa 19.06.2012 podaný Okresnou prokuratúrou Martin na Kra</w:t>
      </w:r>
      <w:r w:rsidR="0004556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skom súde v Žiline</w:t>
      </w:r>
    </w:p>
    <w:p w:rsidR="001F1DA5" w:rsidRDefault="001E784A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30.09.2013</w:t>
      </w:r>
      <w:r>
        <w:rPr>
          <w:rFonts w:ascii="Times New Roman" w:hAnsi="Times New Roman" w:cs="Times New Roman"/>
          <w:sz w:val="24"/>
          <w:szCs w:val="24"/>
        </w:rPr>
        <w:tab/>
        <w:t xml:space="preserve">rozsudok Krajského súdu v Žiline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8CoPr/3/2013 – potvrdený rozsudok Okresného súdu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5Cpr 2/12 zo dňa 14.03.2013</w:t>
      </w:r>
      <w:r w:rsidR="00045565">
        <w:rPr>
          <w:rFonts w:ascii="Times New Roman" w:hAnsi="Times New Roman" w:cs="Times New Roman"/>
          <w:sz w:val="24"/>
          <w:szCs w:val="24"/>
        </w:rPr>
        <w:t xml:space="preserve"> o zamietnutí návrhu Dušana Chrastinu o neplatnosť skončenia pracovného pomeru výpoveďou</w:t>
      </w:r>
    </w:p>
    <w:p w:rsidR="008F5482" w:rsidRDefault="00045565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12.11.2013</w:t>
      </w:r>
      <w:r>
        <w:rPr>
          <w:rFonts w:ascii="Times New Roman" w:hAnsi="Times New Roman" w:cs="Times New Roman"/>
          <w:sz w:val="24"/>
          <w:szCs w:val="24"/>
        </w:rPr>
        <w:tab/>
        <w:t>rozsudok Kra</w:t>
      </w:r>
      <w:r w:rsidR="008F548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</w:t>
      </w:r>
      <w:r w:rsidR="008F5482">
        <w:rPr>
          <w:rFonts w:ascii="Times New Roman" w:hAnsi="Times New Roman" w:cs="Times New Roman"/>
          <w:sz w:val="24"/>
          <w:szCs w:val="24"/>
        </w:rPr>
        <w:t xml:space="preserve">kého súdu v Žiline </w:t>
      </w:r>
      <w:proofErr w:type="spellStart"/>
      <w:r w:rsidR="008F548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8F5482">
        <w:rPr>
          <w:rFonts w:ascii="Times New Roman" w:hAnsi="Times New Roman" w:cs="Times New Roman"/>
          <w:sz w:val="24"/>
          <w:szCs w:val="24"/>
        </w:rPr>
        <w:t xml:space="preserve">. zn. 20S/46/2013 – návrh na zrušenie uznesenia </w:t>
      </w:r>
      <w:proofErr w:type="spellStart"/>
      <w:r w:rsidR="008F5482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8F5482">
        <w:rPr>
          <w:rFonts w:ascii="Times New Roman" w:hAnsi="Times New Roman" w:cs="Times New Roman"/>
          <w:sz w:val="24"/>
          <w:szCs w:val="24"/>
        </w:rPr>
        <w:t xml:space="preserve"> Vrútky č. 57/2012 zo dňa 19.06.2012 zamieta</w:t>
      </w:r>
    </w:p>
    <w:p w:rsidR="00DD60C2" w:rsidRDefault="00DD60C2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01.01.2015</w:t>
      </w:r>
      <w:r>
        <w:rPr>
          <w:rFonts w:ascii="Times New Roman" w:hAnsi="Times New Roman" w:cs="Times New Roman"/>
          <w:sz w:val="24"/>
          <w:szCs w:val="24"/>
        </w:rPr>
        <w:tab/>
        <w:t>koniec 6-ročného funkčného obdobia hlavného kontrolóra Dušana Chrastinu podľa § 18a ods. 5 zákona o obecnom zriadení v prípade jeho neodvolania z funkcie</w:t>
      </w:r>
    </w:p>
    <w:p w:rsidR="008F5482" w:rsidRDefault="008F5482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28.01.2015</w:t>
      </w:r>
      <w:r>
        <w:rPr>
          <w:rFonts w:ascii="Times New Roman" w:hAnsi="Times New Roman" w:cs="Times New Roman"/>
          <w:sz w:val="24"/>
          <w:szCs w:val="24"/>
        </w:rPr>
        <w:tab/>
        <w:t xml:space="preserve">uznesenie NS SR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2Sžo/4/2014 – zrušuje rozsudok Krajského súdu v Žiline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20S/46/2013 zo dňa 12.11.2013 a vec vracia na ďalšie konanie</w:t>
      </w:r>
    </w:p>
    <w:p w:rsidR="008F5482" w:rsidRDefault="008F5482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12.05.2015</w:t>
      </w:r>
      <w:r>
        <w:rPr>
          <w:rFonts w:ascii="Times New Roman" w:hAnsi="Times New Roman" w:cs="Times New Roman"/>
          <w:sz w:val="24"/>
          <w:szCs w:val="24"/>
        </w:rPr>
        <w:tab/>
        <w:t xml:space="preserve">uznesenie Krajského súdu v Žiline </w:t>
      </w:r>
      <w:proofErr w:type="spellStart"/>
      <w:r w:rsidR="00DD60C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DD60C2">
        <w:rPr>
          <w:rFonts w:ascii="Times New Roman" w:hAnsi="Times New Roman" w:cs="Times New Roman"/>
          <w:sz w:val="24"/>
          <w:szCs w:val="24"/>
        </w:rPr>
        <w:t>. zn. 20S/46/2013 – pripúšťa Dušana Chrastinu do konania ako vedľajšieho účastníka na strane žalobcu</w:t>
      </w:r>
    </w:p>
    <w:p w:rsidR="008F5482" w:rsidRDefault="008F5482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25.05.2016</w:t>
      </w:r>
      <w:r>
        <w:rPr>
          <w:rFonts w:ascii="Times New Roman" w:hAnsi="Times New Roman" w:cs="Times New Roman"/>
          <w:sz w:val="24"/>
          <w:szCs w:val="24"/>
        </w:rPr>
        <w:tab/>
        <w:t xml:space="preserve">uznesenie NS SR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3Sžo/199/2015 – potvrdzuje uznesenie Krajského súdu v Žiline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20S/46/2013 zo dňa 12.05.2015 o pripustení Dušana Chrastinu do konania ako vedľajšieho účastníka na strane žalobcu</w:t>
      </w:r>
    </w:p>
    <w:p w:rsidR="001E784A" w:rsidRDefault="001E784A" w:rsidP="00DE333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26.07.2016</w:t>
      </w:r>
      <w:r>
        <w:rPr>
          <w:rFonts w:ascii="Times New Roman" w:hAnsi="Times New Roman" w:cs="Times New Roman"/>
          <w:sz w:val="24"/>
          <w:szCs w:val="24"/>
        </w:rPr>
        <w:tab/>
        <w:t xml:space="preserve">uznesenie Krajského súdu v Žiline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20S/46/2013 </w:t>
      </w:r>
      <w:r w:rsidR="008F54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482">
        <w:rPr>
          <w:rFonts w:ascii="Times New Roman" w:hAnsi="Times New Roman" w:cs="Times New Roman"/>
          <w:sz w:val="24"/>
          <w:szCs w:val="24"/>
        </w:rPr>
        <w:t xml:space="preserve">zrušuje rozhodnutie </w:t>
      </w:r>
      <w:proofErr w:type="spellStart"/>
      <w:r w:rsidR="008F5482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8F5482">
        <w:rPr>
          <w:rFonts w:ascii="Times New Roman" w:hAnsi="Times New Roman" w:cs="Times New Roman"/>
          <w:sz w:val="24"/>
          <w:szCs w:val="24"/>
        </w:rPr>
        <w:t xml:space="preserve"> Vrútky č. 57/2012 zo dňa 19.06.2012 a vec vracia na ďalšie konanie</w:t>
      </w:r>
    </w:p>
    <w:p w:rsidR="006D6054" w:rsidRDefault="006D6054" w:rsidP="006D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054" w:rsidRDefault="006D6054" w:rsidP="006D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054" w:rsidRPr="008F1772" w:rsidRDefault="006D6054" w:rsidP="006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S ť a ž n o s t n é   b o d y</w:t>
      </w:r>
    </w:p>
    <w:p w:rsidR="00652A0E" w:rsidRDefault="00652A0E" w:rsidP="00936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ab/>
        <w:t>§ 440 ods. 1 písm. b) SSP – ten, kto v konaní vystupoval ako účastník konania, nemal procesnú subjektivitu</w:t>
      </w:r>
    </w:p>
    <w:p w:rsidR="00B95452" w:rsidRDefault="00B95452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52" w:rsidRDefault="00B95452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danom smere poukazujúc na nový právny poriadok zákona č. 162/2015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Správny súdny poriadok máme za to, že postavenie vedľajšieho účastníka na strane žalobcu Dušana Chrastinu</w:t>
      </w:r>
      <w:r w:rsidR="00312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C64">
        <w:rPr>
          <w:rFonts w:ascii="Times New Roman" w:hAnsi="Times New Roman" w:cs="Times New Roman"/>
          <w:sz w:val="24"/>
          <w:szCs w:val="24"/>
        </w:rPr>
        <w:t xml:space="preserve">pripustené uznesením krajského súdu zo dňa 12.05.2015 v spojení s uznesením NS SR </w:t>
      </w:r>
      <w:proofErr w:type="spellStart"/>
      <w:r w:rsidR="00312C64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312C64">
        <w:rPr>
          <w:rFonts w:ascii="Times New Roman" w:hAnsi="Times New Roman" w:cs="Times New Roman"/>
          <w:sz w:val="24"/>
          <w:szCs w:val="24"/>
        </w:rPr>
        <w:t xml:space="preserve">. zn. 3Sžo/199/2015 zo dňa 25.05.2016, </w:t>
      </w:r>
      <w:r>
        <w:rPr>
          <w:rFonts w:ascii="Times New Roman" w:hAnsi="Times New Roman" w:cs="Times New Roman"/>
          <w:sz w:val="24"/>
          <w:szCs w:val="24"/>
        </w:rPr>
        <w:t>zanikl</w:t>
      </w:r>
      <w:r w:rsidR="00312C64">
        <w:rPr>
          <w:rFonts w:ascii="Times New Roman" w:hAnsi="Times New Roman" w:cs="Times New Roman"/>
          <w:sz w:val="24"/>
          <w:szCs w:val="24"/>
        </w:rPr>
        <w:t>o</w:t>
      </w:r>
      <w:r w:rsidR="00815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ak krajský súd v danom smere </w:t>
      </w:r>
      <w:r w:rsidRPr="00F22CCC">
        <w:rPr>
          <w:rFonts w:ascii="Times New Roman" w:hAnsi="Times New Roman" w:cs="Times New Roman"/>
          <w:b/>
          <w:sz w:val="24"/>
          <w:szCs w:val="24"/>
        </w:rPr>
        <w:t>nerozhodol o</w:t>
      </w:r>
      <w:r w:rsidR="00312C64" w:rsidRPr="00F22CCC">
        <w:rPr>
          <w:rFonts w:ascii="Times New Roman" w:hAnsi="Times New Roman" w:cs="Times New Roman"/>
          <w:b/>
          <w:sz w:val="24"/>
          <w:szCs w:val="24"/>
        </w:rPr>
        <w:t xml:space="preserve"> jeho postavení ako o účastníkovi konania podľa § 33 SSP, nemôže s ním v konaní </w:t>
      </w:r>
      <w:r w:rsidR="00521059" w:rsidRPr="00F22CCC">
        <w:rPr>
          <w:rFonts w:ascii="Times New Roman" w:hAnsi="Times New Roman" w:cs="Times New Roman"/>
          <w:b/>
          <w:sz w:val="24"/>
          <w:szCs w:val="24"/>
        </w:rPr>
        <w:t xml:space="preserve">ako s účastníkom konania </w:t>
      </w:r>
      <w:r w:rsidR="00312C64" w:rsidRPr="00F22CCC">
        <w:rPr>
          <w:rFonts w:ascii="Times New Roman" w:hAnsi="Times New Roman" w:cs="Times New Roman"/>
          <w:b/>
          <w:sz w:val="24"/>
          <w:szCs w:val="24"/>
        </w:rPr>
        <w:t>ďalej konať.</w:t>
      </w:r>
      <w:r w:rsidR="00312C64">
        <w:rPr>
          <w:rFonts w:ascii="Times New Roman" w:hAnsi="Times New Roman" w:cs="Times New Roman"/>
          <w:sz w:val="24"/>
          <w:szCs w:val="24"/>
        </w:rPr>
        <w:t xml:space="preserve"> V ostatnom považujeme úvahy </w:t>
      </w:r>
      <w:r w:rsidR="00A45038">
        <w:rPr>
          <w:rFonts w:ascii="Times New Roman" w:hAnsi="Times New Roman" w:cs="Times New Roman"/>
          <w:sz w:val="24"/>
          <w:szCs w:val="24"/>
        </w:rPr>
        <w:t xml:space="preserve">správneho </w:t>
      </w:r>
      <w:r w:rsidR="00815065">
        <w:rPr>
          <w:rFonts w:ascii="Times New Roman" w:hAnsi="Times New Roman" w:cs="Times New Roman"/>
          <w:sz w:val="24"/>
          <w:szCs w:val="24"/>
        </w:rPr>
        <w:t>s</w:t>
      </w:r>
      <w:r w:rsidR="00A45038">
        <w:rPr>
          <w:rFonts w:ascii="Times New Roman" w:hAnsi="Times New Roman" w:cs="Times New Roman"/>
          <w:sz w:val="24"/>
          <w:szCs w:val="24"/>
        </w:rPr>
        <w:t>ú</w:t>
      </w:r>
      <w:r w:rsidR="00815065">
        <w:rPr>
          <w:rFonts w:ascii="Times New Roman" w:hAnsi="Times New Roman" w:cs="Times New Roman"/>
          <w:sz w:val="24"/>
          <w:szCs w:val="24"/>
        </w:rPr>
        <w:t xml:space="preserve">du </w:t>
      </w:r>
      <w:r w:rsidR="00312C64">
        <w:rPr>
          <w:rFonts w:ascii="Times New Roman" w:hAnsi="Times New Roman" w:cs="Times New Roman"/>
          <w:sz w:val="24"/>
          <w:szCs w:val="24"/>
        </w:rPr>
        <w:t xml:space="preserve">o prípadnom postavení Dušana Chrastinu v predmetnom konaní ako žalobcu </w:t>
      </w:r>
      <w:r w:rsidR="00521059">
        <w:rPr>
          <w:rFonts w:ascii="Times New Roman" w:hAnsi="Times New Roman" w:cs="Times New Roman"/>
          <w:sz w:val="24"/>
          <w:szCs w:val="24"/>
        </w:rPr>
        <w:t xml:space="preserve">resp. osoby zúčastnenej na konaní </w:t>
      </w:r>
      <w:r w:rsidR="00312C64">
        <w:rPr>
          <w:rFonts w:ascii="Times New Roman" w:hAnsi="Times New Roman" w:cs="Times New Roman"/>
          <w:sz w:val="24"/>
          <w:szCs w:val="24"/>
        </w:rPr>
        <w:t xml:space="preserve">za správne.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2/</w:t>
      </w:r>
      <w:r w:rsidRPr="008F17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 440 ods. 1 písm. f) SSP – nesprávnym procesným postupom súd znemožnil účastníkovi konania, aby uskutočnil jemu patriace procesné práva v takej miere, že došlo k porušeniu práva na spravodlivý proces</w:t>
      </w:r>
    </w:p>
    <w:p w:rsidR="00521059" w:rsidRDefault="00521059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61" w:rsidRDefault="00521059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Pokiaľ ide o porušenie procesných práv účastníka konania na strane žalovaného</w:t>
      </w:r>
      <w:r w:rsidR="00815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 poukazujem na podľa nás nesprávny postup krajského súdu</w:t>
      </w:r>
      <w:r w:rsidR="00970A61">
        <w:rPr>
          <w:rFonts w:ascii="Times New Roman" w:hAnsi="Times New Roman" w:cs="Times New Roman"/>
          <w:sz w:val="24"/>
          <w:szCs w:val="24"/>
        </w:rPr>
        <w:t xml:space="preserve"> na pojednávaní uskutočnenom dňa 26.07.2016 </w:t>
      </w:r>
      <w:r w:rsidR="00815065">
        <w:rPr>
          <w:rFonts w:ascii="Times New Roman" w:hAnsi="Times New Roman" w:cs="Times New Roman"/>
          <w:sz w:val="24"/>
          <w:szCs w:val="24"/>
        </w:rPr>
        <w:t>spočívajúci v</w:t>
      </w:r>
      <w:r w:rsidR="00970A61">
        <w:rPr>
          <w:rFonts w:ascii="Times New Roman" w:hAnsi="Times New Roman" w:cs="Times New Roman"/>
          <w:sz w:val="24"/>
          <w:szCs w:val="24"/>
        </w:rPr>
        <w:t xml:space="preserve"> </w:t>
      </w:r>
      <w:r w:rsidR="00970A61" w:rsidRPr="00F22CCC">
        <w:rPr>
          <w:rFonts w:ascii="Times New Roman" w:hAnsi="Times New Roman" w:cs="Times New Roman"/>
          <w:b/>
          <w:sz w:val="24"/>
          <w:szCs w:val="24"/>
        </w:rPr>
        <w:t>porušen</w:t>
      </w:r>
      <w:r w:rsidR="00815065">
        <w:rPr>
          <w:rFonts w:ascii="Times New Roman" w:hAnsi="Times New Roman" w:cs="Times New Roman"/>
          <w:b/>
          <w:sz w:val="24"/>
          <w:szCs w:val="24"/>
        </w:rPr>
        <w:t>í</w:t>
      </w:r>
      <w:r w:rsidR="00970A61" w:rsidRPr="00F22CCC">
        <w:rPr>
          <w:rFonts w:ascii="Times New Roman" w:hAnsi="Times New Roman" w:cs="Times New Roman"/>
          <w:b/>
          <w:sz w:val="24"/>
          <w:szCs w:val="24"/>
        </w:rPr>
        <w:t xml:space="preserve"> § 112 ods. 3 SSP, teda, že na záver pojednávania správny súd vyzve účastníkov konania, aby sa vyjadrili k právnej stránke veci a predniesli svoj konečný návrh</w:t>
      </w:r>
      <w:r w:rsidR="00970A61">
        <w:rPr>
          <w:rFonts w:ascii="Times New Roman" w:hAnsi="Times New Roman" w:cs="Times New Roman"/>
          <w:sz w:val="24"/>
          <w:szCs w:val="24"/>
        </w:rPr>
        <w:t xml:space="preserve"> a</w:t>
      </w:r>
      <w:r w:rsidR="00815065">
        <w:rPr>
          <w:rFonts w:ascii="Times New Roman" w:hAnsi="Times New Roman" w:cs="Times New Roman"/>
          <w:sz w:val="24"/>
          <w:szCs w:val="24"/>
        </w:rPr>
        <w:t> </w:t>
      </w:r>
      <w:r w:rsidR="00970A61">
        <w:rPr>
          <w:rFonts w:ascii="Times New Roman" w:hAnsi="Times New Roman" w:cs="Times New Roman"/>
          <w:sz w:val="24"/>
          <w:szCs w:val="24"/>
        </w:rPr>
        <w:t>zároveň</w:t>
      </w:r>
      <w:r w:rsidR="00815065">
        <w:rPr>
          <w:rFonts w:ascii="Times New Roman" w:hAnsi="Times New Roman" w:cs="Times New Roman"/>
          <w:sz w:val="24"/>
          <w:szCs w:val="24"/>
        </w:rPr>
        <w:t xml:space="preserve"> v </w:t>
      </w:r>
      <w:r w:rsidR="00970A61" w:rsidRPr="00F22CCC">
        <w:rPr>
          <w:rFonts w:ascii="Times New Roman" w:hAnsi="Times New Roman" w:cs="Times New Roman"/>
          <w:b/>
          <w:sz w:val="24"/>
          <w:szCs w:val="24"/>
        </w:rPr>
        <w:t>porušen</w:t>
      </w:r>
      <w:r w:rsidR="00815065">
        <w:rPr>
          <w:rFonts w:ascii="Times New Roman" w:hAnsi="Times New Roman" w:cs="Times New Roman"/>
          <w:b/>
          <w:sz w:val="24"/>
          <w:szCs w:val="24"/>
        </w:rPr>
        <w:t>í</w:t>
      </w:r>
      <w:r w:rsidR="00970A61" w:rsidRPr="00F22CCC">
        <w:rPr>
          <w:rFonts w:ascii="Times New Roman" w:hAnsi="Times New Roman" w:cs="Times New Roman"/>
          <w:b/>
          <w:sz w:val="24"/>
          <w:szCs w:val="24"/>
        </w:rPr>
        <w:t xml:space="preserve"> § 121 ods. 1 druhá veta SSP teda, že správny súd rozhodne, ktoré s navrhnutých dôkazov vykoná</w:t>
      </w:r>
      <w:r w:rsidR="00701670">
        <w:rPr>
          <w:rFonts w:ascii="Times New Roman" w:hAnsi="Times New Roman" w:cs="Times New Roman"/>
          <w:sz w:val="24"/>
          <w:szCs w:val="24"/>
        </w:rPr>
        <w:t xml:space="preserve">, čím došlo k porušeniu práva na </w:t>
      </w:r>
      <w:r w:rsidR="00A45038">
        <w:rPr>
          <w:rFonts w:ascii="Times New Roman" w:hAnsi="Times New Roman" w:cs="Times New Roman"/>
          <w:sz w:val="24"/>
          <w:szCs w:val="24"/>
        </w:rPr>
        <w:t xml:space="preserve">Ústavou SR garantovaný </w:t>
      </w:r>
      <w:r w:rsidR="00701670">
        <w:rPr>
          <w:rFonts w:ascii="Times New Roman" w:hAnsi="Times New Roman" w:cs="Times New Roman"/>
          <w:sz w:val="24"/>
          <w:szCs w:val="24"/>
        </w:rPr>
        <w:t xml:space="preserve">spravodlivý </w:t>
      </w:r>
      <w:r w:rsidR="00A45038">
        <w:rPr>
          <w:rFonts w:ascii="Times New Roman" w:hAnsi="Times New Roman" w:cs="Times New Roman"/>
          <w:sz w:val="24"/>
          <w:szCs w:val="24"/>
        </w:rPr>
        <w:t xml:space="preserve">súdny </w:t>
      </w:r>
      <w:r w:rsidR="00701670">
        <w:rPr>
          <w:rFonts w:ascii="Times New Roman" w:hAnsi="Times New Roman" w:cs="Times New Roman"/>
          <w:sz w:val="24"/>
          <w:szCs w:val="24"/>
        </w:rPr>
        <w:t>proces.</w:t>
      </w:r>
    </w:p>
    <w:p w:rsidR="00970A61" w:rsidRDefault="00970A61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CCC" w:rsidRDefault="00970A61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9104D">
        <w:rPr>
          <w:rFonts w:ascii="Times New Roman" w:hAnsi="Times New Roman" w:cs="Times New Roman"/>
          <w:sz w:val="24"/>
          <w:szCs w:val="24"/>
        </w:rPr>
        <w:t xml:space="preserve">Porušenie § 112 ods. 3 SSP sťažovateľ vidí v tom, že sa po ukončení dokazovania neumožnilo účastníkom konania vyjadriť sa k veci a predniesť svoj konečný návrh. V zápisnici sa síce uvádza, že prítomní zhodne udávajú, že nevyužívajú právo na vyjadrenie sa k veci ani na vyjadrenie sa k prednesu právneho zástupcu Dušana Chrastinu, avšak uvedené bolo realizované ešte pred ukončením dokazovania a pred rozhodnutím resp. nerozhodnutím o vykonaní dôkazov výsluchom svedkov, ktoré sťažovateľ navrhoval, na čo bolo vyhlásené uznesenie o prerušení konania a následne po dostavení sa do </w:t>
      </w:r>
      <w:proofErr w:type="spellStart"/>
      <w:r w:rsidR="0009104D">
        <w:rPr>
          <w:rFonts w:ascii="Times New Roman" w:hAnsi="Times New Roman" w:cs="Times New Roman"/>
          <w:sz w:val="24"/>
          <w:szCs w:val="24"/>
        </w:rPr>
        <w:t>pojednávacej</w:t>
      </w:r>
      <w:proofErr w:type="spellEnd"/>
      <w:r w:rsidR="0009104D">
        <w:rPr>
          <w:rFonts w:ascii="Times New Roman" w:hAnsi="Times New Roman" w:cs="Times New Roman"/>
          <w:sz w:val="24"/>
          <w:szCs w:val="24"/>
        </w:rPr>
        <w:t xml:space="preserve"> miestnosti bolo ihneď vyhlásené konečné rozhodnutie. Máme za to, že v danom smere správny súd nepostupoval správne a po ukončení dokazovania mal na záver pojednávania dať ešte priesto</w:t>
      </w:r>
      <w:r w:rsidR="00F22CCC">
        <w:rPr>
          <w:rFonts w:ascii="Times New Roman" w:hAnsi="Times New Roman" w:cs="Times New Roman"/>
          <w:sz w:val="24"/>
          <w:szCs w:val="24"/>
        </w:rPr>
        <w:t>r</w:t>
      </w:r>
      <w:r w:rsidR="0009104D">
        <w:rPr>
          <w:rFonts w:ascii="Times New Roman" w:hAnsi="Times New Roman" w:cs="Times New Roman"/>
          <w:sz w:val="24"/>
          <w:szCs w:val="24"/>
        </w:rPr>
        <w:t xml:space="preserve"> na </w:t>
      </w:r>
      <w:r w:rsidR="00F22CCC">
        <w:rPr>
          <w:rFonts w:ascii="Times New Roman" w:hAnsi="Times New Roman" w:cs="Times New Roman"/>
          <w:sz w:val="24"/>
          <w:szCs w:val="24"/>
        </w:rPr>
        <w:t>vyjadrenie sa k veci a na prednesenie konečných návrhov. Uvedené sa nestalo.</w:t>
      </w:r>
      <w:r w:rsidR="000910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CC" w:rsidRDefault="00F22CCC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59" w:rsidRDefault="00F22CCC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70A61">
        <w:rPr>
          <w:rFonts w:ascii="Times New Roman" w:hAnsi="Times New Roman" w:cs="Times New Roman"/>
          <w:sz w:val="24"/>
          <w:szCs w:val="24"/>
        </w:rPr>
        <w:t xml:space="preserve"> </w:t>
      </w:r>
      <w:r w:rsidR="00701670">
        <w:rPr>
          <w:rFonts w:ascii="Times New Roman" w:hAnsi="Times New Roman" w:cs="Times New Roman"/>
          <w:sz w:val="24"/>
          <w:szCs w:val="24"/>
        </w:rPr>
        <w:t>Pokiaľ ide o porušenie § 121 ods. 1 druhá veta SSP, tu poukazujeme na náš prednes na pojednávaní dňa 26.07.2016, kedy sme navrhovali vypočutie svedkov tak, ako boli títo navrhovaní v</w:t>
      </w:r>
      <w:r w:rsidR="002503A1">
        <w:rPr>
          <w:rFonts w:ascii="Times New Roman" w:hAnsi="Times New Roman" w:cs="Times New Roman"/>
          <w:sz w:val="24"/>
          <w:szCs w:val="24"/>
        </w:rPr>
        <w:t> záverečnej reči a pri záverečnom návrhu na pojednávaní uskutočnenom dňa 12.11.2013</w:t>
      </w:r>
      <w:r w:rsidR="00A61114">
        <w:rPr>
          <w:rFonts w:ascii="Times New Roman" w:hAnsi="Times New Roman" w:cs="Times New Roman"/>
          <w:sz w:val="24"/>
          <w:szCs w:val="24"/>
        </w:rPr>
        <w:t xml:space="preserve"> a teda návrh na vypočutie svedkov Bohuslav </w:t>
      </w:r>
      <w:proofErr w:type="spellStart"/>
      <w:r w:rsidR="00A61114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A61114">
        <w:rPr>
          <w:rFonts w:ascii="Times New Roman" w:hAnsi="Times New Roman" w:cs="Times New Roman"/>
          <w:sz w:val="24"/>
          <w:szCs w:val="24"/>
        </w:rPr>
        <w:t xml:space="preserve"> a Michal </w:t>
      </w:r>
      <w:proofErr w:type="spellStart"/>
      <w:r w:rsidR="00A61114">
        <w:rPr>
          <w:rFonts w:ascii="Times New Roman" w:hAnsi="Times New Roman" w:cs="Times New Roman"/>
          <w:sz w:val="24"/>
          <w:szCs w:val="24"/>
        </w:rPr>
        <w:t>Kuric</w:t>
      </w:r>
      <w:proofErr w:type="spellEnd"/>
      <w:r w:rsidR="00A61114">
        <w:rPr>
          <w:rFonts w:ascii="Times New Roman" w:hAnsi="Times New Roman" w:cs="Times New Roman"/>
          <w:sz w:val="24"/>
          <w:szCs w:val="24"/>
        </w:rPr>
        <w:t xml:space="preserve">. Súd podľa nášho názoru o vykonaní resp. nevykonaní týchto dôkazov nepostupoval správne, keď o uvedenom </w:t>
      </w:r>
      <w:r w:rsidR="00104B11">
        <w:rPr>
          <w:rFonts w:ascii="Times New Roman" w:hAnsi="Times New Roman" w:cs="Times New Roman"/>
          <w:sz w:val="24"/>
          <w:szCs w:val="24"/>
        </w:rPr>
        <w:t xml:space="preserve">na pojednávaní dňa 26.07.2016 </w:t>
      </w:r>
      <w:r w:rsidR="00A61114">
        <w:rPr>
          <w:rFonts w:ascii="Times New Roman" w:hAnsi="Times New Roman" w:cs="Times New Roman"/>
          <w:sz w:val="24"/>
          <w:szCs w:val="24"/>
        </w:rPr>
        <w:t xml:space="preserve">nerozhodol. </w:t>
      </w: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ab/>
        <w:t>§ 440 ods. 1 písm. g) SSP – súd rozhodol na základe nesprávneho právneho posúdenia veci</w:t>
      </w:r>
    </w:p>
    <w:p w:rsidR="007D3ED8" w:rsidRDefault="007D3ED8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1F" w:rsidRPr="008F1772" w:rsidRDefault="009535BE" w:rsidP="009535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D3ED8">
        <w:rPr>
          <w:rFonts w:ascii="Times New Roman" w:hAnsi="Times New Roman" w:cs="Times New Roman"/>
          <w:sz w:val="24"/>
          <w:szCs w:val="24"/>
        </w:rPr>
        <w:t>V</w:t>
      </w:r>
      <w:r w:rsidR="00BB61F2">
        <w:rPr>
          <w:rFonts w:ascii="Times New Roman" w:hAnsi="Times New Roman" w:cs="Times New Roman"/>
          <w:sz w:val="24"/>
          <w:szCs w:val="24"/>
        </w:rPr>
        <w:t> konaní pred Krajským súdom v Žiline</w:t>
      </w:r>
      <w:r w:rsidR="007D3ED8">
        <w:rPr>
          <w:rFonts w:ascii="Times New Roman" w:hAnsi="Times New Roman" w:cs="Times New Roman"/>
          <w:sz w:val="24"/>
          <w:szCs w:val="24"/>
        </w:rPr>
        <w:t xml:space="preserve"> sa žalobca domáha</w:t>
      </w:r>
      <w:r w:rsidR="00BB61F2">
        <w:rPr>
          <w:rFonts w:ascii="Times New Roman" w:hAnsi="Times New Roman" w:cs="Times New Roman"/>
          <w:sz w:val="24"/>
          <w:szCs w:val="24"/>
        </w:rPr>
        <w:t>l</w:t>
      </w:r>
      <w:r w:rsidR="007D3ED8">
        <w:rPr>
          <w:rFonts w:ascii="Times New Roman" w:hAnsi="Times New Roman" w:cs="Times New Roman"/>
          <w:sz w:val="24"/>
          <w:szCs w:val="24"/>
        </w:rPr>
        <w:t xml:space="preserve"> zrušenia uznesenia Mestského zastupiteľstva vo Vrútkach v zmysle ustanovenia § 250zf ods. 1 OSP, ktoré </w:t>
      </w:r>
      <w:r w:rsidR="00BB61F2">
        <w:rPr>
          <w:rFonts w:ascii="Times New Roman" w:hAnsi="Times New Roman" w:cs="Times New Roman"/>
          <w:sz w:val="24"/>
          <w:szCs w:val="24"/>
        </w:rPr>
        <w:t>bolo</w:t>
      </w:r>
      <w:r w:rsidR="007D3ED8">
        <w:rPr>
          <w:rFonts w:ascii="Times New Roman" w:hAnsi="Times New Roman" w:cs="Times New Roman"/>
          <w:sz w:val="24"/>
          <w:szCs w:val="24"/>
        </w:rPr>
        <w:t xml:space="preserve"> podľa názoru žalobcu v rozpore so zákonom</w:t>
      </w:r>
      <w:r w:rsidR="00D4317B">
        <w:rPr>
          <w:rFonts w:ascii="Times New Roman" w:hAnsi="Times New Roman" w:cs="Times New Roman"/>
          <w:sz w:val="24"/>
          <w:szCs w:val="24"/>
        </w:rPr>
        <w:t xml:space="preserve">, pričom </w:t>
      </w:r>
      <w:r w:rsidR="00D4317B" w:rsidRPr="00D4317B">
        <w:rPr>
          <w:rFonts w:ascii="Times New Roman" w:hAnsi="Times New Roman" w:cs="Times New Roman"/>
          <w:b/>
          <w:sz w:val="24"/>
          <w:szCs w:val="24"/>
        </w:rPr>
        <w:t xml:space="preserve">všetky dôvody pre ktoré bola </w:t>
      </w:r>
      <w:r w:rsidR="004B255A">
        <w:rPr>
          <w:rFonts w:ascii="Times New Roman" w:hAnsi="Times New Roman" w:cs="Times New Roman"/>
          <w:b/>
          <w:sz w:val="24"/>
          <w:szCs w:val="24"/>
        </w:rPr>
        <w:t>p</w:t>
      </w:r>
      <w:r w:rsidR="00D4317B" w:rsidRPr="00D4317B">
        <w:rPr>
          <w:rFonts w:ascii="Times New Roman" w:hAnsi="Times New Roman" w:cs="Times New Roman"/>
          <w:b/>
          <w:sz w:val="24"/>
          <w:szCs w:val="24"/>
        </w:rPr>
        <w:t>odaná žaloba boli súd</w:t>
      </w:r>
      <w:r w:rsidR="00D4317B">
        <w:rPr>
          <w:rFonts w:ascii="Times New Roman" w:hAnsi="Times New Roman" w:cs="Times New Roman"/>
          <w:b/>
          <w:sz w:val="24"/>
          <w:szCs w:val="24"/>
        </w:rPr>
        <w:t>o</w:t>
      </w:r>
      <w:r w:rsidR="00D4317B" w:rsidRPr="00D4317B">
        <w:rPr>
          <w:rFonts w:ascii="Times New Roman" w:hAnsi="Times New Roman" w:cs="Times New Roman"/>
          <w:b/>
          <w:sz w:val="24"/>
          <w:szCs w:val="24"/>
        </w:rPr>
        <w:t>m vyhodnotené ako nedôvodné</w:t>
      </w:r>
      <w:r w:rsidR="00D4317B">
        <w:rPr>
          <w:rFonts w:ascii="Times New Roman" w:hAnsi="Times New Roman" w:cs="Times New Roman"/>
          <w:sz w:val="24"/>
          <w:szCs w:val="24"/>
        </w:rPr>
        <w:t>.</w:t>
      </w:r>
      <w:r w:rsidR="00BB61F2">
        <w:rPr>
          <w:rFonts w:ascii="Times New Roman" w:hAnsi="Times New Roman" w:cs="Times New Roman"/>
          <w:sz w:val="24"/>
          <w:szCs w:val="24"/>
        </w:rPr>
        <w:t xml:space="preserve"> </w:t>
      </w:r>
      <w:r w:rsidR="004B255A">
        <w:rPr>
          <w:rFonts w:ascii="Times New Roman" w:hAnsi="Times New Roman" w:cs="Times New Roman"/>
          <w:sz w:val="24"/>
          <w:szCs w:val="24"/>
        </w:rPr>
        <w:t>Žalobca t.j. Okresná prokuratúra Martin</w:t>
      </w:r>
      <w:r w:rsidR="00811C1F">
        <w:rPr>
          <w:rFonts w:ascii="Times New Roman" w:hAnsi="Times New Roman" w:cs="Times New Roman"/>
          <w:sz w:val="24"/>
          <w:szCs w:val="24"/>
        </w:rPr>
        <w:t xml:space="preserve"> v podanej žalobe nespochybňuje zákonné dôvody, pre ktoré bol hlavný kontrolór odvolaný z funkcie ako ani postupy </w:t>
      </w:r>
      <w:proofErr w:type="spellStart"/>
      <w:r w:rsidR="00811C1F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811C1F">
        <w:rPr>
          <w:rFonts w:ascii="Times New Roman" w:hAnsi="Times New Roman" w:cs="Times New Roman"/>
          <w:sz w:val="24"/>
          <w:szCs w:val="24"/>
        </w:rPr>
        <w:t xml:space="preserve"> Vrútky pri jeho odvolávaní, ale len skutkové dôvody odvolania, pričom </w:t>
      </w:r>
      <w:r w:rsidR="00811C1F" w:rsidRPr="008F1772">
        <w:rPr>
          <w:rFonts w:ascii="Times New Roman" w:hAnsi="Times New Roman" w:cs="Times New Roman"/>
          <w:b/>
          <w:sz w:val="24"/>
          <w:szCs w:val="24"/>
        </w:rPr>
        <w:t>žaloba v danom smere trpí dôkaznou núdzou, nakoľko v podanej žalobe nie je predložený a v rámci konania vykonaný žiaden dôkaz, ktorý by spochybňoval existenciu týchto dôvodov</w:t>
      </w:r>
      <w:r w:rsidR="00811C1F">
        <w:rPr>
          <w:rFonts w:ascii="Times New Roman" w:hAnsi="Times New Roman" w:cs="Times New Roman"/>
          <w:sz w:val="24"/>
          <w:szCs w:val="24"/>
        </w:rPr>
        <w:t xml:space="preserve">. V danom smere platí </w:t>
      </w:r>
      <w:r w:rsidR="00811C1F" w:rsidRPr="00340E4D">
        <w:rPr>
          <w:rFonts w:ascii="Times New Roman" w:hAnsi="Times New Roman" w:cs="Times New Roman"/>
          <w:b/>
          <w:sz w:val="24"/>
          <w:szCs w:val="24"/>
        </w:rPr>
        <w:t>prezumpcia správnosti správneho aktu</w:t>
      </w:r>
      <w:r w:rsidR="00811C1F">
        <w:rPr>
          <w:rFonts w:ascii="Times New Roman" w:hAnsi="Times New Roman" w:cs="Times New Roman"/>
          <w:sz w:val="24"/>
          <w:szCs w:val="24"/>
        </w:rPr>
        <w:t xml:space="preserve"> a pokiaľ Krajský súd v Žiline </w:t>
      </w:r>
      <w:r w:rsidR="002B6ACC">
        <w:rPr>
          <w:rFonts w:ascii="Times New Roman" w:hAnsi="Times New Roman" w:cs="Times New Roman"/>
          <w:sz w:val="24"/>
          <w:szCs w:val="24"/>
        </w:rPr>
        <w:t xml:space="preserve">tieto dôvody ani nespochybňoval, má sa za to, že ich akceptoval. V danom smere potom dochádza aj k porušeniu procesný práv žalovaného na spravodlivý súdny proces a to pokiaľ súd vyslovuje ničím neopodstatnenú </w:t>
      </w:r>
      <w:proofErr w:type="spellStart"/>
      <w:r w:rsidR="002B6ACC">
        <w:rPr>
          <w:rFonts w:ascii="Times New Roman" w:hAnsi="Times New Roman" w:cs="Times New Roman"/>
          <w:sz w:val="24"/>
          <w:szCs w:val="24"/>
        </w:rPr>
        <w:t>nepreskúmateľnosť</w:t>
      </w:r>
      <w:proofErr w:type="spellEnd"/>
      <w:r w:rsidR="002B6ACC">
        <w:rPr>
          <w:rFonts w:ascii="Times New Roman" w:hAnsi="Times New Roman" w:cs="Times New Roman"/>
          <w:sz w:val="24"/>
          <w:szCs w:val="24"/>
        </w:rPr>
        <w:t>, mal potom vyzvať žalobcu na doplnenie svojho podania na predloženie relevantných dôkazov. Uvedené je porušením kontradiktórnosti súdneho konania.</w:t>
      </w:r>
      <w:r w:rsidR="008F1772">
        <w:rPr>
          <w:rFonts w:ascii="Times New Roman" w:hAnsi="Times New Roman" w:cs="Times New Roman"/>
          <w:sz w:val="24"/>
          <w:szCs w:val="24"/>
        </w:rPr>
        <w:t xml:space="preserve"> </w:t>
      </w:r>
      <w:r w:rsidR="008F1772" w:rsidRPr="008F1772">
        <w:rPr>
          <w:rFonts w:ascii="Times New Roman" w:hAnsi="Times New Roman" w:cs="Times New Roman"/>
          <w:b/>
          <w:sz w:val="24"/>
          <w:szCs w:val="24"/>
        </w:rPr>
        <w:t>Podľa § 48 SSP má prokurátor v konaní začatom na základe jeho žaloby postavenie účastníka konania.</w:t>
      </w:r>
      <w:r w:rsidR="008F1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ACC" w:rsidRDefault="002B6ACC" w:rsidP="0095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D8" w:rsidRDefault="00555B9A" w:rsidP="005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B61F2">
        <w:rPr>
          <w:rFonts w:ascii="Times New Roman" w:hAnsi="Times New Roman" w:cs="Times New Roman"/>
          <w:sz w:val="24"/>
          <w:szCs w:val="24"/>
        </w:rPr>
        <w:t xml:space="preserve">V danom prípade sa podľa názoru </w:t>
      </w:r>
      <w:r w:rsidR="00D642FE">
        <w:rPr>
          <w:rFonts w:ascii="Times New Roman" w:hAnsi="Times New Roman" w:cs="Times New Roman"/>
          <w:sz w:val="24"/>
          <w:szCs w:val="24"/>
        </w:rPr>
        <w:t xml:space="preserve">súdu v zmysle § 491 ods. 1 SSP </w:t>
      </w:r>
      <w:r w:rsidR="00BB61F2">
        <w:rPr>
          <w:rFonts w:ascii="Times New Roman" w:hAnsi="Times New Roman" w:cs="Times New Roman"/>
          <w:sz w:val="24"/>
          <w:szCs w:val="24"/>
        </w:rPr>
        <w:t xml:space="preserve">jedná </w:t>
      </w:r>
      <w:r w:rsidR="007F63F2">
        <w:rPr>
          <w:rFonts w:ascii="Times New Roman" w:hAnsi="Times New Roman" w:cs="Times New Roman"/>
          <w:sz w:val="24"/>
          <w:szCs w:val="24"/>
        </w:rPr>
        <w:t>o konanie podľa</w:t>
      </w:r>
      <w:r w:rsidR="00BB61F2">
        <w:rPr>
          <w:rFonts w:ascii="Times New Roman" w:hAnsi="Times New Roman" w:cs="Times New Roman"/>
          <w:sz w:val="24"/>
          <w:szCs w:val="24"/>
        </w:rPr>
        <w:t> ustanoven</w:t>
      </w:r>
      <w:r w:rsidR="007F63F2">
        <w:rPr>
          <w:rFonts w:ascii="Times New Roman" w:hAnsi="Times New Roman" w:cs="Times New Roman"/>
          <w:sz w:val="24"/>
          <w:szCs w:val="24"/>
        </w:rPr>
        <w:t>í</w:t>
      </w:r>
      <w:r w:rsidR="00BB61F2">
        <w:rPr>
          <w:rFonts w:ascii="Times New Roman" w:hAnsi="Times New Roman" w:cs="Times New Roman"/>
          <w:sz w:val="24"/>
          <w:szCs w:val="24"/>
        </w:rPr>
        <w:t xml:space="preserve"> § 3</w:t>
      </w:r>
      <w:r w:rsidR="002B6ACC">
        <w:rPr>
          <w:rFonts w:ascii="Times New Roman" w:hAnsi="Times New Roman" w:cs="Times New Roman"/>
          <w:sz w:val="24"/>
          <w:szCs w:val="24"/>
        </w:rPr>
        <w:t>37</w:t>
      </w:r>
      <w:r w:rsidR="00BB61F2">
        <w:rPr>
          <w:rFonts w:ascii="Times New Roman" w:hAnsi="Times New Roman" w:cs="Times New Roman"/>
          <w:sz w:val="24"/>
          <w:szCs w:val="24"/>
        </w:rPr>
        <w:t xml:space="preserve"> </w:t>
      </w:r>
      <w:r w:rsidR="007F63F2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7F63F2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7F63F2">
        <w:rPr>
          <w:rFonts w:ascii="Times New Roman" w:hAnsi="Times New Roman" w:cs="Times New Roman"/>
          <w:sz w:val="24"/>
          <w:szCs w:val="24"/>
        </w:rPr>
        <w:t xml:space="preserve">. </w:t>
      </w:r>
      <w:r w:rsidR="00BB61F2">
        <w:rPr>
          <w:rFonts w:ascii="Times New Roman" w:hAnsi="Times New Roman" w:cs="Times New Roman"/>
          <w:sz w:val="24"/>
          <w:szCs w:val="24"/>
        </w:rPr>
        <w:t>SSP a</w:t>
      </w:r>
      <w:r w:rsidR="002B6ACC">
        <w:rPr>
          <w:rFonts w:ascii="Times New Roman" w:hAnsi="Times New Roman" w:cs="Times New Roman"/>
          <w:sz w:val="24"/>
          <w:szCs w:val="24"/>
        </w:rPr>
        <w:t xml:space="preserve"> podľa úvahy súdu </w:t>
      </w:r>
      <w:r>
        <w:rPr>
          <w:rFonts w:ascii="Times New Roman" w:hAnsi="Times New Roman" w:cs="Times New Roman"/>
          <w:sz w:val="24"/>
          <w:szCs w:val="24"/>
        </w:rPr>
        <w:t xml:space="preserve">majú byť </w:t>
      </w:r>
      <w:r w:rsidR="00BB61F2">
        <w:rPr>
          <w:rFonts w:ascii="Times New Roman" w:hAnsi="Times New Roman" w:cs="Times New Roman"/>
          <w:sz w:val="24"/>
          <w:szCs w:val="24"/>
        </w:rPr>
        <w:t xml:space="preserve">ustanovenia § </w:t>
      </w:r>
      <w:r w:rsidR="007F63F2">
        <w:rPr>
          <w:rFonts w:ascii="Times New Roman" w:hAnsi="Times New Roman" w:cs="Times New Roman"/>
          <w:sz w:val="24"/>
          <w:szCs w:val="24"/>
        </w:rPr>
        <w:t>337 a </w:t>
      </w:r>
      <w:proofErr w:type="spellStart"/>
      <w:r w:rsidR="007F63F2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7F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primerane </w:t>
      </w:r>
      <w:r w:rsidR="007F63F2">
        <w:rPr>
          <w:rFonts w:ascii="Times New Roman" w:hAnsi="Times New Roman" w:cs="Times New Roman"/>
          <w:sz w:val="24"/>
          <w:szCs w:val="24"/>
        </w:rPr>
        <w:t>použi</w:t>
      </w:r>
      <w:r>
        <w:rPr>
          <w:rFonts w:ascii="Times New Roman" w:hAnsi="Times New Roman" w:cs="Times New Roman"/>
          <w:sz w:val="24"/>
          <w:szCs w:val="24"/>
        </w:rPr>
        <w:t xml:space="preserve">té na prebiehajúce konanie. Podľa nášho názoru tieto ustanovenia o konaní o preskúmaní zániku funkcie hlavného kontrolóra sú v prebiehajúcom konaní neaplikovateľné a ak by mali byť prijaté, </w:t>
      </w:r>
      <w:r w:rsidRPr="00D642FE">
        <w:rPr>
          <w:rFonts w:ascii="Times New Roman" w:hAnsi="Times New Roman" w:cs="Times New Roman"/>
          <w:b/>
          <w:sz w:val="24"/>
          <w:szCs w:val="24"/>
        </w:rPr>
        <w:t xml:space="preserve">je nevyhnutné konanie pre neodstrániteľné </w:t>
      </w:r>
      <w:proofErr w:type="spellStart"/>
      <w:r w:rsidRPr="00D642FE">
        <w:rPr>
          <w:rFonts w:ascii="Times New Roman" w:hAnsi="Times New Roman" w:cs="Times New Roman"/>
          <w:b/>
          <w:sz w:val="24"/>
          <w:szCs w:val="24"/>
        </w:rPr>
        <w:t>vady</w:t>
      </w:r>
      <w:proofErr w:type="spellEnd"/>
      <w:r w:rsidRPr="00D642FE">
        <w:rPr>
          <w:rFonts w:ascii="Times New Roman" w:hAnsi="Times New Roman" w:cs="Times New Roman"/>
          <w:b/>
          <w:sz w:val="24"/>
          <w:szCs w:val="24"/>
        </w:rPr>
        <w:t xml:space="preserve"> konania zastaviť</w:t>
      </w:r>
      <w:r>
        <w:rPr>
          <w:rFonts w:ascii="Times New Roman" w:hAnsi="Times New Roman" w:cs="Times New Roman"/>
          <w:sz w:val="24"/>
          <w:szCs w:val="24"/>
        </w:rPr>
        <w:t xml:space="preserve">. V neposlednom rade konanie o preskúmanie zákonnosti </w:t>
      </w:r>
      <w:r w:rsidR="00D642FE">
        <w:rPr>
          <w:rFonts w:ascii="Times New Roman" w:hAnsi="Times New Roman" w:cs="Times New Roman"/>
          <w:sz w:val="24"/>
          <w:szCs w:val="24"/>
        </w:rPr>
        <w:t>uznesenia zastupiteľstva podľa § 348 a </w:t>
      </w:r>
      <w:proofErr w:type="spellStart"/>
      <w:r w:rsidR="00D642FE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D642FE">
        <w:rPr>
          <w:rFonts w:ascii="Times New Roman" w:hAnsi="Times New Roman" w:cs="Times New Roman"/>
          <w:sz w:val="24"/>
          <w:szCs w:val="24"/>
        </w:rPr>
        <w:t xml:space="preserve">., ktoré sa svojmu účelu najbližšie približuje dnes už neexistujúcemu ustanovenia § 250 </w:t>
      </w:r>
      <w:proofErr w:type="spellStart"/>
      <w:r w:rsidR="00D642FE">
        <w:rPr>
          <w:rFonts w:ascii="Times New Roman" w:hAnsi="Times New Roman" w:cs="Times New Roman"/>
          <w:sz w:val="24"/>
          <w:szCs w:val="24"/>
        </w:rPr>
        <w:t>zf</w:t>
      </w:r>
      <w:proofErr w:type="spellEnd"/>
      <w:r w:rsidR="00D642FE">
        <w:rPr>
          <w:rFonts w:ascii="Times New Roman" w:hAnsi="Times New Roman" w:cs="Times New Roman"/>
          <w:sz w:val="24"/>
          <w:szCs w:val="24"/>
        </w:rPr>
        <w:t xml:space="preserve"> OSP pre jeho odlišnú úpravu podľa § 337 a </w:t>
      </w:r>
      <w:proofErr w:type="spellStart"/>
      <w:r w:rsidR="00D642FE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D642FE">
        <w:rPr>
          <w:rFonts w:ascii="Times New Roman" w:hAnsi="Times New Roman" w:cs="Times New Roman"/>
          <w:sz w:val="24"/>
          <w:szCs w:val="24"/>
        </w:rPr>
        <w:t xml:space="preserve">. SSP nemožno tiež aplikovať a aj preto </w:t>
      </w:r>
      <w:r w:rsidR="00D642FE" w:rsidRPr="00D642FE">
        <w:rPr>
          <w:rFonts w:ascii="Times New Roman" w:hAnsi="Times New Roman" w:cs="Times New Roman"/>
          <w:b/>
          <w:sz w:val="24"/>
          <w:szCs w:val="24"/>
        </w:rPr>
        <w:t xml:space="preserve">je nevyhnutné konanie zastaviť opäť pre neodstrániteľné </w:t>
      </w:r>
      <w:proofErr w:type="spellStart"/>
      <w:r w:rsidR="00D642FE" w:rsidRPr="00D642FE">
        <w:rPr>
          <w:rFonts w:ascii="Times New Roman" w:hAnsi="Times New Roman" w:cs="Times New Roman"/>
          <w:b/>
          <w:sz w:val="24"/>
          <w:szCs w:val="24"/>
        </w:rPr>
        <w:t>vady</w:t>
      </w:r>
      <w:proofErr w:type="spellEnd"/>
      <w:r w:rsidR="00D642FE" w:rsidRPr="00D642FE">
        <w:rPr>
          <w:rFonts w:ascii="Times New Roman" w:hAnsi="Times New Roman" w:cs="Times New Roman"/>
          <w:b/>
          <w:sz w:val="24"/>
          <w:szCs w:val="24"/>
        </w:rPr>
        <w:t xml:space="preserve"> konania</w:t>
      </w:r>
      <w:r w:rsidR="00D642FE">
        <w:rPr>
          <w:rFonts w:ascii="Times New Roman" w:hAnsi="Times New Roman" w:cs="Times New Roman"/>
          <w:sz w:val="24"/>
          <w:szCs w:val="24"/>
        </w:rPr>
        <w:t>.</w:t>
      </w:r>
      <w:r w:rsidR="00935326">
        <w:rPr>
          <w:rFonts w:ascii="Times New Roman" w:hAnsi="Times New Roman" w:cs="Times New Roman"/>
          <w:sz w:val="24"/>
          <w:szCs w:val="24"/>
        </w:rPr>
        <w:t xml:space="preserve"> Zdôvodnenie rozhodnutia Krajského súdu v Žiline je </w:t>
      </w:r>
      <w:r w:rsidR="00D4317B">
        <w:rPr>
          <w:rFonts w:ascii="Times New Roman" w:hAnsi="Times New Roman" w:cs="Times New Roman"/>
          <w:sz w:val="24"/>
          <w:szCs w:val="24"/>
        </w:rPr>
        <w:t xml:space="preserve">podľa nášho názoru </w:t>
      </w:r>
      <w:r w:rsidR="00935326">
        <w:rPr>
          <w:rFonts w:ascii="Times New Roman" w:hAnsi="Times New Roman" w:cs="Times New Roman"/>
          <w:sz w:val="24"/>
          <w:szCs w:val="24"/>
        </w:rPr>
        <w:t xml:space="preserve">vo viacerých bodoch chaotické a nelogické. </w:t>
      </w:r>
      <w:r w:rsidR="007F6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326" w:rsidRDefault="00935326" w:rsidP="00BB6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326" w:rsidRPr="008F1772" w:rsidRDefault="00555B9A" w:rsidP="00555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35326" w:rsidRPr="008F1772">
        <w:rPr>
          <w:rFonts w:ascii="Times New Roman" w:hAnsi="Times New Roman" w:cs="Times New Roman"/>
          <w:b/>
          <w:sz w:val="24"/>
          <w:szCs w:val="24"/>
          <w:u w:val="single"/>
        </w:rPr>
        <w:t xml:space="preserve">Krajský súd v Žiline svojim rozhodnutím zasiahol do výlučnej kompetencie Mestského zastupiteľstva vo Vrútkach dané mu zákonom o obecnom zriadení a nad rámec a prípustnosť </w:t>
      </w:r>
      <w:r w:rsidR="00BE2879" w:rsidRPr="008F1772">
        <w:rPr>
          <w:rFonts w:ascii="Times New Roman" w:hAnsi="Times New Roman" w:cs="Times New Roman"/>
          <w:b/>
          <w:sz w:val="24"/>
          <w:szCs w:val="24"/>
          <w:u w:val="single"/>
        </w:rPr>
        <w:t>SSP zrušil jeho rozhodnutie.</w:t>
      </w:r>
      <w:r w:rsidR="00935326" w:rsidRPr="008F1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56F8" w:rsidRDefault="00A356F8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F8" w:rsidRDefault="00A356F8" w:rsidP="00A3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vo výlučnej právomoci obecného zastupiteľstva ako jedného z orgánov obce rozhodovať o voľbe a odvolaní hlavného kontrolóra v zmysle § 11 ods. 4 písm. j) zákona o obecnom zriadení a preto posudzovanie dôvodov odvolania hlavného kontrolóra v danom prípade je zásahom do právomocí obecného zastupiteľstva, ktorému mu bolo zverené zákonom. Ani súd a už vôbec nie prokuratúra nie sú oprávnený rozhodovať o zákonnosti odvolania hlavného kontrolóra z funkcie tak, ako je tomu napr. pri pracovnoprávnych sporoch </w:t>
      </w:r>
      <w:r>
        <w:rPr>
          <w:rFonts w:ascii="Times New Roman" w:hAnsi="Times New Roman" w:cs="Times New Roman"/>
          <w:sz w:val="24"/>
          <w:szCs w:val="24"/>
        </w:rPr>
        <w:lastRenderedPageBreak/>
        <w:t>v zmysle Zákonníka práce pri skúmaní zákonnosti dania výpovede resp. iného skončenia pracovného pomeru zamestnávateľom so zamestnancom.</w:t>
      </w:r>
      <w:r w:rsidR="00BE2879">
        <w:rPr>
          <w:rFonts w:ascii="Times New Roman" w:hAnsi="Times New Roman" w:cs="Times New Roman"/>
          <w:sz w:val="24"/>
          <w:szCs w:val="24"/>
        </w:rPr>
        <w:t xml:space="preserve"> Aj napriek vysloveným záverom v odôvodnení napadnutého rozhodnutia tak Krajský súd v Žiline </w:t>
      </w:r>
      <w:r w:rsidR="001B7ADB">
        <w:rPr>
          <w:rFonts w:ascii="Times New Roman" w:hAnsi="Times New Roman" w:cs="Times New Roman"/>
          <w:sz w:val="24"/>
          <w:szCs w:val="24"/>
        </w:rPr>
        <w:t xml:space="preserve">podľa nášho názoru </w:t>
      </w:r>
      <w:r w:rsidR="00BE2879">
        <w:rPr>
          <w:rFonts w:ascii="Times New Roman" w:hAnsi="Times New Roman" w:cs="Times New Roman"/>
          <w:sz w:val="24"/>
          <w:szCs w:val="24"/>
        </w:rPr>
        <w:t>postupoval.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56F8" w:rsidRDefault="00A356F8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F8" w:rsidRDefault="00A356F8" w:rsidP="00A3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Skúmať možno v danom prípade dodržanie zákonnosti priebehu a samotného aktu rozhodnutia Mestského zastupiteľstva vo Vrútkach, čo však v danom prípade nebolo zo strany </w:t>
      </w:r>
      <w:r w:rsidR="00BE2879">
        <w:rPr>
          <w:rFonts w:ascii="Times New Roman" w:hAnsi="Times New Roman" w:cs="Times New Roman"/>
          <w:sz w:val="24"/>
          <w:szCs w:val="24"/>
        </w:rPr>
        <w:t xml:space="preserve">Krajského súdu v Žiline </w:t>
      </w:r>
      <w:r>
        <w:rPr>
          <w:rFonts w:ascii="Times New Roman" w:hAnsi="Times New Roman" w:cs="Times New Roman"/>
          <w:sz w:val="24"/>
          <w:szCs w:val="24"/>
        </w:rPr>
        <w:t>realizované a</w:t>
      </w:r>
      <w:r w:rsidR="00BE2879">
        <w:rPr>
          <w:rFonts w:ascii="Times New Roman" w:hAnsi="Times New Roman" w:cs="Times New Roman"/>
          <w:sz w:val="24"/>
          <w:szCs w:val="24"/>
        </w:rPr>
        <w:t xml:space="preserve"> v konečnom dôsledku </w:t>
      </w:r>
      <w:r>
        <w:rPr>
          <w:rFonts w:ascii="Times New Roman" w:hAnsi="Times New Roman" w:cs="Times New Roman"/>
          <w:sz w:val="24"/>
          <w:szCs w:val="24"/>
        </w:rPr>
        <w:t xml:space="preserve">takéto skutočnosti </w:t>
      </w:r>
      <w:r w:rsidR="00BE2879">
        <w:rPr>
          <w:rFonts w:ascii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hAnsi="Times New Roman" w:cs="Times New Roman"/>
          <w:sz w:val="24"/>
          <w:szCs w:val="24"/>
        </w:rPr>
        <w:t xml:space="preserve">neboli </w:t>
      </w:r>
      <w:r w:rsidR="00BE2879">
        <w:rPr>
          <w:rFonts w:ascii="Times New Roman" w:hAnsi="Times New Roman" w:cs="Times New Roman"/>
          <w:sz w:val="24"/>
          <w:szCs w:val="24"/>
        </w:rPr>
        <w:t xml:space="preserve">zo strany prokuratúry </w:t>
      </w:r>
      <w:r>
        <w:rPr>
          <w:rFonts w:ascii="Times New Roman" w:hAnsi="Times New Roman" w:cs="Times New Roman"/>
          <w:sz w:val="24"/>
          <w:szCs w:val="24"/>
        </w:rPr>
        <w:t>namietané.</w:t>
      </w:r>
    </w:p>
    <w:p w:rsidR="00A356F8" w:rsidRDefault="00A356F8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76" w:rsidRDefault="00555B9A" w:rsidP="001B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d</w:t>
      </w:r>
      <w:r w:rsidR="001B7ADB" w:rsidRPr="008F1772">
        <w:rPr>
          <w:rFonts w:ascii="Times New Roman" w:hAnsi="Times New Roman" w:cs="Times New Roman"/>
          <w:b/>
          <w:sz w:val="24"/>
          <w:szCs w:val="24"/>
        </w:rPr>
        <w:t>)</w:t>
      </w:r>
      <w:r w:rsidR="001B7ADB">
        <w:rPr>
          <w:rFonts w:ascii="Times New Roman" w:hAnsi="Times New Roman" w:cs="Times New Roman"/>
          <w:sz w:val="24"/>
          <w:szCs w:val="24"/>
        </w:rPr>
        <w:tab/>
      </w:r>
      <w:r w:rsidR="00BE2879">
        <w:rPr>
          <w:rFonts w:ascii="Times New Roman" w:hAnsi="Times New Roman" w:cs="Times New Roman"/>
          <w:sz w:val="24"/>
          <w:szCs w:val="24"/>
        </w:rPr>
        <w:t>Opätovne p</w:t>
      </w:r>
      <w:r w:rsidR="00A356F8">
        <w:rPr>
          <w:rFonts w:ascii="Times New Roman" w:hAnsi="Times New Roman" w:cs="Times New Roman"/>
          <w:sz w:val="24"/>
          <w:szCs w:val="24"/>
        </w:rPr>
        <w:t xml:space="preserve">oukazujeme aj na samotnú voľbu hlavného kontrolóra Dušana Chrastinu zo dňa 16.12.2008 po neúspešnej voľbe zo dňa 28.10.2008, ktorá je podľa vyslovenia Okresnej prokuratúry Martin </w:t>
      </w:r>
      <w:proofErr w:type="spellStart"/>
      <w:r w:rsidR="00A356F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A356F8">
        <w:rPr>
          <w:rFonts w:ascii="Times New Roman" w:hAnsi="Times New Roman" w:cs="Times New Roman"/>
          <w:sz w:val="24"/>
          <w:szCs w:val="24"/>
        </w:rPr>
        <w:t xml:space="preserve">. zn. 85/12-10 zo dňa 21.01.2013 neplatná, pričom upozornenie prokurátora bolo vylúčené ako neúčelné keďže </w:t>
      </w:r>
      <w:proofErr w:type="spellStart"/>
      <w:r w:rsidR="00A356F8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356F8">
        <w:rPr>
          <w:rFonts w:ascii="Times New Roman" w:hAnsi="Times New Roman" w:cs="Times New Roman"/>
          <w:sz w:val="24"/>
          <w:szCs w:val="24"/>
        </w:rPr>
        <w:t xml:space="preserve"> vo Vrútkach vyhovelo upozorneniu prokuratúry zo dňa 21.11.2012 </w:t>
      </w:r>
      <w:proofErr w:type="spellStart"/>
      <w:r w:rsidR="00A356F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A356F8">
        <w:rPr>
          <w:rFonts w:ascii="Times New Roman" w:hAnsi="Times New Roman" w:cs="Times New Roman"/>
          <w:sz w:val="24"/>
          <w:szCs w:val="24"/>
        </w:rPr>
        <w:t xml:space="preserve">. zn. 72/12-13 o neplatnosti voľby nového hlavného kontrolóra a Dušan Chrastina bol z funkcie odvolaný. Závery prokuratúry sú vo vzťahu k prejednávanej veci rozporuplné a nevidíme vôbec právny záujem na zrušení uznesenia o odvolaní hlavného kontrolóra, keďže ako sama prokuratúra uvádza jeho voľba bola neplatná teda sa nemohol stať hlavným kontrolórom. Preto, </w:t>
      </w:r>
      <w:r w:rsidR="00A356F8" w:rsidRPr="001B7ADB">
        <w:rPr>
          <w:rFonts w:ascii="Times New Roman" w:hAnsi="Times New Roman" w:cs="Times New Roman"/>
          <w:b/>
          <w:sz w:val="24"/>
          <w:szCs w:val="24"/>
        </w:rPr>
        <w:t>ak prijmeme záver o nulite jeho voľby musíme zákonite vyjadriť nulitu jeho odvolania, ktoré</w:t>
      </w:r>
      <w:r w:rsidR="001B7ADB">
        <w:rPr>
          <w:rFonts w:ascii="Times New Roman" w:hAnsi="Times New Roman" w:cs="Times New Roman"/>
          <w:b/>
          <w:sz w:val="24"/>
          <w:szCs w:val="24"/>
        </w:rPr>
        <w:t>ho</w:t>
      </w:r>
      <w:r w:rsidR="00A356F8" w:rsidRPr="001B7ADB">
        <w:rPr>
          <w:rFonts w:ascii="Times New Roman" w:hAnsi="Times New Roman" w:cs="Times New Roman"/>
          <w:b/>
          <w:sz w:val="24"/>
          <w:szCs w:val="24"/>
        </w:rPr>
        <w:t xml:space="preserve"> účinky nemôžu spôsobiť skončenie funkcie, ktorá ani nevznikla. Nulitné rozhodnutie potom nemožno napadnúť a vysloviť jeho zrušenie.</w:t>
      </w:r>
      <w:r w:rsidR="00A356F8">
        <w:rPr>
          <w:rFonts w:ascii="Times New Roman" w:hAnsi="Times New Roman" w:cs="Times New Roman"/>
          <w:sz w:val="24"/>
          <w:szCs w:val="24"/>
        </w:rPr>
        <w:t xml:space="preserve"> Takéto konanie a napokon rozhodnutie by v danom prípade bolo neúčelné, nehospodárne, bez relevantného právneho následku, ktorý by malo rozhodnutie súdu mať. V tejto časti je napadnuté uznesenie Krajského súdu </w:t>
      </w:r>
      <w:r w:rsidR="00BE2879">
        <w:rPr>
          <w:rFonts w:ascii="Times New Roman" w:hAnsi="Times New Roman" w:cs="Times New Roman"/>
          <w:sz w:val="24"/>
          <w:szCs w:val="24"/>
        </w:rPr>
        <w:t xml:space="preserve">v Žiline </w:t>
      </w:r>
      <w:r w:rsidR="00A356F8" w:rsidRPr="001B7ADB">
        <w:rPr>
          <w:rFonts w:ascii="Times New Roman" w:hAnsi="Times New Roman" w:cs="Times New Roman"/>
          <w:b/>
          <w:sz w:val="24"/>
          <w:szCs w:val="24"/>
        </w:rPr>
        <w:t>nepreskúmateľné</w:t>
      </w:r>
      <w:r w:rsidR="00A356F8">
        <w:rPr>
          <w:rFonts w:ascii="Times New Roman" w:hAnsi="Times New Roman" w:cs="Times New Roman"/>
          <w:sz w:val="24"/>
          <w:szCs w:val="24"/>
        </w:rPr>
        <w:t>, keďže sa uvedeným vôbec nezaoberal</w:t>
      </w:r>
      <w:r w:rsidR="00C568E0">
        <w:rPr>
          <w:rFonts w:ascii="Times New Roman" w:hAnsi="Times New Roman" w:cs="Times New Roman"/>
          <w:sz w:val="24"/>
          <w:szCs w:val="24"/>
        </w:rPr>
        <w:t>, aj napriek tomu, že súd je povinný uvedenú skutočnosť preskúmať. Rozhodnutie súdu je opätovne uvádzame tendenčné a účelové. Vyhýba sa viacerým nastoleným otázkam bez zjavného opodstatnenia.</w:t>
      </w:r>
      <w:r w:rsidR="00FE7076">
        <w:rPr>
          <w:rFonts w:ascii="Times New Roman" w:hAnsi="Times New Roman" w:cs="Times New Roman"/>
          <w:sz w:val="24"/>
          <w:szCs w:val="24"/>
        </w:rPr>
        <w:t xml:space="preserve"> </w:t>
      </w:r>
      <w:r w:rsidR="00C568E0">
        <w:rPr>
          <w:rFonts w:ascii="Times New Roman" w:hAnsi="Times New Roman" w:cs="Times New Roman"/>
          <w:sz w:val="24"/>
          <w:szCs w:val="24"/>
        </w:rPr>
        <w:t xml:space="preserve">Opätovne považujeme aj uvedený </w:t>
      </w:r>
      <w:r w:rsidR="00D853CC">
        <w:rPr>
          <w:rFonts w:ascii="Times New Roman" w:hAnsi="Times New Roman" w:cs="Times New Roman"/>
          <w:sz w:val="24"/>
          <w:szCs w:val="24"/>
        </w:rPr>
        <w:t>b</w:t>
      </w:r>
      <w:r w:rsidR="00C568E0">
        <w:rPr>
          <w:rFonts w:ascii="Times New Roman" w:hAnsi="Times New Roman" w:cs="Times New Roman"/>
          <w:sz w:val="24"/>
          <w:szCs w:val="24"/>
        </w:rPr>
        <w:t xml:space="preserve">od za porušenie práva na spravodlivé súdne konanie chránené Ústavou Slovenskej republiky a rozsiahlou </w:t>
      </w:r>
      <w:proofErr w:type="spellStart"/>
      <w:r w:rsidR="00C568E0">
        <w:rPr>
          <w:rFonts w:ascii="Times New Roman" w:hAnsi="Times New Roman" w:cs="Times New Roman"/>
          <w:sz w:val="24"/>
          <w:szCs w:val="24"/>
        </w:rPr>
        <w:t>judikátúrou</w:t>
      </w:r>
      <w:proofErr w:type="spellEnd"/>
      <w:r w:rsidR="00C568E0">
        <w:rPr>
          <w:rFonts w:ascii="Times New Roman" w:hAnsi="Times New Roman" w:cs="Times New Roman"/>
          <w:sz w:val="24"/>
          <w:szCs w:val="24"/>
        </w:rPr>
        <w:t xml:space="preserve"> ÚS SR. </w:t>
      </w:r>
      <w:r w:rsidR="00FE7076">
        <w:rPr>
          <w:rFonts w:ascii="Times New Roman" w:hAnsi="Times New Roman" w:cs="Times New Roman"/>
          <w:sz w:val="24"/>
          <w:szCs w:val="24"/>
        </w:rPr>
        <w:t>Do poznámky by sme považovali za potrebné podotknúť, že Mesto Vrútky má nového platne zvoleného hlavného kontrolóra, a to už do roku 2012, ktorý si vykonáva svoju funkciu v zmysle platného zákona o obecnom zriadení a jeho funkcie ho nemožno zbaviť a to ani na základe napadnutého rozhodnutia súdu.</w:t>
      </w:r>
    </w:p>
    <w:p w:rsidR="00F065F0" w:rsidRDefault="00F065F0" w:rsidP="00A35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797" w:rsidRDefault="00555B9A" w:rsidP="001B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e</w:t>
      </w:r>
      <w:r w:rsidR="001B7ADB" w:rsidRPr="008F1772">
        <w:rPr>
          <w:rFonts w:ascii="Times New Roman" w:hAnsi="Times New Roman" w:cs="Times New Roman"/>
          <w:b/>
          <w:sz w:val="24"/>
          <w:szCs w:val="24"/>
        </w:rPr>
        <w:t>)</w:t>
      </w:r>
      <w:r w:rsidR="001B7ADB">
        <w:rPr>
          <w:rFonts w:ascii="Times New Roman" w:hAnsi="Times New Roman" w:cs="Times New Roman"/>
          <w:sz w:val="24"/>
          <w:szCs w:val="24"/>
        </w:rPr>
        <w:t xml:space="preserve"> </w:t>
      </w:r>
      <w:r w:rsidR="001B7ADB">
        <w:rPr>
          <w:rFonts w:ascii="Times New Roman" w:hAnsi="Times New Roman" w:cs="Times New Roman"/>
          <w:sz w:val="24"/>
          <w:szCs w:val="24"/>
        </w:rPr>
        <w:tab/>
      </w:r>
      <w:r w:rsidR="00F065F0">
        <w:rPr>
          <w:rFonts w:ascii="Times New Roman" w:hAnsi="Times New Roman" w:cs="Times New Roman"/>
          <w:sz w:val="24"/>
          <w:szCs w:val="24"/>
        </w:rPr>
        <w:t xml:space="preserve">Podľa názoru Krajského súdu v Žiline </w:t>
      </w:r>
      <w:r w:rsidR="000E02AC">
        <w:rPr>
          <w:rFonts w:ascii="Times New Roman" w:hAnsi="Times New Roman" w:cs="Times New Roman"/>
          <w:sz w:val="24"/>
          <w:szCs w:val="24"/>
        </w:rPr>
        <w:t xml:space="preserve">na jednej strane </w:t>
      </w:r>
      <w:r w:rsidR="00F065F0">
        <w:rPr>
          <w:rFonts w:ascii="Times New Roman" w:hAnsi="Times New Roman" w:cs="Times New Roman"/>
          <w:sz w:val="24"/>
          <w:szCs w:val="24"/>
        </w:rPr>
        <w:t xml:space="preserve">nie je možné skúmať skutkovú stránku odvolania hlavného kontrolóra a aj napriek tomu z dôvodu údajnej </w:t>
      </w:r>
      <w:proofErr w:type="spellStart"/>
      <w:r w:rsidR="00F065F0">
        <w:rPr>
          <w:rFonts w:ascii="Times New Roman" w:hAnsi="Times New Roman" w:cs="Times New Roman"/>
          <w:sz w:val="24"/>
          <w:szCs w:val="24"/>
        </w:rPr>
        <w:t>nepreskúmateľnosti</w:t>
      </w:r>
      <w:proofErr w:type="spellEnd"/>
      <w:r w:rsidR="00F065F0">
        <w:rPr>
          <w:rFonts w:ascii="Times New Roman" w:hAnsi="Times New Roman" w:cs="Times New Roman"/>
          <w:sz w:val="24"/>
          <w:szCs w:val="24"/>
        </w:rPr>
        <w:t xml:space="preserve"> bolo napadnuté uznesenie </w:t>
      </w:r>
      <w:proofErr w:type="spellStart"/>
      <w:r w:rsidR="00F065F0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F065F0">
        <w:rPr>
          <w:rFonts w:ascii="Times New Roman" w:hAnsi="Times New Roman" w:cs="Times New Roman"/>
          <w:sz w:val="24"/>
          <w:szCs w:val="24"/>
        </w:rPr>
        <w:t xml:space="preserve"> zrušené. </w:t>
      </w:r>
      <w:r w:rsidR="000E02AC">
        <w:rPr>
          <w:rFonts w:ascii="Times New Roman" w:hAnsi="Times New Roman" w:cs="Times New Roman"/>
          <w:sz w:val="24"/>
          <w:szCs w:val="24"/>
        </w:rPr>
        <w:t xml:space="preserve">V danom smere a podľa nášho názoru v rozpore s právnym názorom Najvyššieho súdu Slovenskej republiky ako aj právnym názorom konštatovaným v samotnom napadnutom uznesení Krajského súdu v Žiline, súd uvádza, že je potrebné právnu kvalifikáciu porušenia povinností kontrolóra, vo vzťahu k jednotlivým bodom 1 – 14 presne, určite a nezameniteľne vymedziť, čo z obsahu preskúmavaného uznesenia nie je zrejmé, čím boli </w:t>
      </w:r>
      <w:r w:rsidR="001B7ADB">
        <w:rPr>
          <w:rFonts w:ascii="Times New Roman" w:hAnsi="Times New Roman" w:cs="Times New Roman"/>
          <w:sz w:val="24"/>
          <w:szCs w:val="24"/>
        </w:rPr>
        <w:t xml:space="preserve">podľa názoru krajského súdu </w:t>
      </w:r>
      <w:r w:rsidR="000E02AC">
        <w:rPr>
          <w:rFonts w:ascii="Times New Roman" w:hAnsi="Times New Roman" w:cs="Times New Roman"/>
          <w:sz w:val="24"/>
          <w:szCs w:val="24"/>
        </w:rPr>
        <w:t xml:space="preserve">splnené podmienky na zrušenie uznesenia z dôvodov podľa § 191 ods. 1 písm. d) SSP, pretože napadnuté rozhodnutie </w:t>
      </w:r>
      <w:proofErr w:type="spellStart"/>
      <w:r w:rsidR="000E02A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0E02AC">
        <w:rPr>
          <w:rFonts w:ascii="Times New Roman" w:hAnsi="Times New Roman" w:cs="Times New Roman"/>
          <w:sz w:val="24"/>
          <w:szCs w:val="24"/>
        </w:rPr>
        <w:t xml:space="preserve"> je podľa názoru nepreskúmateľné pre nedostatok dôvodov a v konečnom dôsledku aj pre nezrozumiteľnosť. Opätovne musíme konštatovať, že tieto dôvody nemusia byť súčasťou samotného rozhodnutia</w:t>
      </w:r>
      <w:r w:rsidR="00003466">
        <w:rPr>
          <w:rFonts w:ascii="Times New Roman" w:hAnsi="Times New Roman" w:cs="Times New Roman"/>
          <w:sz w:val="24"/>
          <w:szCs w:val="24"/>
        </w:rPr>
        <w:t xml:space="preserve"> a postačí, podľa vyslovených názorov, ak sú tieto dôvody zachytené v zápisniciach, avšak v danom smere boli dôvody zreteľne a jasne naformulované </w:t>
      </w:r>
      <w:r w:rsidR="00CB1D03">
        <w:rPr>
          <w:rFonts w:ascii="Times New Roman" w:hAnsi="Times New Roman" w:cs="Times New Roman"/>
          <w:sz w:val="24"/>
          <w:szCs w:val="24"/>
        </w:rPr>
        <w:t xml:space="preserve">v samotnom uznesení </w:t>
      </w:r>
      <w:proofErr w:type="spellStart"/>
      <w:r w:rsidR="00CB1D0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CB1D03">
        <w:rPr>
          <w:rFonts w:ascii="Times New Roman" w:hAnsi="Times New Roman" w:cs="Times New Roman"/>
          <w:sz w:val="24"/>
          <w:szCs w:val="24"/>
        </w:rPr>
        <w:t xml:space="preserve">, </w:t>
      </w:r>
      <w:r w:rsidR="00003466">
        <w:rPr>
          <w:rFonts w:ascii="Times New Roman" w:hAnsi="Times New Roman" w:cs="Times New Roman"/>
          <w:sz w:val="24"/>
          <w:szCs w:val="24"/>
        </w:rPr>
        <w:t>a to jednak ich zákonné znenie ako aj skutkové znenie.</w:t>
      </w:r>
      <w:r w:rsidR="00256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797" w:rsidRDefault="005B1797" w:rsidP="0025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094" w:rsidRDefault="00256094" w:rsidP="0025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Dôvodom odvolania</w:t>
      </w:r>
      <w:r w:rsidR="00CB1D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podotýkame, že zákonným dôvodom odvolania hlavného kontrolóra bolo, ako vyplýva zo samotného napadnutého uznesenia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opakované, ako aj zvlášť hrubé spôsoby porušenia povinností vedúceho zamestnanca v zmysle ustanovení § 8 ods. 1 písm. a), b), c), d) a e) zákona č. 552/2003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výkone práce vo verejnom záujme a zároveň hrubé a opakované zanedbávanie povinností vyplývajúcich mu z jeho funkcie, na tom skutkovom základe, ako sú uvedené v jednotlivých bodoch uznesenia 1. až 14.</w:t>
      </w:r>
      <w:r w:rsidR="005B1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 si dovolíme, len pre dokreslenie, použiť analógiu vo vzťahu k posudzovaniu výpovedných dôvodov podľa Zákonníka práce a ustálenej judikatúry súdov, teda aj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súdu, kedy súd nie je viazaný právnou kvalifikáciou, ktorú účastník vo výpovedi uvedie. Súd musí vychádzať z toho, ako je výpoveď skutkovo odôvodnená a či toto skutkové naplnenie je predpokladom niektorého z výpovedných dôvodov uvedených v ZP. Preto pokiaľ Krajský súd v Žiline a to podotýkame, že nad rámec zákona chce posudzovať skutkové dôvody odvolania uvedené v rozhodnutí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5B1797">
        <w:rPr>
          <w:rFonts w:ascii="Times New Roman" w:hAnsi="Times New Roman" w:cs="Times New Roman"/>
          <w:sz w:val="24"/>
          <w:szCs w:val="24"/>
        </w:rPr>
        <w:t>, nie je viazaný právnou kvalifikáciou týchto dôvodov.</w:t>
      </w:r>
    </w:p>
    <w:p w:rsidR="005B1797" w:rsidRDefault="005B1797" w:rsidP="0025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750" w:rsidRDefault="00555B9A" w:rsidP="0095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f</w:t>
      </w:r>
      <w:r w:rsidR="009535BE" w:rsidRPr="008F1772">
        <w:rPr>
          <w:rFonts w:ascii="Times New Roman" w:hAnsi="Times New Roman" w:cs="Times New Roman"/>
          <w:b/>
          <w:sz w:val="24"/>
          <w:szCs w:val="24"/>
        </w:rPr>
        <w:t>)</w:t>
      </w:r>
      <w:r w:rsidR="009535BE">
        <w:rPr>
          <w:rFonts w:ascii="Times New Roman" w:hAnsi="Times New Roman" w:cs="Times New Roman"/>
          <w:sz w:val="24"/>
          <w:szCs w:val="24"/>
        </w:rPr>
        <w:t xml:space="preserve"> </w:t>
      </w:r>
      <w:r w:rsidR="009535BE">
        <w:rPr>
          <w:rFonts w:ascii="Times New Roman" w:hAnsi="Times New Roman" w:cs="Times New Roman"/>
          <w:sz w:val="24"/>
          <w:szCs w:val="24"/>
        </w:rPr>
        <w:tab/>
      </w:r>
      <w:r w:rsidR="005B1797">
        <w:rPr>
          <w:rFonts w:ascii="Times New Roman" w:hAnsi="Times New Roman" w:cs="Times New Roman"/>
          <w:sz w:val="24"/>
          <w:szCs w:val="24"/>
        </w:rPr>
        <w:t xml:space="preserve">Druhým dôvodom pre zrušenie napadnutého uznesenia </w:t>
      </w:r>
      <w:proofErr w:type="spellStart"/>
      <w:r w:rsidR="005B1797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5B1797">
        <w:rPr>
          <w:rFonts w:ascii="Times New Roman" w:hAnsi="Times New Roman" w:cs="Times New Roman"/>
          <w:sz w:val="24"/>
          <w:szCs w:val="24"/>
        </w:rPr>
        <w:t xml:space="preserve"> je podľa názoru Krajského súdu v Žiline pochybenie </w:t>
      </w:r>
      <w:proofErr w:type="spellStart"/>
      <w:r w:rsidR="005B1797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5B1797">
        <w:rPr>
          <w:rFonts w:ascii="Times New Roman" w:hAnsi="Times New Roman" w:cs="Times New Roman"/>
          <w:sz w:val="24"/>
          <w:szCs w:val="24"/>
        </w:rPr>
        <w:t xml:space="preserve"> pri splnení podmienky realizácie písomného upozornenia podľa § 18a ods. 9 písm. b) zákona o obecnom zriadení. Podľa citovaného ustanovenia je podmienkou pre splnenie tohto zákonného dôvodu </w:t>
      </w:r>
      <w:r w:rsidR="009535BE">
        <w:rPr>
          <w:rFonts w:ascii="Times New Roman" w:hAnsi="Times New Roman" w:cs="Times New Roman"/>
          <w:sz w:val="24"/>
          <w:szCs w:val="24"/>
        </w:rPr>
        <w:t xml:space="preserve">potrebné </w:t>
      </w:r>
      <w:r w:rsidR="005B1797">
        <w:rPr>
          <w:rFonts w:ascii="Times New Roman" w:hAnsi="Times New Roman" w:cs="Times New Roman"/>
          <w:sz w:val="24"/>
          <w:szCs w:val="24"/>
        </w:rPr>
        <w:t xml:space="preserve">aspoň ráz písomne hlavného kontrolóra upozorniť samotným </w:t>
      </w:r>
      <w:proofErr w:type="spellStart"/>
      <w:r w:rsidR="005B1797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5B1797">
        <w:rPr>
          <w:rFonts w:ascii="Times New Roman" w:hAnsi="Times New Roman" w:cs="Times New Roman"/>
          <w:sz w:val="24"/>
          <w:szCs w:val="24"/>
        </w:rPr>
        <w:t xml:space="preserve"> pred jeho odvolaním. </w:t>
      </w:r>
    </w:p>
    <w:p w:rsidR="00375750" w:rsidRDefault="00375750" w:rsidP="0095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4B8" w:rsidRDefault="005B1797" w:rsidP="0037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súd v Žiline zaujal</w:t>
      </w:r>
      <w:r w:rsidR="00953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podľa nás nesprávny právny názor v posudzovaní uveden</w:t>
      </w:r>
      <w:r w:rsidR="009535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 otázky a výklad zákona realizoval mimo jeho rámec</w:t>
      </w:r>
      <w:r w:rsidR="009535BE">
        <w:rPr>
          <w:rFonts w:ascii="Times New Roman" w:hAnsi="Times New Roman" w:cs="Times New Roman"/>
          <w:sz w:val="24"/>
          <w:szCs w:val="24"/>
        </w:rPr>
        <w:t xml:space="preserve"> a v rozpore s ním</w:t>
      </w:r>
      <w:r>
        <w:rPr>
          <w:rFonts w:ascii="Times New Roman" w:hAnsi="Times New Roman" w:cs="Times New Roman"/>
          <w:sz w:val="24"/>
          <w:szCs w:val="24"/>
        </w:rPr>
        <w:t xml:space="preserve">. Aj napriek tom,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rozhoduje a </w:t>
      </w:r>
      <w:r w:rsidR="00CB1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voju právomoc realizuje</w:t>
      </w:r>
      <w:r w:rsidR="009535BE">
        <w:rPr>
          <w:rFonts w:ascii="Times New Roman" w:hAnsi="Times New Roman" w:cs="Times New Roman"/>
          <w:sz w:val="24"/>
          <w:szCs w:val="24"/>
        </w:rPr>
        <w:t xml:space="preserve"> ako kolektívny orgán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5BE">
        <w:rPr>
          <w:rFonts w:ascii="Times New Roman" w:hAnsi="Times New Roman" w:cs="Times New Roman"/>
          <w:sz w:val="24"/>
          <w:szCs w:val="24"/>
        </w:rPr>
        <w:t xml:space="preserve">formou uznesení, pričom uvedené je premietnuté aj do samotného odvolania hlavného kontrolóra, nie je potrebné, aby uznesenie bolo doručované </w:t>
      </w:r>
      <w:r w:rsidR="00332F1C">
        <w:rPr>
          <w:rFonts w:ascii="Times New Roman" w:hAnsi="Times New Roman" w:cs="Times New Roman"/>
          <w:sz w:val="24"/>
          <w:szCs w:val="24"/>
        </w:rPr>
        <w:t>osobitne hlavnému kontrolórovi a to jednak tak pri jeho odvolávaní ako aj pri je písomnom upozorňovaní. Písomnosť upozornenia ako aj potreb</w:t>
      </w:r>
      <w:r w:rsidR="00CB1D03">
        <w:rPr>
          <w:rFonts w:ascii="Times New Roman" w:hAnsi="Times New Roman" w:cs="Times New Roman"/>
          <w:sz w:val="24"/>
          <w:szCs w:val="24"/>
        </w:rPr>
        <w:t>a</w:t>
      </w:r>
      <w:r w:rsidR="00332F1C">
        <w:rPr>
          <w:rFonts w:ascii="Times New Roman" w:hAnsi="Times New Roman" w:cs="Times New Roman"/>
          <w:sz w:val="24"/>
          <w:szCs w:val="24"/>
        </w:rPr>
        <w:t xml:space="preserve"> písomnosti odvolania je realizovaná formou písomných uznesení </w:t>
      </w:r>
      <w:proofErr w:type="spellStart"/>
      <w:r w:rsidR="00332F1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332F1C">
        <w:rPr>
          <w:rFonts w:ascii="Times New Roman" w:hAnsi="Times New Roman" w:cs="Times New Roman"/>
          <w:sz w:val="24"/>
          <w:szCs w:val="24"/>
        </w:rPr>
        <w:t xml:space="preserve"> a zápisníc zo zasadnutí obecných zastupiteľstiev, ktoré sú verejne prístupné a dostupné. V žiadnom zo zákonných ustanovení nie je uveden</w:t>
      </w:r>
      <w:r w:rsidR="00AD77A4">
        <w:rPr>
          <w:rFonts w:ascii="Times New Roman" w:hAnsi="Times New Roman" w:cs="Times New Roman"/>
          <w:sz w:val="24"/>
          <w:szCs w:val="24"/>
        </w:rPr>
        <w:t>é</w:t>
      </w:r>
      <w:r w:rsidR="00332F1C">
        <w:rPr>
          <w:rFonts w:ascii="Times New Roman" w:hAnsi="Times New Roman" w:cs="Times New Roman"/>
          <w:sz w:val="24"/>
          <w:szCs w:val="24"/>
        </w:rPr>
        <w:t>, že či už pokiaľ ide o odvolanie hlavného kontrolóra, ktorého doručenie krajský súd v Žiline aj napriek uvedenému názoru nepožadoval, alebo aj pokiaľ ide o písomné upozornenie hlavného kontrolóra, kedy už na druhej strane Krajský súd v Žiline takéto doručenie vyžaduje</w:t>
      </w:r>
      <w:r w:rsidR="00CB1D03">
        <w:rPr>
          <w:rFonts w:ascii="Times New Roman" w:hAnsi="Times New Roman" w:cs="Times New Roman"/>
          <w:sz w:val="24"/>
          <w:szCs w:val="24"/>
        </w:rPr>
        <w:t>, nevyhnutnosť doručenia písomnosti a ani je</w:t>
      </w:r>
      <w:r w:rsidR="00AD77A4">
        <w:rPr>
          <w:rFonts w:ascii="Times New Roman" w:hAnsi="Times New Roman" w:cs="Times New Roman"/>
          <w:sz w:val="24"/>
          <w:szCs w:val="24"/>
        </w:rPr>
        <w:t>ho</w:t>
      </w:r>
      <w:r w:rsidR="00CB1D03">
        <w:rPr>
          <w:rFonts w:ascii="Times New Roman" w:hAnsi="Times New Roman" w:cs="Times New Roman"/>
          <w:sz w:val="24"/>
          <w:szCs w:val="24"/>
        </w:rPr>
        <w:t xml:space="preserve"> spôsob</w:t>
      </w:r>
      <w:r w:rsidR="00332F1C">
        <w:rPr>
          <w:rFonts w:ascii="Times New Roman" w:hAnsi="Times New Roman" w:cs="Times New Roman"/>
          <w:sz w:val="24"/>
          <w:szCs w:val="24"/>
        </w:rPr>
        <w:t xml:space="preserve">. </w:t>
      </w:r>
      <w:r w:rsidR="00375750">
        <w:rPr>
          <w:rFonts w:ascii="Times New Roman" w:hAnsi="Times New Roman" w:cs="Times New Roman"/>
          <w:sz w:val="24"/>
          <w:szCs w:val="24"/>
        </w:rPr>
        <w:t xml:space="preserve">Naopak pre dokreslenie považujeme za potrebné uviesť, že v rámci zákonníka práce pri zaslaní toľkokrát uvádzanej výpovedi je potrebné doručenie realizovať a to spôsobom tak, ako je tento určený v samotnom právnom predpise a to v Zákonníku práce. </w:t>
      </w:r>
      <w:r w:rsidR="00375750" w:rsidRPr="00375750">
        <w:rPr>
          <w:rFonts w:ascii="Times New Roman" w:hAnsi="Times New Roman" w:cs="Times New Roman"/>
          <w:b/>
          <w:sz w:val="24"/>
          <w:szCs w:val="24"/>
        </w:rPr>
        <w:t>Zákon o obecnom zriadení doručovanie písomného upozornenia ako aj samotného odvolania neuzákoňuje</w:t>
      </w:r>
      <w:r w:rsidR="00375750">
        <w:rPr>
          <w:rFonts w:ascii="Times New Roman" w:hAnsi="Times New Roman" w:cs="Times New Roman"/>
          <w:b/>
          <w:sz w:val="24"/>
          <w:szCs w:val="24"/>
        </w:rPr>
        <w:t xml:space="preserve"> a analógia je v danom smere neprípustná.</w:t>
      </w:r>
      <w:r w:rsidR="0037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50">
        <w:rPr>
          <w:rFonts w:ascii="Times New Roman" w:hAnsi="Times New Roman" w:cs="Times New Roman"/>
          <w:sz w:val="24"/>
          <w:szCs w:val="24"/>
        </w:rPr>
        <w:t>Zákonodárca</w:t>
      </w:r>
      <w:proofErr w:type="spellEnd"/>
      <w:r w:rsidR="00375750">
        <w:rPr>
          <w:rFonts w:ascii="Times New Roman" w:hAnsi="Times New Roman" w:cs="Times New Roman"/>
          <w:sz w:val="24"/>
          <w:szCs w:val="24"/>
        </w:rPr>
        <w:t xml:space="preserve"> zrejme pri tvorbe zákona uvedené nepovažoval za potrebné ani upravovať, keďže vôľa </w:t>
      </w:r>
      <w:proofErr w:type="spellStart"/>
      <w:r w:rsidR="00375750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375750">
        <w:rPr>
          <w:rFonts w:ascii="Times New Roman" w:hAnsi="Times New Roman" w:cs="Times New Roman"/>
          <w:sz w:val="24"/>
          <w:szCs w:val="24"/>
        </w:rPr>
        <w:t xml:space="preserve"> sa realizuje prostredníctvom ich uznesení v zmysle zákona o obecnom zriadení. Všetko nad rámec je opätovne zásahom do právomocí </w:t>
      </w:r>
      <w:proofErr w:type="spellStart"/>
      <w:r w:rsidR="00375750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375750">
        <w:rPr>
          <w:rFonts w:ascii="Times New Roman" w:hAnsi="Times New Roman" w:cs="Times New Roman"/>
          <w:sz w:val="24"/>
          <w:szCs w:val="24"/>
        </w:rPr>
        <w:t xml:space="preserve"> zo strany súdu a to </w:t>
      </w:r>
      <w:r w:rsidR="005F24B8">
        <w:rPr>
          <w:rFonts w:ascii="Times New Roman" w:hAnsi="Times New Roman" w:cs="Times New Roman"/>
          <w:sz w:val="24"/>
          <w:szCs w:val="24"/>
        </w:rPr>
        <w:t xml:space="preserve">prízvukujeme, že </w:t>
      </w:r>
      <w:r w:rsidR="00375750">
        <w:rPr>
          <w:rFonts w:ascii="Times New Roman" w:hAnsi="Times New Roman" w:cs="Times New Roman"/>
          <w:sz w:val="24"/>
          <w:szCs w:val="24"/>
        </w:rPr>
        <w:t>nezákonným zásahom</w:t>
      </w:r>
      <w:r w:rsidR="000C6FA1">
        <w:rPr>
          <w:rFonts w:ascii="Times New Roman" w:hAnsi="Times New Roman" w:cs="Times New Roman"/>
          <w:sz w:val="24"/>
          <w:szCs w:val="24"/>
        </w:rPr>
        <w:t>.</w:t>
      </w:r>
    </w:p>
    <w:p w:rsidR="005F24B8" w:rsidRDefault="005F24B8" w:rsidP="0037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5750" w:rsidRPr="00375750" w:rsidRDefault="005F24B8" w:rsidP="0037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skutkovom stave, kedy bol dotknutý hlavný kontrolór ešte aj prítomný na zasadnutí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jeho podpis je súčasťou prezenčnej listiny, je uvedené konštatovanie bez právneho resp. zákonného opodstatnenia. Už len takouto formou bol hlavný kontrolór o písomnom upozornení riadne oboznámený, pričom mu bola v predmetnom uznesení v bode III. uložená povinnosť vykonať nápravu v zmysle kontroly NKÚ v termíne do 02.03.2012, keďže tak nevykonal bol pre ten istý dôvod aj odvolaný z funkcie hlavného kontrolóra</w:t>
      </w:r>
      <w:r w:rsidR="00133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750" w:rsidRDefault="00375750" w:rsidP="0037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5750" w:rsidRDefault="00332F1C" w:rsidP="0037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považujeme za nesprávne a v rozpore so zákonom. Pri takomto názore by pre nedoručenie samotného odvolania hlavného kontrolóra nemohlo bez doručenia nadobudnúť </w:t>
      </w:r>
      <w:r>
        <w:rPr>
          <w:rFonts w:ascii="Times New Roman" w:hAnsi="Times New Roman" w:cs="Times New Roman"/>
          <w:sz w:val="24"/>
          <w:szCs w:val="24"/>
        </w:rPr>
        <w:lastRenderedPageBreak/>
        <w:t>svoje účinky</w:t>
      </w:r>
      <w:r w:rsidR="00375750">
        <w:rPr>
          <w:rFonts w:ascii="Times New Roman" w:hAnsi="Times New Roman" w:cs="Times New Roman"/>
          <w:sz w:val="24"/>
          <w:szCs w:val="24"/>
        </w:rPr>
        <w:t>, čo však vzhľadom na ustálenú judikatúru súdov nie je potrebné.</w:t>
      </w:r>
      <w:r w:rsidR="00FE7076">
        <w:rPr>
          <w:rFonts w:ascii="Times New Roman" w:hAnsi="Times New Roman" w:cs="Times New Roman"/>
          <w:sz w:val="24"/>
          <w:szCs w:val="24"/>
        </w:rPr>
        <w:t xml:space="preserve"> Ústavou garantované právo na spravodlivý súdny proces v danom smere naráža na prílišný formalizmus výkladu zákona, čo je v prejednávanej veci neprijateľné. </w:t>
      </w:r>
    </w:p>
    <w:p w:rsidR="001331BE" w:rsidRDefault="001331BE" w:rsidP="0013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1BE" w:rsidRDefault="00555B9A" w:rsidP="00133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g</w:t>
      </w:r>
      <w:r w:rsidR="001B7ADB" w:rsidRPr="008F1772">
        <w:rPr>
          <w:rFonts w:ascii="Times New Roman" w:hAnsi="Times New Roman" w:cs="Times New Roman"/>
          <w:b/>
          <w:sz w:val="24"/>
          <w:szCs w:val="24"/>
        </w:rPr>
        <w:t>)</w:t>
      </w:r>
      <w:r w:rsidR="001331BE">
        <w:rPr>
          <w:rFonts w:ascii="Times New Roman" w:hAnsi="Times New Roman" w:cs="Times New Roman"/>
          <w:sz w:val="24"/>
          <w:szCs w:val="24"/>
        </w:rPr>
        <w:tab/>
        <w:t xml:space="preserve">Tu však považujeme za potrebné uviesť, že zákonnosť písomného upozornenia nebolo namietané žalobcom a pokiaľ </w:t>
      </w:r>
      <w:r w:rsidR="00B11B9B">
        <w:rPr>
          <w:rFonts w:ascii="Times New Roman" w:hAnsi="Times New Roman" w:cs="Times New Roman"/>
          <w:sz w:val="24"/>
          <w:szCs w:val="24"/>
        </w:rPr>
        <w:t xml:space="preserve">krajský </w:t>
      </w:r>
      <w:r w:rsidR="001331BE">
        <w:rPr>
          <w:rFonts w:ascii="Times New Roman" w:hAnsi="Times New Roman" w:cs="Times New Roman"/>
          <w:sz w:val="24"/>
          <w:szCs w:val="24"/>
        </w:rPr>
        <w:t>súd o jeho zákonnosti rozhodoval</w:t>
      </w:r>
      <w:r w:rsidR="00B11B9B">
        <w:rPr>
          <w:rFonts w:ascii="Times New Roman" w:hAnsi="Times New Roman" w:cs="Times New Roman"/>
          <w:sz w:val="24"/>
          <w:szCs w:val="24"/>
        </w:rPr>
        <w:t>,</w:t>
      </w:r>
      <w:r w:rsidR="001331BE">
        <w:rPr>
          <w:rFonts w:ascii="Times New Roman" w:hAnsi="Times New Roman" w:cs="Times New Roman"/>
          <w:sz w:val="24"/>
          <w:szCs w:val="24"/>
        </w:rPr>
        <w:t xml:space="preserve"> konal tak nad rámce podanej žaloby. Najvyšší súd Slovenskej republiky v danom smere </w:t>
      </w:r>
      <w:r w:rsidR="00B11B9B">
        <w:rPr>
          <w:rFonts w:ascii="Times New Roman" w:hAnsi="Times New Roman" w:cs="Times New Roman"/>
          <w:sz w:val="24"/>
          <w:szCs w:val="24"/>
        </w:rPr>
        <w:t xml:space="preserve">nevyslovil právny názor podľa ktorého by mal byť Krajský súd v Žiline viazaný. Najvyšší súd vyslovil právny názor podľa ktorého odkazovať na písomné upozornenie, ktoré nie je súčasťou spisu je nezákonné, nič ďalšie v danom smere podľa nášho názoru Najvyšší súd Slovenskej republiky neprejudikoval. Zároveň uviedol, že pre rozhodnutie je potrebné uvedené písomné upozornenie do spisu zabezpečiť a o zákonnosti </w:t>
      </w:r>
      <w:r w:rsidR="00035FCA">
        <w:rPr>
          <w:rFonts w:ascii="Times New Roman" w:hAnsi="Times New Roman" w:cs="Times New Roman"/>
          <w:sz w:val="24"/>
          <w:szCs w:val="24"/>
        </w:rPr>
        <w:t xml:space="preserve">napadnutého </w:t>
      </w:r>
      <w:r w:rsidR="00B11B9B">
        <w:rPr>
          <w:rFonts w:ascii="Times New Roman" w:hAnsi="Times New Roman" w:cs="Times New Roman"/>
          <w:sz w:val="24"/>
          <w:szCs w:val="24"/>
        </w:rPr>
        <w:t xml:space="preserve">uznesenia </w:t>
      </w:r>
      <w:proofErr w:type="spellStart"/>
      <w:r w:rsidR="00B11B9B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B11B9B">
        <w:rPr>
          <w:rFonts w:ascii="Times New Roman" w:hAnsi="Times New Roman" w:cs="Times New Roman"/>
          <w:sz w:val="24"/>
          <w:szCs w:val="24"/>
        </w:rPr>
        <w:t xml:space="preserve"> znova rozhodnúť</w:t>
      </w:r>
      <w:r w:rsidR="00035FCA">
        <w:rPr>
          <w:rFonts w:ascii="Times New Roman" w:hAnsi="Times New Roman" w:cs="Times New Roman"/>
          <w:sz w:val="24"/>
          <w:szCs w:val="24"/>
        </w:rPr>
        <w:t xml:space="preserve"> v znení prijatých záverov NS SR</w:t>
      </w:r>
      <w:r w:rsidR="00B11B9B">
        <w:rPr>
          <w:rFonts w:ascii="Times New Roman" w:hAnsi="Times New Roman" w:cs="Times New Roman"/>
          <w:sz w:val="24"/>
          <w:szCs w:val="24"/>
        </w:rPr>
        <w:t>.</w:t>
      </w:r>
      <w:r w:rsidR="00035FCA">
        <w:rPr>
          <w:rFonts w:ascii="Times New Roman" w:hAnsi="Times New Roman" w:cs="Times New Roman"/>
          <w:sz w:val="24"/>
          <w:szCs w:val="24"/>
        </w:rPr>
        <w:t xml:space="preserve"> </w:t>
      </w:r>
      <w:r w:rsidR="00035FCA" w:rsidRPr="00D4317B">
        <w:rPr>
          <w:rFonts w:ascii="Times New Roman" w:hAnsi="Times New Roman" w:cs="Times New Roman"/>
          <w:b/>
          <w:sz w:val="24"/>
          <w:szCs w:val="24"/>
        </w:rPr>
        <w:t>Krajský súd v Žiline v danom smere prekročil svoje oprávnenie v zmysle § 134 SSP, podľa ktorého je správny súd viazaný rozsahom a dôvodmi žaloby.</w:t>
      </w:r>
    </w:p>
    <w:p w:rsidR="00A663FD" w:rsidRDefault="00A663FD" w:rsidP="00133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3FD" w:rsidRPr="00A663FD" w:rsidRDefault="00555B9A" w:rsidP="0013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h</w:t>
      </w:r>
      <w:r w:rsidR="00A663FD" w:rsidRPr="008F1772">
        <w:rPr>
          <w:rFonts w:ascii="Times New Roman" w:hAnsi="Times New Roman" w:cs="Times New Roman"/>
          <w:b/>
          <w:sz w:val="24"/>
          <w:szCs w:val="24"/>
        </w:rPr>
        <w:t>)</w:t>
      </w:r>
      <w:r w:rsidR="00A663FD">
        <w:rPr>
          <w:rFonts w:ascii="Times New Roman" w:hAnsi="Times New Roman" w:cs="Times New Roman"/>
          <w:sz w:val="24"/>
          <w:szCs w:val="24"/>
        </w:rPr>
        <w:tab/>
        <w:t xml:space="preserve">Správny súd sa vo svojom odôvodnení vôbec nezaoberal upozorneniami realizovanými </w:t>
      </w:r>
      <w:r w:rsidR="002503A1">
        <w:rPr>
          <w:rFonts w:ascii="Times New Roman" w:hAnsi="Times New Roman" w:cs="Times New Roman"/>
          <w:sz w:val="24"/>
          <w:szCs w:val="24"/>
        </w:rPr>
        <w:t xml:space="preserve">poslancami </w:t>
      </w:r>
      <w:proofErr w:type="spellStart"/>
      <w:r w:rsidR="00A663FD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663FD">
        <w:rPr>
          <w:rFonts w:ascii="Times New Roman" w:hAnsi="Times New Roman" w:cs="Times New Roman"/>
          <w:sz w:val="24"/>
          <w:szCs w:val="24"/>
        </w:rPr>
        <w:t xml:space="preserve"> na zasadnutí </w:t>
      </w:r>
      <w:proofErr w:type="spellStart"/>
      <w:r w:rsidR="00A663FD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663FD">
        <w:rPr>
          <w:rFonts w:ascii="Times New Roman" w:hAnsi="Times New Roman" w:cs="Times New Roman"/>
          <w:sz w:val="24"/>
          <w:szCs w:val="24"/>
        </w:rPr>
        <w:t xml:space="preserve"> dňa 24.04.2012 v zmysle zaslaných dokladov sťažovateľom </w:t>
      </w:r>
      <w:r w:rsidR="000C6FA1">
        <w:rPr>
          <w:rFonts w:ascii="Times New Roman" w:hAnsi="Times New Roman" w:cs="Times New Roman"/>
          <w:sz w:val="24"/>
          <w:szCs w:val="24"/>
        </w:rPr>
        <w:t xml:space="preserve">zo </w:t>
      </w:r>
      <w:r w:rsidR="00A663FD">
        <w:rPr>
          <w:rFonts w:ascii="Times New Roman" w:hAnsi="Times New Roman" w:cs="Times New Roman"/>
          <w:sz w:val="24"/>
          <w:szCs w:val="24"/>
        </w:rPr>
        <w:t>dňa 07.04.2015 vo vz</w:t>
      </w:r>
      <w:r w:rsidR="002503A1">
        <w:rPr>
          <w:rFonts w:ascii="Times New Roman" w:hAnsi="Times New Roman" w:cs="Times New Roman"/>
          <w:sz w:val="24"/>
          <w:szCs w:val="24"/>
        </w:rPr>
        <w:t>ť</w:t>
      </w:r>
      <w:r w:rsidR="00A663FD">
        <w:rPr>
          <w:rFonts w:ascii="Times New Roman" w:hAnsi="Times New Roman" w:cs="Times New Roman"/>
          <w:sz w:val="24"/>
          <w:szCs w:val="24"/>
        </w:rPr>
        <w:t xml:space="preserve">ahu k právnemu názoru vyslovenému v písmene d) tohto bodu </w:t>
      </w:r>
      <w:proofErr w:type="spellStart"/>
      <w:r w:rsidR="00A663FD">
        <w:rPr>
          <w:rFonts w:ascii="Times New Roman" w:hAnsi="Times New Roman" w:cs="Times New Roman"/>
          <w:sz w:val="24"/>
          <w:szCs w:val="24"/>
        </w:rPr>
        <w:t>kasačnej</w:t>
      </w:r>
      <w:proofErr w:type="spellEnd"/>
      <w:r w:rsidR="00A663FD">
        <w:rPr>
          <w:rFonts w:ascii="Times New Roman" w:hAnsi="Times New Roman" w:cs="Times New Roman"/>
          <w:sz w:val="24"/>
          <w:szCs w:val="24"/>
        </w:rPr>
        <w:t xml:space="preserve"> sťažnosti. V danom smere je </w:t>
      </w:r>
      <w:r w:rsidR="002503A1">
        <w:rPr>
          <w:rFonts w:ascii="Times New Roman" w:hAnsi="Times New Roman" w:cs="Times New Roman"/>
          <w:sz w:val="24"/>
          <w:szCs w:val="24"/>
        </w:rPr>
        <w:t xml:space="preserve">napadnuté </w:t>
      </w:r>
      <w:r w:rsidR="00A663FD">
        <w:rPr>
          <w:rFonts w:ascii="Times New Roman" w:hAnsi="Times New Roman" w:cs="Times New Roman"/>
          <w:sz w:val="24"/>
          <w:szCs w:val="24"/>
        </w:rPr>
        <w:t>rozhodnutie opäť nepreskúmateľné.</w:t>
      </w:r>
      <w:r w:rsidR="002503A1">
        <w:rPr>
          <w:rFonts w:ascii="Times New Roman" w:hAnsi="Times New Roman" w:cs="Times New Roman"/>
          <w:sz w:val="24"/>
          <w:szCs w:val="24"/>
        </w:rPr>
        <w:t xml:space="preserve"> Aj keď pri uvedenom </w:t>
      </w:r>
      <w:proofErr w:type="spellStart"/>
      <w:r w:rsidR="002503A1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503A1">
        <w:rPr>
          <w:rFonts w:ascii="Times New Roman" w:hAnsi="Times New Roman" w:cs="Times New Roman"/>
          <w:sz w:val="24"/>
          <w:szCs w:val="24"/>
        </w:rPr>
        <w:t xml:space="preserve"> nerozhodovalo uznesením, máme za to, že písomnosť upozornenia v kontexte s verejnosťou a dostupnosťou zápisníc z </w:t>
      </w:r>
      <w:proofErr w:type="spellStart"/>
      <w:r w:rsidR="002503A1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503A1">
        <w:rPr>
          <w:rFonts w:ascii="Times New Roman" w:hAnsi="Times New Roman" w:cs="Times New Roman"/>
          <w:sz w:val="24"/>
          <w:szCs w:val="24"/>
        </w:rPr>
        <w:t xml:space="preserve">, kde v konečnom dôsledku bol prítomný aj samotný hlavný kontrolór, je možné vyhodnotiť ako splnenie podmienky pre odvolanie hlavného kontrolóra v zmysle § 18a ods. 9 písm. b) zákona o obecnom zriadení. </w:t>
      </w:r>
    </w:p>
    <w:p w:rsidR="001331BE" w:rsidRDefault="001331BE" w:rsidP="0013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1F2" w:rsidRDefault="00555B9A" w:rsidP="0095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i</w:t>
      </w:r>
      <w:r w:rsidR="009535BE" w:rsidRPr="008F1772">
        <w:rPr>
          <w:rFonts w:ascii="Times New Roman" w:hAnsi="Times New Roman" w:cs="Times New Roman"/>
          <w:b/>
          <w:sz w:val="24"/>
          <w:szCs w:val="24"/>
        </w:rPr>
        <w:t>)</w:t>
      </w:r>
      <w:r w:rsidR="009535BE" w:rsidRPr="008F1772">
        <w:rPr>
          <w:rFonts w:ascii="Times New Roman" w:hAnsi="Times New Roman" w:cs="Times New Roman"/>
          <w:b/>
          <w:sz w:val="24"/>
          <w:szCs w:val="24"/>
        </w:rPr>
        <w:tab/>
      </w:r>
      <w:r w:rsidR="00BB61F2">
        <w:rPr>
          <w:rFonts w:ascii="Times New Roman" w:hAnsi="Times New Roman" w:cs="Times New Roman"/>
          <w:sz w:val="24"/>
          <w:szCs w:val="24"/>
        </w:rPr>
        <w:t>Záverom pri nesprávnom právnom posúdení musíme konštatovať, že podľa nášho názoru súd v napadnutom uznesení vyslovil nesprávne rozhodnutie majúc za to, že sa aj napriek vysloveným záverom jedná o individuálny správny akt a </w:t>
      </w:r>
      <w:r w:rsidR="00BB61F2" w:rsidRPr="00035FCA">
        <w:rPr>
          <w:rFonts w:ascii="Times New Roman" w:hAnsi="Times New Roman" w:cs="Times New Roman"/>
          <w:b/>
          <w:sz w:val="24"/>
          <w:szCs w:val="24"/>
        </w:rPr>
        <w:t>nie je v danom prípade možné a ani prípustné rozhodnúť o vrátení veci žalovanému na ďalšie konanie</w:t>
      </w:r>
      <w:r w:rsidR="00BB61F2">
        <w:rPr>
          <w:rFonts w:ascii="Times New Roman" w:hAnsi="Times New Roman" w:cs="Times New Roman"/>
          <w:sz w:val="24"/>
          <w:szCs w:val="24"/>
        </w:rPr>
        <w:t>. Uvedené nemá oporu v</w:t>
      </w:r>
      <w:r w:rsidR="00C568E0">
        <w:rPr>
          <w:rFonts w:ascii="Times New Roman" w:hAnsi="Times New Roman" w:cs="Times New Roman"/>
          <w:sz w:val="24"/>
          <w:szCs w:val="24"/>
        </w:rPr>
        <w:t> </w:t>
      </w:r>
      <w:r w:rsidR="00BB61F2">
        <w:rPr>
          <w:rFonts w:ascii="Times New Roman" w:hAnsi="Times New Roman" w:cs="Times New Roman"/>
          <w:sz w:val="24"/>
          <w:szCs w:val="24"/>
        </w:rPr>
        <w:t>zákone</w:t>
      </w:r>
      <w:r w:rsidR="00C568E0">
        <w:rPr>
          <w:rFonts w:ascii="Times New Roman" w:hAnsi="Times New Roman" w:cs="Times New Roman"/>
          <w:sz w:val="24"/>
          <w:szCs w:val="24"/>
        </w:rPr>
        <w:t>,</w:t>
      </w:r>
      <w:r w:rsidR="00D642FE">
        <w:rPr>
          <w:rFonts w:ascii="Times New Roman" w:hAnsi="Times New Roman" w:cs="Times New Roman"/>
          <w:sz w:val="24"/>
          <w:szCs w:val="24"/>
        </w:rPr>
        <w:t xml:space="preserve"> </w:t>
      </w:r>
      <w:r w:rsidR="00C568E0">
        <w:rPr>
          <w:rFonts w:ascii="Times New Roman" w:hAnsi="Times New Roman" w:cs="Times New Roman"/>
          <w:sz w:val="24"/>
          <w:szCs w:val="24"/>
        </w:rPr>
        <w:t>a</w:t>
      </w:r>
      <w:r w:rsidR="00D642FE">
        <w:rPr>
          <w:rFonts w:ascii="Times New Roman" w:hAnsi="Times New Roman" w:cs="Times New Roman"/>
          <w:sz w:val="24"/>
          <w:szCs w:val="24"/>
        </w:rPr>
        <w:t xml:space="preserve"> to jednak v dnes už neexistujúcom ustanovení § 250zf OSP a to ani v pre toto konanie neprípustnom ustanovení § 356 SSP ako ani </w:t>
      </w:r>
      <w:r w:rsidR="00834313">
        <w:rPr>
          <w:rFonts w:ascii="Times New Roman" w:hAnsi="Times New Roman" w:cs="Times New Roman"/>
          <w:sz w:val="24"/>
          <w:szCs w:val="24"/>
        </w:rPr>
        <w:t>v ustanovení § 347 ods. 1 SSP.</w:t>
      </w:r>
      <w:r w:rsidR="00D642FE">
        <w:rPr>
          <w:rFonts w:ascii="Times New Roman" w:hAnsi="Times New Roman" w:cs="Times New Roman"/>
          <w:sz w:val="24"/>
          <w:szCs w:val="24"/>
        </w:rPr>
        <w:t xml:space="preserve"> </w:t>
      </w:r>
      <w:r w:rsidR="00C568E0">
        <w:rPr>
          <w:rFonts w:ascii="Times New Roman" w:hAnsi="Times New Roman" w:cs="Times New Roman"/>
          <w:sz w:val="24"/>
          <w:szCs w:val="24"/>
        </w:rPr>
        <w:t>Krajský súd v Žiline v danom smere ukladá procesnej strane na strane žalovaného povinnosť nad rámec zákona. Opätovne musíme vysloviť aj porušenie práva na spravodlivé súdne konanie chránené Ústavou SR.</w:t>
      </w: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4/</w:t>
      </w:r>
      <w:r w:rsidRPr="008F17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§ 440 ods. 1 písm. h) SSP – súd sa odklonil od ustálenej rozhodovacej praxe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súdu</w:t>
      </w:r>
      <w:r w:rsidR="00480055">
        <w:rPr>
          <w:rFonts w:ascii="Times New Roman" w:hAnsi="Times New Roman" w:cs="Times New Roman"/>
          <w:sz w:val="24"/>
          <w:szCs w:val="24"/>
        </w:rPr>
        <w:t xml:space="preserve"> (analogicky </w:t>
      </w:r>
      <w:r w:rsidR="007D3ED8">
        <w:rPr>
          <w:rFonts w:ascii="Times New Roman" w:hAnsi="Times New Roman" w:cs="Times New Roman"/>
          <w:sz w:val="24"/>
          <w:szCs w:val="24"/>
        </w:rPr>
        <w:t>rozhodnutia Najvyššie súdu Slovenskej republiky ako odvolacieho súdu podľa § 10 ods. 2 OSP)</w:t>
      </w:r>
    </w:p>
    <w:p w:rsidR="007D3ED8" w:rsidRDefault="007D3ED8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D8" w:rsidRDefault="007D3ED8" w:rsidP="007D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Poukazujúc na nález Ústavného súdu Slovenskej republiky zo dňa 22.01.2009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I. ÚS 354/05-50 ako aj na uznesenie Najvyššie súdu Slovenskej republiky zo dňa 20.07.2011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6Sžo/146/2010</w:t>
      </w:r>
      <w:r w:rsidR="007323F6">
        <w:rPr>
          <w:rFonts w:ascii="Times New Roman" w:hAnsi="Times New Roman" w:cs="Times New Roman"/>
          <w:sz w:val="24"/>
          <w:szCs w:val="24"/>
        </w:rPr>
        <w:t>, tak ako sme to učinili aj v priebehu konania,</w:t>
      </w:r>
      <w:r>
        <w:rPr>
          <w:rFonts w:ascii="Times New Roman" w:hAnsi="Times New Roman" w:cs="Times New Roman"/>
          <w:sz w:val="24"/>
          <w:szCs w:val="24"/>
        </w:rPr>
        <w:t xml:space="preserve"> máme za to, že v prípade napadnutého uznesenia č. 57/2012 sa nejedná o individuálny správny akt vydaný riadiac sa správnym poriadkom ale o rozhodnutie, ktorým obecné zastupiteľstvo realizuje svoju právomoc vymedzenú mu v § 11 ods. 4 zákona č. 369/1990 Zb. o obecnom zriadení. </w:t>
      </w:r>
      <w:r w:rsidR="007323F6">
        <w:rPr>
          <w:rFonts w:ascii="Times New Roman" w:hAnsi="Times New Roman" w:cs="Times New Roman"/>
          <w:sz w:val="24"/>
          <w:szCs w:val="24"/>
        </w:rPr>
        <w:t>Aj napriek konštatovaniu uvedeného Krajským súdom v Žiline, tento uvedenú skutočnosť pri rozhodovaní nebral do úvahy. Ďalej sa n</w:t>
      </w:r>
      <w:r>
        <w:rPr>
          <w:rFonts w:ascii="Times New Roman" w:hAnsi="Times New Roman" w:cs="Times New Roman"/>
          <w:sz w:val="24"/>
          <w:szCs w:val="24"/>
        </w:rPr>
        <w:t>ejedná o pracovnoprávny vzťah, ktorý by mohol byť posudzovaný v zmysle príbuzných ustanovení Zákonníka práce a keďže správne právo ako verejné právo vylučuje možnosť analógie použitia práva súkromného, takáto prípad</w:t>
      </w:r>
      <w:r w:rsidR="007323F6">
        <w:rPr>
          <w:rFonts w:ascii="Times New Roman" w:hAnsi="Times New Roman" w:cs="Times New Roman"/>
          <w:sz w:val="24"/>
          <w:szCs w:val="24"/>
        </w:rPr>
        <w:t xml:space="preserve">ná úvaha </w:t>
      </w:r>
      <w:r w:rsidR="007323F6">
        <w:rPr>
          <w:rFonts w:ascii="Times New Roman" w:hAnsi="Times New Roman" w:cs="Times New Roman"/>
          <w:sz w:val="24"/>
          <w:szCs w:val="24"/>
        </w:rPr>
        <w:lastRenderedPageBreak/>
        <w:t xml:space="preserve">ani nemôže byť použitá a preto vyslovená </w:t>
      </w:r>
      <w:proofErr w:type="spellStart"/>
      <w:r w:rsidR="007323F6">
        <w:rPr>
          <w:rFonts w:ascii="Times New Roman" w:hAnsi="Times New Roman" w:cs="Times New Roman"/>
          <w:sz w:val="24"/>
          <w:szCs w:val="24"/>
        </w:rPr>
        <w:t>nepreskúmateľnosť</w:t>
      </w:r>
      <w:proofErr w:type="spellEnd"/>
      <w:r w:rsidR="007323F6">
        <w:rPr>
          <w:rFonts w:ascii="Times New Roman" w:hAnsi="Times New Roman" w:cs="Times New Roman"/>
          <w:sz w:val="24"/>
          <w:szCs w:val="24"/>
        </w:rPr>
        <w:t xml:space="preserve"> napadnutého uznesenia </w:t>
      </w:r>
      <w:proofErr w:type="spellStart"/>
      <w:r w:rsidR="007323F6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7323F6">
        <w:rPr>
          <w:rFonts w:ascii="Times New Roman" w:hAnsi="Times New Roman" w:cs="Times New Roman"/>
          <w:sz w:val="24"/>
          <w:szCs w:val="24"/>
        </w:rPr>
        <w:t xml:space="preserve"> vo Vrútkach podľa § 191 ods. 1 písm. d) SSP v spojení s právnymi a skutkovými tvrdeniami v tejto sťažnosti ako aj samotným zdôvodnením napadnutého uznesenia Krajského súdu v Žiline, je neprípustná.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5BE" w:rsidRDefault="009535BE" w:rsidP="007D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ED8" w:rsidRDefault="007323F6" w:rsidP="0039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3ED8">
        <w:rPr>
          <w:rFonts w:ascii="Times New Roman" w:hAnsi="Times New Roman" w:cs="Times New Roman"/>
          <w:sz w:val="24"/>
          <w:szCs w:val="24"/>
        </w:rPr>
        <w:t xml:space="preserve">totožňujúc sa s právnym názorom Najvyššieho súdu Slovenskej republiky v citovanom uznesení máme za to, že </w:t>
      </w:r>
      <w:r w:rsidR="007D3ED8" w:rsidRPr="00D4317B">
        <w:rPr>
          <w:rFonts w:ascii="Times New Roman" w:hAnsi="Times New Roman" w:cs="Times New Roman"/>
          <w:b/>
          <w:sz w:val="24"/>
          <w:szCs w:val="24"/>
        </w:rPr>
        <w:t xml:space="preserve">na odvolanie hlavného kontrolóra postačuje </w:t>
      </w:r>
      <w:proofErr w:type="spellStart"/>
      <w:r w:rsidR="007D3ED8" w:rsidRPr="00D4317B">
        <w:rPr>
          <w:rFonts w:ascii="Times New Roman" w:hAnsi="Times New Roman" w:cs="Times New Roman"/>
          <w:b/>
          <w:sz w:val="24"/>
          <w:szCs w:val="24"/>
        </w:rPr>
        <w:t>púhe</w:t>
      </w:r>
      <w:proofErr w:type="spellEnd"/>
      <w:r w:rsidR="007D3ED8" w:rsidRPr="00D4317B">
        <w:rPr>
          <w:rFonts w:ascii="Times New Roman" w:hAnsi="Times New Roman" w:cs="Times New Roman"/>
          <w:b/>
          <w:sz w:val="24"/>
          <w:szCs w:val="24"/>
        </w:rPr>
        <w:t xml:space="preserve"> vyslovenie jeho odvolania bez opisu skutkových a právnych vymedzení v samotnom uznesení</w:t>
      </w:r>
      <w:r w:rsidR="007D3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danom smere boli všetky dôvody riadne skutkovo a aj právne vymedzené riadnym odkazom na zákonné ustanovenia a riadnym opisom skutkových okolnosti za ktorých malo dôjsť k porušeniu povinností hlavného kontrolóra, dokonca opisované nezameniteľným spôsobom.</w:t>
      </w:r>
    </w:p>
    <w:p w:rsidR="00747C4F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29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5/</w:t>
      </w:r>
      <w:r w:rsidRPr="008F17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 440 ods. 1 písm. i) SSP – súd nerešpektoval záväzný právny názor, vyslovený v zrušujú</w:t>
      </w:r>
      <w:r w:rsidR="008D440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 rozhodnutí </w:t>
      </w:r>
      <w:r w:rsidR="008D4401">
        <w:rPr>
          <w:rFonts w:ascii="Times New Roman" w:hAnsi="Times New Roman" w:cs="Times New Roman"/>
          <w:sz w:val="24"/>
          <w:szCs w:val="24"/>
        </w:rPr>
        <w:t>o </w:t>
      </w:r>
      <w:proofErr w:type="spellStart"/>
      <w:r w:rsidR="008D4401">
        <w:rPr>
          <w:rFonts w:ascii="Times New Roman" w:hAnsi="Times New Roman" w:cs="Times New Roman"/>
          <w:sz w:val="24"/>
          <w:szCs w:val="24"/>
        </w:rPr>
        <w:t>kasačnej</w:t>
      </w:r>
      <w:proofErr w:type="spellEnd"/>
      <w:r w:rsidR="008D4401">
        <w:rPr>
          <w:rFonts w:ascii="Times New Roman" w:hAnsi="Times New Roman" w:cs="Times New Roman"/>
          <w:sz w:val="24"/>
          <w:szCs w:val="24"/>
        </w:rPr>
        <w:t xml:space="preserve"> sťažnosti (analogicky v zrušujúcom rozhodnutí o odvolaní podľa § 250ja ods. 4 OSP)</w:t>
      </w:r>
    </w:p>
    <w:p w:rsidR="00397329" w:rsidRDefault="00397329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29" w:rsidRDefault="00D00E8A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E8A">
        <w:rPr>
          <w:rFonts w:ascii="Times New Roman" w:hAnsi="Times New Roman" w:cs="Times New Roman"/>
          <w:b/>
          <w:sz w:val="24"/>
          <w:szCs w:val="24"/>
        </w:rPr>
        <w:t>a)</w:t>
      </w:r>
      <w:r w:rsidR="00397329">
        <w:rPr>
          <w:rFonts w:ascii="Times New Roman" w:hAnsi="Times New Roman" w:cs="Times New Roman"/>
          <w:sz w:val="24"/>
          <w:szCs w:val="24"/>
        </w:rPr>
        <w:tab/>
        <w:t xml:space="preserve">Najvyšší súd Slovenskej republiky </w:t>
      </w:r>
      <w:r w:rsidR="002D43EF">
        <w:rPr>
          <w:rFonts w:ascii="Times New Roman" w:hAnsi="Times New Roman" w:cs="Times New Roman"/>
          <w:sz w:val="24"/>
          <w:szCs w:val="24"/>
        </w:rPr>
        <w:t xml:space="preserve">vo svojom zrušujúcom uznesení </w:t>
      </w:r>
      <w:proofErr w:type="spellStart"/>
      <w:r w:rsidR="002D43E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2D43EF">
        <w:rPr>
          <w:rFonts w:ascii="Times New Roman" w:hAnsi="Times New Roman" w:cs="Times New Roman"/>
          <w:sz w:val="24"/>
          <w:szCs w:val="24"/>
        </w:rPr>
        <w:t xml:space="preserve">. zn. 2Sžo/4/2014 zo dňa 28.01.2015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D43EF">
        <w:rPr>
          <w:rFonts w:ascii="Times New Roman" w:hAnsi="Times New Roman" w:cs="Times New Roman"/>
          <w:sz w:val="24"/>
          <w:szCs w:val="24"/>
        </w:rPr>
        <w:t xml:space="preserve">nestotožnil s právnym názorom Krajského súdu v Žiline a  uviedol, že súd nejde nad rámec zákona, keď postup orgánu samosprávy preskúma v medziach žaloby a ako vyplývalo zo znenia § 250zf ods. 1 OSP, súd môže napadnuté uznesenie zrušiť a to z dôvodu jeho rozporu so zákonom. Tu je potrebné zdôrazniť, že postup orgánu samosprávy nebol v rozpore so zákonom a tento okrem spochybneného písomného upozornenia nebol vyslovený. </w:t>
      </w:r>
      <w:r w:rsidR="000D7F8C">
        <w:rPr>
          <w:rFonts w:ascii="Times New Roman" w:hAnsi="Times New Roman" w:cs="Times New Roman"/>
          <w:sz w:val="24"/>
          <w:szCs w:val="24"/>
        </w:rPr>
        <w:t xml:space="preserve">Najvyšší súd Slovenskej republiky v citovanom uznesení ďalej uvádza, že </w:t>
      </w:r>
      <w:r w:rsidR="000D7F8C" w:rsidRPr="00D4317B">
        <w:rPr>
          <w:rFonts w:ascii="Times New Roman" w:hAnsi="Times New Roman" w:cs="Times New Roman"/>
          <w:b/>
          <w:sz w:val="24"/>
          <w:szCs w:val="24"/>
        </w:rPr>
        <w:t>z pohľadu existencie obsahových a formálnych náležitostí postačí, ak v uznesení obecného zastupiteľstva bude zrozumiteľne zach</w:t>
      </w:r>
      <w:r w:rsidR="00A27F8B" w:rsidRPr="00D4317B">
        <w:rPr>
          <w:rFonts w:ascii="Times New Roman" w:hAnsi="Times New Roman" w:cs="Times New Roman"/>
          <w:b/>
          <w:sz w:val="24"/>
          <w:szCs w:val="24"/>
        </w:rPr>
        <w:t>y</w:t>
      </w:r>
      <w:r w:rsidR="000D7F8C" w:rsidRPr="00D4317B">
        <w:rPr>
          <w:rFonts w:ascii="Times New Roman" w:hAnsi="Times New Roman" w:cs="Times New Roman"/>
          <w:b/>
          <w:sz w:val="24"/>
          <w:szCs w:val="24"/>
        </w:rPr>
        <w:t>tené samotné rozhodnutie prijaté mestským zastupiteľstvom, s jasným odkazom na právne normy, ktoré prijatie takéhoto konkrétneho uznesenia podmieňujú, teda išlo by len o samotný výrok rozhodnutia, bez následného odôvodnenia</w:t>
      </w:r>
      <w:r w:rsidR="000D7F8C">
        <w:rPr>
          <w:rFonts w:ascii="Times New Roman" w:hAnsi="Times New Roman" w:cs="Times New Roman"/>
          <w:sz w:val="24"/>
          <w:szCs w:val="24"/>
        </w:rPr>
        <w:t xml:space="preserve"> a preto </w:t>
      </w:r>
      <w:proofErr w:type="spellStart"/>
      <w:r w:rsidR="000D7F8C">
        <w:rPr>
          <w:rFonts w:ascii="Times New Roman" w:hAnsi="Times New Roman" w:cs="Times New Roman"/>
          <w:sz w:val="24"/>
          <w:szCs w:val="24"/>
        </w:rPr>
        <w:t>nepreskúmateľnosť</w:t>
      </w:r>
      <w:proofErr w:type="spellEnd"/>
      <w:r w:rsidR="000D7F8C">
        <w:rPr>
          <w:rFonts w:ascii="Times New Roman" w:hAnsi="Times New Roman" w:cs="Times New Roman"/>
          <w:sz w:val="24"/>
          <w:szCs w:val="24"/>
        </w:rPr>
        <w:t xml:space="preserve"> ako dôvod zrušenia uznesenia </w:t>
      </w:r>
      <w:proofErr w:type="spellStart"/>
      <w:r w:rsidR="000D7F8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0D7F8C">
        <w:rPr>
          <w:rFonts w:ascii="Times New Roman" w:hAnsi="Times New Roman" w:cs="Times New Roman"/>
          <w:sz w:val="24"/>
          <w:szCs w:val="24"/>
        </w:rPr>
        <w:t xml:space="preserve"> vo Vrútkach v danom smere považujeme za absurdný. V danom prípade napokon boli súčasťou napadnutého uznesenia </w:t>
      </w:r>
      <w:proofErr w:type="spellStart"/>
      <w:r w:rsidR="000D7F8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0D7F8C">
        <w:rPr>
          <w:rFonts w:ascii="Times New Roman" w:hAnsi="Times New Roman" w:cs="Times New Roman"/>
          <w:sz w:val="24"/>
          <w:szCs w:val="24"/>
        </w:rPr>
        <w:t xml:space="preserve"> aj skutkové </w:t>
      </w:r>
      <w:r w:rsidR="00D4317B">
        <w:rPr>
          <w:rFonts w:ascii="Times New Roman" w:hAnsi="Times New Roman" w:cs="Times New Roman"/>
          <w:sz w:val="24"/>
          <w:szCs w:val="24"/>
        </w:rPr>
        <w:t xml:space="preserve">a nezameniteľné </w:t>
      </w:r>
      <w:r w:rsidR="000D7F8C">
        <w:rPr>
          <w:rFonts w:ascii="Times New Roman" w:hAnsi="Times New Roman" w:cs="Times New Roman"/>
          <w:sz w:val="24"/>
          <w:szCs w:val="24"/>
        </w:rPr>
        <w:t xml:space="preserve">okolnosti. </w:t>
      </w:r>
    </w:p>
    <w:p w:rsidR="009368E3" w:rsidRDefault="00747C4F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F8C" w:rsidRDefault="00D00E8A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E8A">
        <w:rPr>
          <w:rFonts w:ascii="Times New Roman" w:hAnsi="Times New Roman" w:cs="Times New Roman"/>
          <w:b/>
          <w:sz w:val="24"/>
          <w:szCs w:val="24"/>
        </w:rPr>
        <w:t>b)</w:t>
      </w:r>
      <w:r w:rsidR="000D7F8C">
        <w:rPr>
          <w:rFonts w:ascii="Times New Roman" w:hAnsi="Times New Roman" w:cs="Times New Roman"/>
          <w:sz w:val="24"/>
          <w:szCs w:val="24"/>
        </w:rPr>
        <w:tab/>
        <w:t>Tak</w:t>
      </w:r>
      <w:r w:rsidR="00A27F8B">
        <w:rPr>
          <w:rFonts w:ascii="Times New Roman" w:hAnsi="Times New Roman" w:cs="Times New Roman"/>
          <w:sz w:val="24"/>
          <w:szCs w:val="24"/>
        </w:rPr>
        <w:t>,</w:t>
      </w:r>
      <w:r w:rsidR="000D7F8C">
        <w:rPr>
          <w:rFonts w:ascii="Times New Roman" w:hAnsi="Times New Roman" w:cs="Times New Roman"/>
          <w:sz w:val="24"/>
          <w:szCs w:val="24"/>
        </w:rPr>
        <w:t xml:space="preserve"> ako sa uvádza aj v citovanom uznesení Najvyššieho súdu Slovenskej republiky</w:t>
      </w:r>
      <w:r w:rsidR="00A27F8B">
        <w:rPr>
          <w:rFonts w:ascii="Times New Roman" w:hAnsi="Times New Roman" w:cs="Times New Roman"/>
          <w:sz w:val="24"/>
          <w:szCs w:val="24"/>
        </w:rPr>
        <w:t>,</w:t>
      </w:r>
      <w:r w:rsidR="000D7F8C">
        <w:rPr>
          <w:rFonts w:ascii="Times New Roman" w:hAnsi="Times New Roman" w:cs="Times New Roman"/>
          <w:sz w:val="24"/>
          <w:szCs w:val="24"/>
        </w:rPr>
        <w:t xml:space="preserve"> </w:t>
      </w:r>
      <w:r w:rsidR="000D7F8C" w:rsidRPr="00A27F8B">
        <w:rPr>
          <w:rFonts w:ascii="Times New Roman" w:hAnsi="Times New Roman" w:cs="Times New Roman"/>
          <w:b/>
          <w:sz w:val="24"/>
          <w:szCs w:val="24"/>
        </w:rPr>
        <w:t xml:space="preserve">napadnuté uznesenie </w:t>
      </w:r>
      <w:proofErr w:type="spellStart"/>
      <w:r w:rsidR="000D7F8C" w:rsidRPr="00A27F8B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  <w:r w:rsidR="000D7F8C" w:rsidRPr="00A27F8B">
        <w:rPr>
          <w:rFonts w:ascii="Times New Roman" w:hAnsi="Times New Roman" w:cs="Times New Roman"/>
          <w:b/>
          <w:sz w:val="24"/>
          <w:szCs w:val="24"/>
        </w:rPr>
        <w:t xml:space="preserve"> obsahuje dva zákonné dôvody a</w:t>
      </w:r>
      <w:r w:rsidR="00A27F8B" w:rsidRPr="00A27F8B">
        <w:rPr>
          <w:rFonts w:ascii="Times New Roman" w:hAnsi="Times New Roman" w:cs="Times New Roman"/>
          <w:b/>
          <w:sz w:val="24"/>
          <w:szCs w:val="24"/>
        </w:rPr>
        <w:t> </w:t>
      </w:r>
      <w:r w:rsidR="000D7F8C" w:rsidRPr="00A27F8B">
        <w:rPr>
          <w:rFonts w:ascii="Times New Roman" w:hAnsi="Times New Roman" w:cs="Times New Roman"/>
          <w:b/>
          <w:sz w:val="24"/>
          <w:szCs w:val="24"/>
        </w:rPr>
        <w:t>to</w:t>
      </w:r>
      <w:r w:rsidR="00A27F8B" w:rsidRPr="00A27F8B">
        <w:rPr>
          <w:rFonts w:ascii="Times New Roman" w:hAnsi="Times New Roman" w:cs="Times New Roman"/>
          <w:b/>
          <w:sz w:val="24"/>
          <w:szCs w:val="24"/>
        </w:rPr>
        <w:t>:</w:t>
      </w:r>
      <w:r w:rsidR="000D7F8C" w:rsidRPr="00A27F8B">
        <w:rPr>
          <w:rFonts w:ascii="Times New Roman" w:hAnsi="Times New Roman" w:cs="Times New Roman"/>
          <w:b/>
          <w:sz w:val="24"/>
          <w:szCs w:val="24"/>
        </w:rPr>
        <w:t xml:space="preserve"> podľa § 18a ods. 9 písm. a) zákona o obecnom zriadení a podľa § 18a ods. 9 písm. b) zákona o obecnom zriadení</w:t>
      </w:r>
      <w:r w:rsidR="00A27F8B">
        <w:rPr>
          <w:rFonts w:ascii="Times New Roman" w:hAnsi="Times New Roman" w:cs="Times New Roman"/>
          <w:sz w:val="24"/>
          <w:szCs w:val="24"/>
        </w:rPr>
        <w:t>. Najvyšším súdom Slovenskej republiky bol vytýkaný len postup pokiaľ ide o cit. ustanovenia písm. b), t.j. že súčasťou spisu nebolo predchádzajúce písomné upozornenie, na ktoré sa v zrušenom rozsudku Krajského súdu v Žiline zo dňa 12.11.2013 odkazuje. Preto v novom konaní mal Krajský súd v Žiline preskúmať zákonnosť napadnutého uznesenia odporcu s ohľadom na uvedené závery a vo veci opätovne rozhodnúť. Krajský súd v Žiline sa však dôvodom odvolania podľa § 18a ods. 9 písm. a) zákona o obecnom zriadení a jeho zákonnosťou vôbec nezaoberal</w:t>
      </w:r>
      <w:r w:rsidR="00F065F0">
        <w:rPr>
          <w:rFonts w:ascii="Times New Roman" w:hAnsi="Times New Roman" w:cs="Times New Roman"/>
          <w:sz w:val="24"/>
          <w:szCs w:val="24"/>
        </w:rPr>
        <w:t xml:space="preserve">, pričom len vo všeobecnosti konštatuje jeho </w:t>
      </w:r>
      <w:proofErr w:type="spellStart"/>
      <w:r w:rsidR="00F065F0">
        <w:rPr>
          <w:rFonts w:ascii="Times New Roman" w:hAnsi="Times New Roman" w:cs="Times New Roman"/>
          <w:sz w:val="24"/>
          <w:szCs w:val="24"/>
        </w:rPr>
        <w:t>nepreskúmateľnosť</w:t>
      </w:r>
      <w:proofErr w:type="spellEnd"/>
      <w:r w:rsidR="00F065F0">
        <w:rPr>
          <w:rFonts w:ascii="Times New Roman" w:hAnsi="Times New Roman" w:cs="Times New Roman"/>
          <w:sz w:val="24"/>
          <w:szCs w:val="24"/>
        </w:rPr>
        <w:t xml:space="preserve">. Tu považujeme rozhodnutie Krajského súdu v Žiline opäť za nepreskúmateľné. Keďže týmto </w:t>
      </w:r>
      <w:r w:rsidR="00F065F0" w:rsidRPr="00D4317B">
        <w:rPr>
          <w:rFonts w:ascii="Times New Roman" w:hAnsi="Times New Roman" w:cs="Times New Roman"/>
          <w:b/>
          <w:sz w:val="24"/>
          <w:szCs w:val="24"/>
        </w:rPr>
        <w:t xml:space="preserve">dôvodom </w:t>
      </w:r>
      <w:r w:rsidR="00D4317B" w:rsidRPr="00D4317B">
        <w:rPr>
          <w:rFonts w:ascii="Times New Roman" w:hAnsi="Times New Roman" w:cs="Times New Roman"/>
          <w:b/>
          <w:sz w:val="24"/>
          <w:szCs w:val="24"/>
        </w:rPr>
        <w:t xml:space="preserve">podľa § 18a ods. 9 písm. a) zákona o obecnom zriadení </w:t>
      </w:r>
      <w:r w:rsidR="00F065F0" w:rsidRPr="00D4317B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D4317B">
        <w:rPr>
          <w:rFonts w:ascii="Times New Roman" w:hAnsi="Times New Roman" w:cs="Times New Roman"/>
          <w:b/>
          <w:sz w:val="24"/>
          <w:szCs w:val="24"/>
        </w:rPr>
        <w:t xml:space="preserve">krajský súd </w:t>
      </w:r>
      <w:r w:rsidR="00F065F0" w:rsidRPr="00D4317B">
        <w:rPr>
          <w:rFonts w:ascii="Times New Roman" w:hAnsi="Times New Roman" w:cs="Times New Roman"/>
          <w:b/>
          <w:sz w:val="24"/>
          <w:szCs w:val="24"/>
        </w:rPr>
        <w:t>vôbec nezaoberal</w:t>
      </w:r>
      <w:r w:rsidR="00F065F0">
        <w:rPr>
          <w:rFonts w:ascii="Times New Roman" w:hAnsi="Times New Roman" w:cs="Times New Roman"/>
          <w:sz w:val="24"/>
          <w:szCs w:val="24"/>
        </w:rPr>
        <w:t xml:space="preserve">.  Máme za to, že na naplnenie zákonných dôvodov postačí ak len jeden z týchto dôvodov je v zmysle zákona naplnení zákonnosťou jeho použitia.  </w:t>
      </w:r>
    </w:p>
    <w:p w:rsidR="008A701A" w:rsidRDefault="008A701A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1A" w:rsidRDefault="008A701A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lastRenderedPageBreak/>
        <w:t>6/</w:t>
      </w:r>
      <w:r>
        <w:rPr>
          <w:rFonts w:ascii="Times New Roman" w:hAnsi="Times New Roman" w:cs="Times New Roman"/>
          <w:sz w:val="24"/>
          <w:szCs w:val="24"/>
        </w:rPr>
        <w:tab/>
        <w:t>Na záver považujeme za potrebné poukázať aj na nesprávne označovanie procesných strán tak na strane žalobcu</w:t>
      </w:r>
      <w:r w:rsidR="00D64E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aj na strane žalovaného, ktorých súd aj napriek dikcii zákona SSP označuje ako navrhovateľa a odporcu.</w:t>
      </w:r>
    </w:p>
    <w:p w:rsidR="008D4401" w:rsidRDefault="008D4401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F50" w:rsidRDefault="008F5F50" w:rsidP="0074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65E" w:rsidRDefault="008D4401" w:rsidP="008F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základe vyššie uvedených skutkových a právnych vymedzení</w:t>
      </w:r>
      <w:r w:rsidR="00AB605D">
        <w:rPr>
          <w:rFonts w:ascii="Times New Roman" w:hAnsi="Times New Roman" w:cs="Times New Roman"/>
          <w:sz w:val="24"/>
          <w:szCs w:val="24"/>
        </w:rPr>
        <w:t xml:space="preserve"> navrhujeme, aby </w:t>
      </w:r>
      <w:proofErr w:type="spellStart"/>
      <w:r w:rsidR="00AB605D">
        <w:rPr>
          <w:rFonts w:ascii="Times New Roman" w:hAnsi="Times New Roman" w:cs="Times New Roman"/>
          <w:sz w:val="24"/>
          <w:szCs w:val="24"/>
        </w:rPr>
        <w:t>kasačný</w:t>
      </w:r>
      <w:proofErr w:type="spellEnd"/>
      <w:r w:rsidR="00AB605D">
        <w:rPr>
          <w:rFonts w:ascii="Times New Roman" w:hAnsi="Times New Roman" w:cs="Times New Roman"/>
          <w:sz w:val="24"/>
          <w:szCs w:val="24"/>
        </w:rPr>
        <w:t xml:space="preserve"> súd rozhodol o zrušení napadnutého rozhodnutia Krajského súdu v Žiline a  vec </w:t>
      </w:r>
      <w:r w:rsidR="008F5F50">
        <w:rPr>
          <w:rFonts w:ascii="Times New Roman" w:hAnsi="Times New Roman" w:cs="Times New Roman"/>
          <w:sz w:val="24"/>
          <w:szCs w:val="24"/>
        </w:rPr>
        <w:t xml:space="preserve">v zmysle § 462 ods. 1 SSP </w:t>
      </w:r>
      <w:r w:rsidR="00AB605D">
        <w:rPr>
          <w:rFonts w:ascii="Times New Roman" w:hAnsi="Times New Roman" w:cs="Times New Roman"/>
          <w:sz w:val="24"/>
          <w:szCs w:val="24"/>
        </w:rPr>
        <w:t>vrátil k</w:t>
      </w:r>
      <w:r w:rsidR="008F5F50">
        <w:rPr>
          <w:rFonts w:ascii="Times New Roman" w:hAnsi="Times New Roman" w:cs="Times New Roman"/>
          <w:sz w:val="24"/>
          <w:szCs w:val="24"/>
        </w:rPr>
        <w:t>rajskému súdu na ďalšie konanie nasledovným rozhodnutím v zmysle § 457 ods. 2 SSP:</w:t>
      </w:r>
    </w:p>
    <w:p w:rsidR="008F5F50" w:rsidRDefault="008F5F50" w:rsidP="008F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1A" w:rsidRDefault="008A701A" w:rsidP="008F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F50" w:rsidRPr="008F1772" w:rsidRDefault="008F5F50" w:rsidP="008F5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772">
        <w:rPr>
          <w:rFonts w:ascii="Times New Roman" w:hAnsi="Times New Roman" w:cs="Times New Roman"/>
          <w:b/>
          <w:sz w:val="24"/>
          <w:szCs w:val="24"/>
        </w:rPr>
        <w:t>U z n e s e n i e</w:t>
      </w:r>
    </w:p>
    <w:p w:rsidR="008F5F50" w:rsidRDefault="008F5F50" w:rsidP="008F5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F50" w:rsidRDefault="008F5F50" w:rsidP="008F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Najvyšší súd Slovenskej republiky uznesenie Krajského súdu v Žiline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20S/46/2013-138 zo dňa 26.07.2016</w:t>
      </w:r>
      <w:r w:rsidR="00480055">
        <w:rPr>
          <w:rFonts w:ascii="Times New Roman" w:hAnsi="Times New Roman" w:cs="Times New Roman"/>
          <w:sz w:val="24"/>
          <w:szCs w:val="24"/>
        </w:rPr>
        <w:t xml:space="preserve"> zrušuje a vec mu vracia na ďalšie konanie.</w:t>
      </w:r>
    </w:p>
    <w:p w:rsidR="008F5F50" w:rsidRDefault="008F5F50" w:rsidP="008F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65E" w:rsidRDefault="0076765E" w:rsidP="0076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B" w:rsidRDefault="00F82F99" w:rsidP="005831E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Martin, 19</w:t>
      </w:r>
      <w:r w:rsidR="0076765E">
        <w:rPr>
          <w:rFonts w:ascii="Times New Roman" w:hAnsi="Times New Roman" w:cs="Times New Roman"/>
          <w:sz w:val="24"/>
          <w:szCs w:val="24"/>
        </w:rPr>
        <w:t>.0</w:t>
      </w:r>
      <w:r w:rsidR="00747C4F">
        <w:rPr>
          <w:rFonts w:ascii="Times New Roman" w:hAnsi="Times New Roman" w:cs="Times New Roman"/>
          <w:sz w:val="24"/>
          <w:szCs w:val="24"/>
        </w:rPr>
        <w:t>9</w:t>
      </w:r>
      <w:r w:rsidR="0076765E">
        <w:rPr>
          <w:rFonts w:ascii="Times New Roman" w:hAnsi="Times New Roman" w:cs="Times New Roman"/>
          <w:sz w:val="24"/>
          <w:szCs w:val="24"/>
        </w:rPr>
        <w:t>.201</w:t>
      </w:r>
      <w:r w:rsidR="00747C4F">
        <w:rPr>
          <w:rFonts w:ascii="Times New Roman" w:hAnsi="Times New Roman" w:cs="Times New Roman"/>
          <w:sz w:val="24"/>
          <w:szCs w:val="24"/>
        </w:rPr>
        <w:t>6</w:t>
      </w:r>
      <w:r w:rsidR="0076765E">
        <w:rPr>
          <w:rFonts w:ascii="Times New Roman" w:hAnsi="Times New Roman" w:cs="Times New Roman"/>
          <w:sz w:val="24"/>
          <w:szCs w:val="24"/>
        </w:rPr>
        <w:t xml:space="preserve"> </w:t>
      </w:r>
      <w:r w:rsidR="0076765E">
        <w:rPr>
          <w:rFonts w:ascii="Times New Roman" w:hAnsi="Times New Roman" w:cs="Times New Roman"/>
          <w:sz w:val="24"/>
          <w:szCs w:val="24"/>
        </w:rPr>
        <w:tab/>
      </w:r>
      <w:r w:rsidR="0076765E">
        <w:rPr>
          <w:rFonts w:ascii="Times New Roman" w:hAnsi="Times New Roman" w:cs="Times New Roman"/>
          <w:sz w:val="24"/>
          <w:szCs w:val="24"/>
        </w:rPr>
        <w:tab/>
      </w:r>
      <w:r w:rsidR="0076765E">
        <w:rPr>
          <w:rFonts w:ascii="Times New Roman" w:hAnsi="Times New Roman" w:cs="Times New Roman"/>
          <w:sz w:val="24"/>
          <w:szCs w:val="24"/>
        </w:rPr>
        <w:tab/>
      </w:r>
      <w:r w:rsidR="0076765E">
        <w:rPr>
          <w:rFonts w:ascii="Times New Roman" w:hAnsi="Times New Roman" w:cs="Times New Roman"/>
          <w:sz w:val="24"/>
          <w:szCs w:val="24"/>
        </w:rPr>
        <w:tab/>
      </w:r>
      <w:r w:rsidR="0076765E">
        <w:rPr>
          <w:rFonts w:ascii="Times New Roman" w:hAnsi="Times New Roman" w:cs="Times New Roman"/>
          <w:sz w:val="24"/>
          <w:szCs w:val="24"/>
        </w:rPr>
        <w:tab/>
      </w:r>
      <w:r w:rsidR="0076765E">
        <w:rPr>
          <w:rFonts w:ascii="Times New Roman" w:hAnsi="Times New Roman" w:cs="Times New Roman"/>
          <w:sz w:val="24"/>
          <w:szCs w:val="24"/>
        </w:rPr>
        <w:tab/>
      </w:r>
      <w:r w:rsidR="0076765E">
        <w:rPr>
          <w:rFonts w:ascii="Times New Roman" w:hAnsi="Times New Roman" w:cs="Times New Roman"/>
          <w:sz w:val="24"/>
          <w:szCs w:val="24"/>
        </w:rPr>
        <w:tab/>
        <w:t>Mesto Vrútky</w:t>
      </w:r>
    </w:p>
    <w:sectPr w:rsidR="007D261B" w:rsidSect="007D26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21" w:rsidRDefault="005F4D21" w:rsidP="00CB1D03">
      <w:pPr>
        <w:spacing w:after="0" w:line="240" w:lineRule="auto"/>
      </w:pPr>
      <w:r>
        <w:separator/>
      </w:r>
    </w:p>
  </w:endnote>
  <w:endnote w:type="continuationSeparator" w:id="0">
    <w:p w:rsidR="005F4D21" w:rsidRDefault="005F4D21" w:rsidP="00CB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239811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E7076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FE7076" w:rsidRDefault="00FE707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FE7076" w:rsidRDefault="00C7156D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fldSimple w:instr=" PAGE    \* MERGEFORMAT ">
                <w:r w:rsidR="00D64EBA">
                  <w:rPr>
                    <w:noProof/>
                  </w:rPr>
                  <w:t>9</w:t>
                </w:r>
              </w:fldSimple>
            </w:p>
          </w:tc>
        </w:tr>
      </w:sdtContent>
    </w:sdt>
  </w:tbl>
  <w:p w:rsidR="00FE7076" w:rsidRDefault="00FE707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21" w:rsidRDefault="005F4D21" w:rsidP="00CB1D03">
      <w:pPr>
        <w:spacing w:after="0" w:line="240" w:lineRule="auto"/>
      </w:pPr>
      <w:r>
        <w:separator/>
      </w:r>
    </w:p>
  </w:footnote>
  <w:footnote w:type="continuationSeparator" w:id="0">
    <w:p w:rsidR="005F4D21" w:rsidRDefault="005F4D21" w:rsidP="00CB1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65E"/>
    <w:rsid w:val="00000943"/>
    <w:rsid w:val="00003466"/>
    <w:rsid w:val="00003C42"/>
    <w:rsid w:val="000050CB"/>
    <w:rsid w:val="00006518"/>
    <w:rsid w:val="00006843"/>
    <w:rsid w:val="00006A08"/>
    <w:rsid w:val="0001141B"/>
    <w:rsid w:val="000124FD"/>
    <w:rsid w:val="00013E5B"/>
    <w:rsid w:val="0001437B"/>
    <w:rsid w:val="00015E21"/>
    <w:rsid w:val="00016250"/>
    <w:rsid w:val="00017140"/>
    <w:rsid w:val="000172AD"/>
    <w:rsid w:val="00017D84"/>
    <w:rsid w:val="000208AC"/>
    <w:rsid w:val="00022421"/>
    <w:rsid w:val="00022D73"/>
    <w:rsid w:val="0002408D"/>
    <w:rsid w:val="000240BE"/>
    <w:rsid w:val="00024B53"/>
    <w:rsid w:val="00024E9F"/>
    <w:rsid w:val="00025045"/>
    <w:rsid w:val="00025A0A"/>
    <w:rsid w:val="000268FD"/>
    <w:rsid w:val="0002695D"/>
    <w:rsid w:val="000269E0"/>
    <w:rsid w:val="000305A7"/>
    <w:rsid w:val="000307D1"/>
    <w:rsid w:val="00032026"/>
    <w:rsid w:val="000339B2"/>
    <w:rsid w:val="00035FCA"/>
    <w:rsid w:val="0003669E"/>
    <w:rsid w:val="00036882"/>
    <w:rsid w:val="00036C41"/>
    <w:rsid w:val="00036CB6"/>
    <w:rsid w:val="0004024C"/>
    <w:rsid w:val="00040A8A"/>
    <w:rsid w:val="00041613"/>
    <w:rsid w:val="00041802"/>
    <w:rsid w:val="0004388F"/>
    <w:rsid w:val="0004522D"/>
    <w:rsid w:val="00045565"/>
    <w:rsid w:val="000465F2"/>
    <w:rsid w:val="00046E53"/>
    <w:rsid w:val="00050116"/>
    <w:rsid w:val="000506C3"/>
    <w:rsid w:val="00051291"/>
    <w:rsid w:val="000528F2"/>
    <w:rsid w:val="00052900"/>
    <w:rsid w:val="000530B8"/>
    <w:rsid w:val="00053310"/>
    <w:rsid w:val="000536C6"/>
    <w:rsid w:val="000550CF"/>
    <w:rsid w:val="00055C8C"/>
    <w:rsid w:val="00056058"/>
    <w:rsid w:val="00056210"/>
    <w:rsid w:val="00056C91"/>
    <w:rsid w:val="00060975"/>
    <w:rsid w:val="00060F82"/>
    <w:rsid w:val="00061049"/>
    <w:rsid w:val="00061D80"/>
    <w:rsid w:val="00061F19"/>
    <w:rsid w:val="00062568"/>
    <w:rsid w:val="00062C05"/>
    <w:rsid w:val="000656E1"/>
    <w:rsid w:val="00065D46"/>
    <w:rsid w:val="00066FE3"/>
    <w:rsid w:val="0007056C"/>
    <w:rsid w:val="00070E94"/>
    <w:rsid w:val="000727C6"/>
    <w:rsid w:val="000732F6"/>
    <w:rsid w:val="00073993"/>
    <w:rsid w:val="00073E6D"/>
    <w:rsid w:val="00074DE0"/>
    <w:rsid w:val="00074FF1"/>
    <w:rsid w:val="00076094"/>
    <w:rsid w:val="00076153"/>
    <w:rsid w:val="0007661A"/>
    <w:rsid w:val="00076B37"/>
    <w:rsid w:val="00077A7B"/>
    <w:rsid w:val="00077DBB"/>
    <w:rsid w:val="00080103"/>
    <w:rsid w:val="00080639"/>
    <w:rsid w:val="00081109"/>
    <w:rsid w:val="00082545"/>
    <w:rsid w:val="000834E0"/>
    <w:rsid w:val="000837DB"/>
    <w:rsid w:val="000845CF"/>
    <w:rsid w:val="0009104D"/>
    <w:rsid w:val="0009370B"/>
    <w:rsid w:val="000939C6"/>
    <w:rsid w:val="0009573B"/>
    <w:rsid w:val="00095BB6"/>
    <w:rsid w:val="00096795"/>
    <w:rsid w:val="00096831"/>
    <w:rsid w:val="000A21C5"/>
    <w:rsid w:val="000A2E99"/>
    <w:rsid w:val="000A310C"/>
    <w:rsid w:val="000A5079"/>
    <w:rsid w:val="000A651D"/>
    <w:rsid w:val="000A68AD"/>
    <w:rsid w:val="000B02FC"/>
    <w:rsid w:val="000B30E4"/>
    <w:rsid w:val="000B3367"/>
    <w:rsid w:val="000B5495"/>
    <w:rsid w:val="000B5FA4"/>
    <w:rsid w:val="000B6D65"/>
    <w:rsid w:val="000B775B"/>
    <w:rsid w:val="000C0AFC"/>
    <w:rsid w:val="000C1A8F"/>
    <w:rsid w:val="000C28DE"/>
    <w:rsid w:val="000C2A62"/>
    <w:rsid w:val="000C2E5B"/>
    <w:rsid w:val="000C39A3"/>
    <w:rsid w:val="000C4421"/>
    <w:rsid w:val="000C6FA1"/>
    <w:rsid w:val="000C7137"/>
    <w:rsid w:val="000D12A0"/>
    <w:rsid w:val="000D1B7E"/>
    <w:rsid w:val="000D1C33"/>
    <w:rsid w:val="000D1F53"/>
    <w:rsid w:val="000D28F1"/>
    <w:rsid w:val="000D2CF6"/>
    <w:rsid w:val="000D3562"/>
    <w:rsid w:val="000D360C"/>
    <w:rsid w:val="000D645B"/>
    <w:rsid w:val="000D65C3"/>
    <w:rsid w:val="000D6D54"/>
    <w:rsid w:val="000D7F8C"/>
    <w:rsid w:val="000E0012"/>
    <w:rsid w:val="000E02AC"/>
    <w:rsid w:val="000E16F1"/>
    <w:rsid w:val="000E319B"/>
    <w:rsid w:val="000E34C9"/>
    <w:rsid w:val="000E4A80"/>
    <w:rsid w:val="000E6D65"/>
    <w:rsid w:val="000F186D"/>
    <w:rsid w:val="000F4440"/>
    <w:rsid w:val="000F4CAB"/>
    <w:rsid w:val="000F5B89"/>
    <w:rsid w:val="000F68B8"/>
    <w:rsid w:val="000F7ACD"/>
    <w:rsid w:val="00100AE8"/>
    <w:rsid w:val="0010160C"/>
    <w:rsid w:val="00101A35"/>
    <w:rsid w:val="00101F1F"/>
    <w:rsid w:val="00104B11"/>
    <w:rsid w:val="00106411"/>
    <w:rsid w:val="001068CF"/>
    <w:rsid w:val="00110C4B"/>
    <w:rsid w:val="00110C7F"/>
    <w:rsid w:val="001125BD"/>
    <w:rsid w:val="001133DD"/>
    <w:rsid w:val="001141CA"/>
    <w:rsid w:val="001145A3"/>
    <w:rsid w:val="001154DF"/>
    <w:rsid w:val="00115BB8"/>
    <w:rsid w:val="0011610E"/>
    <w:rsid w:val="00116878"/>
    <w:rsid w:val="001172B8"/>
    <w:rsid w:val="00120021"/>
    <w:rsid w:val="00120E17"/>
    <w:rsid w:val="00122B68"/>
    <w:rsid w:val="00124F76"/>
    <w:rsid w:val="0012562F"/>
    <w:rsid w:val="0012598A"/>
    <w:rsid w:val="00125E6C"/>
    <w:rsid w:val="0012626C"/>
    <w:rsid w:val="0012694A"/>
    <w:rsid w:val="0013162C"/>
    <w:rsid w:val="00131760"/>
    <w:rsid w:val="00131B21"/>
    <w:rsid w:val="00132053"/>
    <w:rsid w:val="001331BE"/>
    <w:rsid w:val="001334DB"/>
    <w:rsid w:val="00137114"/>
    <w:rsid w:val="00137809"/>
    <w:rsid w:val="00137B84"/>
    <w:rsid w:val="0014078C"/>
    <w:rsid w:val="00141FC2"/>
    <w:rsid w:val="00143309"/>
    <w:rsid w:val="001463DB"/>
    <w:rsid w:val="00147801"/>
    <w:rsid w:val="00147917"/>
    <w:rsid w:val="00150C04"/>
    <w:rsid w:val="00151B3C"/>
    <w:rsid w:val="0015404E"/>
    <w:rsid w:val="00161CF8"/>
    <w:rsid w:val="00162AD2"/>
    <w:rsid w:val="00162D0E"/>
    <w:rsid w:val="00162F4E"/>
    <w:rsid w:val="001635B0"/>
    <w:rsid w:val="00165985"/>
    <w:rsid w:val="0016609E"/>
    <w:rsid w:val="001705D0"/>
    <w:rsid w:val="00170C83"/>
    <w:rsid w:val="00170D3F"/>
    <w:rsid w:val="00172118"/>
    <w:rsid w:val="001721A7"/>
    <w:rsid w:val="00174FF8"/>
    <w:rsid w:val="00176BC4"/>
    <w:rsid w:val="001774ED"/>
    <w:rsid w:val="00181D19"/>
    <w:rsid w:val="001856DF"/>
    <w:rsid w:val="00185EE3"/>
    <w:rsid w:val="00187011"/>
    <w:rsid w:val="001900D9"/>
    <w:rsid w:val="00190D9D"/>
    <w:rsid w:val="0019248F"/>
    <w:rsid w:val="00193FF5"/>
    <w:rsid w:val="001941DF"/>
    <w:rsid w:val="00194E9E"/>
    <w:rsid w:val="001957B6"/>
    <w:rsid w:val="0019581A"/>
    <w:rsid w:val="00195843"/>
    <w:rsid w:val="00196F59"/>
    <w:rsid w:val="001A27BC"/>
    <w:rsid w:val="001A66AB"/>
    <w:rsid w:val="001A700F"/>
    <w:rsid w:val="001A7415"/>
    <w:rsid w:val="001B03C8"/>
    <w:rsid w:val="001B1DCA"/>
    <w:rsid w:val="001B24AC"/>
    <w:rsid w:val="001B2CB9"/>
    <w:rsid w:val="001B35A9"/>
    <w:rsid w:val="001B401E"/>
    <w:rsid w:val="001B457F"/>
    <w:rsid w:val="001B622A"/>
    <w:rsid w:val="001B7ADB"/>
    <w:rsid w:val="001C0AEF"/>
    <w:rsid w:val="001C101C"/>
    <w:rsid w:val="001C2DBB"/>
    <w:rsid w:val="001C3D8E"/>
    <w:rsid w:val="001C496E"/>
    <w:rsid w:val="001C5729"/>
    <w:rsid w:val="001C5F0F"/>
    <w:rsid w:val="001C6ACC"/>
    <w:rsid w:val="001C6D66"/>
    <w:rsid w:val="001C7324"/>
    <w:rsid w:val="001D018A"/>
    <w:rsid w:val="001D2397"/>
    <w:rsid w:val="001D2DF4"/>
    <w:rsid w:val="001D3662"/>
    <w:rsid w:val="001D377A"/>
    <w:rsid w:val="001D458B"/>
    <w:rsid w:val="001D4B3B"/>
    <w:rsid w:val="001D56FD"/>
    <w:rsid w:val="001D57DC"/>
    <w:rsid w:val="001D6082"/>
    <w:rsid w:val="001D732F"/>
    <w:rsid w:val="001E0448"/>
    <w:rsid w:val="001E04EE"/>
    <w:rsid w:val="001E07B4"/>
    <w:rsid w:val="001E45D4"/>
    <w:rsid w:val="001E4BBC"/>
    <w:rsid w:val="001E5230"/>
    <w:rsid w:val="001E5422"/>
    <w:rsid w:val="001E54AD"/>
    <w:rsid w:val="001E784A"/>
    <w:rsid w:val="001F1DA5"/>
    <w:rsid w:val="001F7306"/>
    <w:rsid w:val="00200900"/>
    <w:rsid w:val="00201536"/>
    <w:rsid w:val="002018EA"/>
    <w:rsid w:val="002021EC"/>
    <w:rsid w:val="0020267F"/>
    <w:rsid w:val="0020481C"/>
    <w:rsid w:val="00204952"/>
    <w:rsid w:val="00207764"/>
    <w:rsid w:val="00207A3F"/>
    <w:rsid w:val="00210168"/>
    <w:rsid w:val="00210412"/>
    <w:rsid w:val="00210FFD"/>
    <w:rsid w:val="0021590E"/>
    <w:rsid w:val="00215BEB"/>
    <w:rsid w:val="002200F8"/>
    <w:rsid w:val="0022280E"/>
    <w:rsid w:val="002231A8"/>
    <w:rsid w:val="002254DC"/>
    <w:rsid w:val="00226B53"/>
    <w:rsid w:val="00226F9E"/>
    <w:rsid w:val="00227277"/>
    <w:rsid w:val="0023024A"/>
    <w:rsid w:val="00232E6C"/>
    <w:rsid w:val="0023335F"/>
    <w:rsid w:val="002338D4"/>
    <w:rsid w:val="002356F5"/>
    <w:rsid w:val="00236CA7"/>
    <w:rsid w:val="00236FAB"/>
    <w:rsid w:val="0024191E"/>
    <w:rsid w:val="00241977"/>
    <w:rsid w:val="0024259C"/>
    <w:rsid w:val="00242A82"/>
    <w:rsid w:val="00242D49"/>
    <w:rsid w:val="002442D3"/>
    <w:rsid w:val="00244402"/>
    <w:rsid w:val="00250017"/>
    <w:rsid w:val="002503A1"/>
    <w:rsid w:val="00250577"/>
    <w:rsid w:val="00250DA1"/>
    <w:rsid w:val="00251907"/>
    <w:rsid w:val="002530DC"/>
    <w:rsid w:val="002539D3"/>
    <w:rsid w:val="002552FB"/>
    <w:rsid w:val="00256094"/>
    <w:rsid w:val="00256708"/>
    <w:rsid w:val="00256E30"/>
    <w:rsid w:val="002607BF"/>
    <w:rsid w:val="002668DA"/>
    <w:rsid w:val="00266989"/>
    <w:rsid w:val="002676FC"/>
    <w:rsid w:val="00267FFB"/>
    <w:rsid w:val="002707A1"/>
    <w:rsid w:val="00271929"/>
    <w:rsid w:val="00271B2D"/>
    <w:rsid w:val="00271E39"/>
    <w:rsid w:val="00272E24"/>
    <w:rsid w:val="00275567"/>
    <w:rsid w:val="0027619A"/>
    <w:rsid w:val="0027719B"/>
    <w:rsid w:val="0027737C"/>
    <w:rsid w:val="0028086B"/>
    <w:rsid w:val="0028099A"/>
    <w:rsid w:val="00281258"/>
    <w:rsid w:val="002812BE"/>
    <w:rsid w:val="00282991"/>
    <w:rsid w:val="00283E81"/>
    <w:rsid w:val="00284B7B"/>
    <w:rsid w:val="00284F91"/>
    <w:rsid w:val="00285265"/>
    <w:rsid w:val="0028568A"/>
    <w:rsid w:val="00286260"/>
    <w:rsid w:val="0028639D"/>
    <w:rsid w:val="0028643F"/>
    <w:rsid w:val="00286486"/>
    <w:rsid w:val="00287E74"/>
    <w:rsid w:val="002907BE"/>
    <w:rsid w:val="00290A5E"/>
    <w:rsid w:val="00292B68"/>
    <w:rsid w:val="002944BB"/>
    <w:rsid w:val="00295D58"/>
    <w:rsid w:val="00297292"/>
    <w:rsid w:val="002A0571"/>
    <w:rsid w:val="002A0781"/>
    <w:rsid w:val="002A11D4"/>
    <w:rsid w:val="002A18F3"/>
    <w:rsid w:val="002A1FAB"/>
    <w:rsid w:val="002A564E"/>
    <w:rsid w:val="002B2E4B"/>
    <w:rsid w:val="002B3896"/>
    <w:rsid w:val="002B4648"/>
    <w:rsid w:val="002B4ACB"/>
    <w:rsid w:val="002B5991"/>
    <w:rsid w:val="002B5CD1"/>
    <w:rsid w:val="002B6ACC"/>
    <w:rsid w:val="002C109B"/>
    <w:rsid w:val="002C2CA3"/>
    <w:rsid w:val="002C2E71"/>
    <w:rsid w:val="002C3E68"/>
    <w:rsid w:val="002C4616"/>
    <w:rsid w:val="002C500B"/>
    <w:rsid w:val="002C540E"/>
    <w:rsid w:val="002C5FCE"/>
    <w:rsid w:val="002C6A4B"/>
    <w:rsid w:val="002C6D89"/>
    <w:rsid w:val="002C724C"/>
    <w:rsid w:val="002D007A"/>
    <w:rsid w:val="002D1653"/>
    <w:rsid w:val="002D29D3"/>
    <w:rsid w:val="002D323F"/>
    <w:rsid w:val="002D330F"/>
    <w:rsid w:val="002D43EF"/>
    <w:rsid w:val="002E1F84"/>
    <w:rsid w:val="002E2A83"/>
    <w:rsid w:val="002E37C4"/>
    <w:rsid w:val="002E38DE"/>
    <w:rsid w:val="002E46FA"/>
    <w:rsid w:val="002E49E0"/>
    <w:rsid w:val="002E6C80"/>
    <w:rsid w:val="002F137A"/>
    <w:rsid w:val="002F1F15"/>
    <w:rsid w:val="002F395E"/>
    <w:rsid w:val="002F41FD"/>
    <w:rsid w:val="002F4AD0"/>
    <w:rsid w:val="002F66DB"/>
    <w:rsid w:val="002F7A71"/>
    <w:rsid w:val="002F7C46"/>
    <w:rsid w:val="0030240A"/>
    <w:rsid w:val="00302EDC"/>
    <w:rsid w:val="00303122"/>
    <w:rsid w:val="003035F6"/>
    <w:rsid w:val="00304072"/>
    <w:rsid w:val="0030415E"/>
    <w:rsid w:val="0030644C"/>
    <w:rsid w:val="00306BF6"/>
    <w:rsid w:val="0030727C"/>
    <w:rsid w:val="0030758F"/>
    <w:rsid w:val="00310E22"/>
    <w:rsid w:val="00311851"/>
    <w:rsid w:val="0031259B"/>
    <w:rsid w:val="00312C64"/>
    <w:rsid w:val="003136E6"/>
    <w:rsid w:val="00315742"/>
    <w:rsid w:val="00320744"/>
    <w:rsid w:val="003209D9"/>
    <w:rsid w:val="00320F0C"/>
    <w:rsid w:val="0032143D"/>
    <w:rsid w:val="003222BE"/>
    <w:rsid w:val="003230C8"/>
    <w:rsid w:val="00325A35"/>
    <w:rsid w:val="00325C9B"/>
    <w:rsid w:val="00325F80"/>
    <w:rsid w:val="00326721"/>
    <w:rsid w:val="003303E3"/>
    <w:rsid w:val="00330985"/>
    <w:rsid w:val="00331883"/>
    <w:rsid w:val="00332F1C"/>
    <w:rsid w:val="00333B8A"/>
    <w:rsid w:val="003341F2"/>
    <w:rsid w:val="0033443E"/>
    <w:rsid w:val="00334BA2"/>
    <w:rsid w:val="00335C76"/>
    <w:rsid w:val="00336FE6"/>
    <w:rsid w:val="00337948"/>
    <w:rsid w:val="00340D30"/>
    <w:rsid w:val="00340E4D"/>
    <w:rsid w:val="003421BE"/>
    <w:rsid w:val="0034301C"/>
    <w:rsid w:val="0034418D"/>
    <w:rsid w:val="00346BFF"/>
    <w:rsid w:val="00347666"/>
    <w:rsid w:val="003521FC"/>
    <w:rsid w:val="00353BC4"/>
    <w:rsid w:val="00357988"/>
    <w:rsid w:val="00357D70"/>
    <w:rsid w:val="0036005F"/>
    <w:rsid w:val="003629F6"/>
    <w:rsid w:val="00364E4D"/>
    <w:rsid w:val="00365049"/>
    <w:rsid w:val="003650C9"/>
    <w:rsid w:val="00367067"/>
    <w:rsid w:val="003676C8"/>
    <w:rsid w:val="003711F1"/>
    <w:rsid w:val="003717B3"/>
    <w:rsid w:val="003718A1"/>
    <w:rsid w:val="003720B5"/>
    <w:rsid w:val="00374E57"/>
    <w:rsid w:val="00375750"/>
    <w:rsid w:val="003758BB"/>
    <w:rsid w:val="00376757"/>
    <w:rsid w:val="00376A45"/>
    <w:rsid w:val="00380B93"/>
    <w:rsid w:val="003836E6"/>
    <w:rsid w:val="00384668"/>
    <w:rsid w:val="00385AE6"/>
    <w:rsid w:val="003867D9"/>
    <w:rsid w:val="00386EC6"/>
    <w:rsid w:val="00387B60"/>
    <w:rsid w:val="00387C5F"/>
    <w:rsid w:val="0039138C"/>
    <w:rsid w:val="003918F7"/>
    <w:rsid w:val="00392928"/>
    <w:rsid w:val="00395026"/>
    <w:rsid w:val="00395F6A"/>
    <w:rsid w:val="00396A67"/>
    <w:rsid w:val="00397329"/>
    <w:rsid w:val="003A098C"/>
    <w:rsid w:val="003A1348"/>
    <w:rsid w:val="003A1780"/>
    <w:rsid w:val="003A4095"/>
    <w:rsid w:val="003A49A3"/>
    <w:rsid w:val="003A4D1E"/>
    <w:rsid w:val="003A561D"/>
    <w:rsid w:val="003A5ABE"/>
    <w:rsid w:val="003A5B63"/>
    <w:rsid w:val="003A6250"/>
    <w:rsid w:val="003B00D4"/>
    <w:rsid w:val="003B34BC"/>
    <w:rsid w:val="003B3A23"/>
    <w:rsid w:val="003B4070"/>
    <w:rsid w:val="003C0DB0"/>
    <w:rsid w:val="003C3706"/>
    <w:rsid w:val="003C5862"/>
    <w:rsid w:val="003C68EE"/>
    <w:rsid w:val="003C7352"/>
    <w:rsid w:val="003D2FB8"/>
    <w:rsid w:val="003D4528"/>
    <w:rsid w:val="003D4601"/>
    <w:rsid w:val="003D5B6C"/>
    <w:rsid w:val="003E054D"/>
    <w:rsid w:val="003E05CF"/>
    <w:rsid w:val="003E064D"/>
    <w:rsid w:val="003E1A85"/>
    <w:rsid w:val="003E21CB"/>
    <w:rsid w:val="003E31AC"/>
    <w:rsid w:val="003E3B92"/>
    <w:rsid w:val="003E4CEB"/>
    <w:rsid w:val="003E506F"/>
    <w:rsid w:val="003E55C9"/>
    <w:rsid w:val="003E568F"/>
    <w:rsid w:val="003E74F7"/>
    <w:rsid w:val="003E77EB"/>
    <w:rsid w:val="003F0273"/>
    <w:rsid w:val="003F079D"/>
    <w:rsid w:val="003F0BE8"/>
    <w:rsid w:val="003F23CC"/>
    <w:rsid w:val="003F2AE0"/>
    <w:rsid w:val="003F32C7"/>
    <w:rsid w:val="003F4DF9"/>
    <w:rsid w:val="003F51D3"/>
    <w:rsid w:val="003F5DCC"/>
    <w:rsid w:val="0040049B"/>
    <w:rsid w:val="004014E8"/>
    <w:rsid w:val="00402554"/>
    <w:rsid w:val="00403BF0"/>
    <w:rsid w:val="00403C3A"/>
    <w:rsid w:val="00406340"/>
    <w:rsid w:val="004113B3"/>
    <w:rsid w:val="00412B09"/>
    <w:rsid w:val="0041689C"/>
    <w:rsid w:val="00417642"/>
    <w:rsid w:val="004179F1"/>
    <w:rsid w:val="00420040"/>
    <w:rsid w:val="00420208"/>
    <w:rsid w:val="00421971"/>
    <w:rsid w:val="00422999"/>
    <w:rsid w:val="00425025"/>
    <w:rsid w:val="00425101"/>
    <w:rsid w:val="00427973"/>
    <w:rsid w:val="0043005A"/>
    <w:rsid w:val="004314A9"/>
    <w:rsid w:val="00431FB8"/>
    <w:rsid w:val="00433D11"/>
    <w:rsid w:val="00435DF4"/>
    <w:rsid w:val="00436944"/>
    <w:rsid w:val="00443EB7"/>
    <w:rsid w:val="00444306"/>
    <w:rsid w:val="004452AB"/>
    <w:rsid w:val="0044591F"/>
    <w:rsid w:val="00445ECB"/>
    <w:rsid w:val="00446291"/>
    <w:rsid w:val="00447B30"/>
    <w:rsid w:val="00450953"/>
    <w:rsid w:val="004518A7"/>
    <w:rsid w:val="00451A09"/>
    <w:rsid w:val="004520F8"/>
    <w:rsid w:val="004526C5"/>
    <w:rsid w:val="0045332D"/>
    <w:rsid w:val="004537AC"/>
    <w:rsid w:val="004546B3"/>
    <w:rsid w:val="0045678D"/>
    <w:rsid w:val="00457470"/>
    <w:rsid w:val="00460E52"/>
    <w:rsid w:val="0046123F"/>
    <w:rsid w:val="00461D72"/>
    <w:rsid w:val="00464538"/>
    <w:rsid w:val="0046527E"/>
    <w:rsid w:val="0046641D"/>
    <w:rsid w:val="00470BA0"/>
    <w:rsid w:val="004735C5"/>
    <w:rsid w:val="00473EE8"/>
    <w:rsid w:val="00474415"/>
    <w:rsid w:val="00475CDB"/>
    <w:rsid w:val="0047637C"/>
    <w:rsid w:val="00477C22"/>
    <w:rsid w:val="00480055"/>
    <w:rsid w:val="00480142"/>
    <w:rsid w:val="004804BE"/>
    <w:rsid w:val="004818D2"/>
    <w:rsid w:val="004820A1"/>
    <w:rsid w:val="00483FB3"/>
    <w:rsid w:val="0048585A"/>
    <w:rsid w:val="00485977"/>
    <w:rsid w:val="00486412"/>
    <w:rsid w:val="004875FF"/>
    <w:rsid w:val="00490033"/>
    <w:rsid w:val="00492D53"/>
    <w:rsid w:val="0049327C"/>
    <w:rsid w:val="00494367"/>
    <w:rsid w:val="004948D1"/>
    <w:rsid w:val="00495CE1"/>
    <w:rsid w:val="00496215"/>
    <w:rsid w:val="0049750C"/>
    <w:rsid w:val="004A2A40"/>
    <w:rsid w:val="004A329F"/>
    <w:rsid w:val="004A3F6F"/>
    <w:rsid w:val="004A47CE"/>
    <w:rsid w:val="004A654C"/>
    <w:rsid w:val="004B153B"/>
    <w:rsid w:val="004B255A"/>
    <w:rsid w:val="004B2818"/>
    <w:rsid w:val="004B2B1B"/>
    <w:rsid w:val="004B3440"/>
    <w:rsid w:val="004B359E"/>
    <w:rsid w:val="004B42F6"/>
    <w:rsid w:val="004B48E8"/>
    <w:rsid w:val="004B5CB0"/>
    <w:rsid w:val="004B60D0"/>
    <w:rsid w:val="004B6337"/>
    <w:rsid w:val="004B7EB2"/>
    <w:rsid w:val="004C0661"/>
    <w:rsid w:val="004C1265"/>
    <w:rsid w:val="004C1403"/>
    <w:rsid w:val="004C3296"/>
    <w:rsid w:val="004C3478"/>
    <w:rsid w:val="004C4D25"/>
    <w:rsid w:val="004C5EE9"/>
    <w:rsid w:val="004C706D"/>
    <w:rsid w:val="004C7641"/>
    <w:rsid w:val="004C77A3"/>
    <w:rsid w:val="004D18F0"/>
    <w:rsid w:val="004D2486"/>
    <w:rsid w:val="004D24F1"/>
    <w:rsid w:val="004D26A2"/>
    <w:rsid w:val="004D3C98"/>
    <w:rsid w:val="004D787D"/>
    <w:rsid w:val="004E0C91"/>
    <w:rsid w:val="004E0E61"/>
    <w:rsid w:val="004E1EA1"/>
    <w:rsid w:val="004E3DF7"/>
    <w:rsid w:val="004E53B3"/>
    <w:rsid w:val="004E53F5"/>
    <w:rsid w:val="004E65C2"/>
    <w:rsid w:val="004E79C9"/>
    <w:rsid w:val="004F179B"/>
    <w:rsid w:val="004F314B"/>
    <w:rsid w:val="004F3947"/>
    <w:rsid w:val="004F43B2"/>
    <w:rsid w:val="004F4C98"/>
    <w:rsid w:val="004F4EAF"/>
    <w:rsid w:val="004F6E95"/>
    <w:rsid w:val="004F7187"/>
    <w:rsid w:val="00502471"/>
    <w:rsid w:val="005028B4"/>
    <w:rsid w:val="00503035"/>
    <w:rsid w:val="0050323D"/>
    <w:rsid w:val="0050334B"/>
    <w:rsid w:val="00504593"/>
    <w:rsid w:val="0050696F"/>
    <w:rsid w:val="005075FC"/>
    <w:rsid w:val="00507676"/>
    <w:rsid w:val="00507A08"/>
    <w:rsid w:val="00507C59"/>
    <w:rsid w:val="00507D1F"/>
    <w:rsid w:val="00511239"/>
    <w:rsid w:val="00511DBC"/>
    <w:rsid w:val="00512455"/>
    <w:rsid w:val="00513186"/>
    <w:rsid w:val="0051368A"/>
    <w:rsid w:val="00513F78"/>
    <w:rsid w:val="005157C9"/>
    <w:rsid w:val="00516495"/>
    <w:rsid w:val="005175C9"/>
    <w:rsid w:val="00521059"/>
    <w:rsid w:val="00522B7D"/>
    <w:rsid w:val="0052311F"/>
    <w:rsid w:val="00525C80"/>
    <w:rsid w:val="0053240F"/>
    <w:rsid w:val="00533B10"/>
    <w:rsid w:val="0053485B"/>
    <w:rsid w:val="00536908"/>
    <w:rsid w:val="00541DD1"/>
    <w:rsid w:val="00542121"/>
    <w:rsid w:val="00543CCA"/>
    <w:rsid w:val="00545A12"/>
    <w:rsid w:val="00545BF8"/>
    <w:rsid w:val="00546761"/>
    <w:rsid w:val="005467F8"/>
    <w:rsid w:val="0054741E"/>
    <w:rsid w:val="00551A11"/>
    <w:rsid w:val="005552E2"/>
    <w:rsid w:val="005558A7"/>
    <w:rsid w:val="00555B9A"/>
    <w:rsid w:val="00557349"/>
    <w:rsid w:val="00562460"/>
    <w:rsid w:val="00562631"/>
    <w:rsid w:val="00562F3D"/>
    <w:rsid w:val="00563217"/>
    <w:rsid w:val="005634B8"/>
    <w:rsid w:val="00565A6B"/>
    <w:rsid w:val="00565F99"/>
    <w:rsid w:val="00567193"/>
    <w:rsid w:val="00567770"/>
    <w:rsid w:val="00567865"/>
    <w:rsid w:val="0057121D"/>
    <w:rsid w:val="00572759"/>
    <w:rsid w:val="00574AA5"/>
    <w:rsid w:val="0057521C"/>
    <w:rsid w:val="00576D27"/>
    <w:rsid w:val="00576D92"/>
    <w:rsid w:val="00582A64"/>
    <w:rsid w:val="005831E6"/>
    <w:rsid w:val="005839C2"/>
    <w:rsid w:val="005841D6"/>
    <w:rsid w:val="0058564C"/>
    <w:rsid w:val="00585BDA"/>
    <w:rsid w:val="00586B41"/>
    <w:rsid w:val="00586F7F"/>
    <w:rsid w:val="005879D3"/>
    <w:rsid w:val="005900D9"/>
    <w:rsid w:val="00591A72"/>
    <w:rsid w:val="0059299B"/>
    <w:rsid w:val="00592FE6"/>
    <w:rsid w:val="00593908"/>
    <w:rsid w:val="00593DA8"/>
    <w:rsid w:val="00593F9A"/>
    <w:rsid w:val="0059443C"/>
    <w:rsid w:val="005951EA"/>
    <w:rsid w:val="00595650"/>
    <w:rsid w:val="0059587B"/>
    <w:rsid w:val="00595AF2"/>
    <w:rsid w:val="00595E19"/>
    <w:rsid w:val="00597052"/>
    <w:rsid w:val="005A4582"/>
    <w:rsid w:val="005A47A9"/>
    <w:rsid w:val="005A4DAF"/>
    <w:rsid w:val="005A5C81"/>
    <w:rsid w:val="005A607C"/>
    <w:rsid w:val="005B1606"/>
    <w:rsid w:val="005B1797"/>
    <w:rsid w:val="005B1DE1"/>
    <w:rsid w:val="005B57FE"/>
    <w:rsid w:val="005B5AC6"/>
    <w:rsid w:val="005C0AAF"/>
    <w:rsid w:val="005C2C6A"/>
    <w:rsid w:val="005C31B8"/>
    <w:rsid w:val="005C386D"/>
    <w:rsid w:val="005C3962"/>
    <w:rsid w:val="005C56CE"/>
    <w:rsid w:val="005C7E8E"/>
    <w:rsid w:val="005D07B3"/>
    <w:rsid w:val="005D148B"/>
    <w:rsid w:val="005D2398"/>
    <w:rsid w:val="005D2777"/>
    <w:rsid w:val="005D32A8"/>
    <w:rsid w:val="005D36B1"/>
    <w:rsid w:val="005D4855"/>
    <w:rsid w:val="005D6B7E"/>
    <w:rsid w:val="005E0A5C"/>
    <w:rsid w:val="005E0AD4"/>
    <w:rsid w:val="005E1A08"/>
    <w:rsid w:val="005E1D3D"/>
    <w:rsid w:val="005E4ABB"/>
    <w:rsid w:val="005E7F92"/>
    <w:rsid w:val="005F07C9"/>
    <w:rsid w:val="005F197C"/>
    <w:rsid w:val="005F24B8"/>
    <w:rsid w:val="005F24CA"/>
    <w:rsid w:val="005F332A"/>
    <w:rsid w:val="005F4CE6"/>
    <w:rsid w:val="005F4D21"/>
    <w:rsid w:val="005F5B31"/>
    <w:rsid w:val="005F6823"/>
    <w:rsid w:val="005F73AA"/>
    <w:rsid w:val="005F78A4"/>
    <w:rsid w:val="005F7B7B"/>
    <w:rsid w:val="005F7DF2"/>
    <w:rsid w:val="00601474"/>
    <w:rsid w:val="0060274C"/>
    <w:rsid w:val="00604DDF"/>
    <w:rsid w:val="00605D50"/>
    <w:rsid w:val="00606D5A"/>
    <w:rsid w:val="0061046C"/>
    <w:rsid w:val="0061109A"/>
    <w:rsid w:val="00612633"/>
    <w:rsid w:val="006132E7"/>
    <w:rsid w:val="006147C1"/>
    <w:rsid w:val="00615B4A"/>
    <w:rsid w:val="0061702A"/>
    <w:rsid w:val="00617B10"/>
    <w:rsid w:val="00617D77"/>
    <w:rsid w:val="00617FA8"/>
    <w:rsid w:val="006203FB"/>
    <w:rsid w:val="00620491"/>
    <w:rsid w:val="0062469B"/>
    <w:rsid w:val="006250D9"/>
    <w:rsid w:val="006252CA"/>
    <w:rsid w:val="0063058B"/>
    <w:rsid w:val="00631ADF"/>
    <w:rsid w:val="00632E50"/>
    <w:rsid w:val="006364FC"/>
    <w:rsid w:val="006414EF"/>
    <w:rsid w:val="0064228B"/>
    <w:rsid w:val="00642CB4"/>
    <w:rsid w:val="00643235"/>
    <w:rsid w:val="00643BDD"/>
    <w:rsid w:val="006447EA"/>
    <w:rsid w:val="0064556F"/>
    <w:rsid w:val="0064784A"/>
    <w:rsid w:val="00650C54"/>
    <w:rsid w:val="0065186C"/>
    <w:rsid w:val="00652A0E"/>
    <w:rsid w:val="00655567"/>
    <w:rsid w:val="00656C62"/>
    <w:rsid w:val="0066021C"/>
    <w:rsid w:val="00661758"/>
    <w:rsid w:val="006648BA"/>
    <w:rsid w:val="00666000"/>
    <w:rsid w:val="00666096"/>
    <w:rsid w:val="00666944"/>
    <w:rsid w:val="006719EB"/>
    <w:rsid w:val="00676A0E"/>
    <w:rsid w:val="00676B08"/>
    <w:rsid w:val="006813F9"/>
    <w:rsid w:val="00682448"/>
    <w:rsid w:val="00684029"/>
    <w:rsid w:val="00684439"/>
    <w:rsid w:val="006856C1"/>
    <w:rsid w:val="006861D8"/>
    <w:rsid w:val="00687013"/>
    <w:rsid w:val="0069079C"/>
    <w:rsid w:val="006909F8"/>
    <w:rsid w:val="00690C05"/>
    <w:rsid w:val="006926BF"/>
    <w:rsid w:val="00692BBB"/>
    <w:rsid w:val="00693BD7"/>
    <w:rsid w:val="00694EA0"/>
    <w:rsid w:val="006954E8"/>
    <w:rsid w:val="006959C2"/>
    <w:rsid w:val="006A1A66"/>
    <w:rsid w:val="006A1EC2"/>
    <w:rsid w:val="006A28C6"/>
    <w:rsid w:val="006A2FA8"/>
    <w:rsid w:val="006A4198"/>
    <w:rsid w:val="006A4582"/>
    <w:rsid w:val="006A5DBC"/>
    <w:rsid w:val="006A5E88"/>
    <w:rsid w:val="006A6605"/>
    <w:rsid w:val="006A6757"/>
    <w:rsid w:val="006A7F36"/>
    <w:rsid w:val="006B023C"/>
    <w:rsid w:val="006B06A5"/>
    <w:rsid w:val="006B16B8"/>
    <w:rsid w:val="006B21C7"/>
    <w:rsid w:val="006B3340"/>
    <w:rsid w:val="006B3538"/>
    <w:rsid w:val="006B3F84"/>
    <w:rsid w:val="006B7672"/>
    <w:rsid w:val="006B77CC"/>
    <w:rsid w:val="006B7C19"/>
    <w:rsid w:val="006C0536"/>
    <w:rsid w:val="006C269F"/>
    <w:rsid w:val="006C3D53"/>
    <w:rsid w:val="006C42A0"/>
    <w:rsid w:val="006C7137"/>
    <w:rsid w:val="006D0503"/>
    <w:rsid w:val="006D1634"/>
    <w:rsid w:val="006D29E1"/>
    <w:rsid w:val="006D4190"/>
    <w:rsid w:val="006D42FC"/>
    <w:rsid w:val="006D4715"/>
    <w:rsid w:val="006D6054"/>
    <w:rsid w:val="006D61F1"/>
    <w:rsid w:val="006D7C30"/>
    <w:rsid w:val="006D7E92"/>
    <w:rsid w:val="006D7F3C"/>
    <w:rsid w:val="006E00CC"/>
    <w:rsid w:val="006E21EC"/>
    <w:rsid w:val="006E2215"/>
    <w:rsid w:val="006E47C2"/>
    <w:rsid w:val="006E4C5F"/>
    <w:rsid w:val="006E4CAC"/>
    <w:rsid w:val="006E509B"/>
    <w:rsid w:val="006E52AC"/>
    <w:rsid w:val="006E5B12"/>
    <w:rsid w:val="006E5ED3"/>
    <w:rsid w:val="006E6686"/>
    <w:rsid w:val="006E6CDB"/>
    <w:rsid w:val="006E6FA3"/>
    <w:rsid w:val="006E7E3D"/>
    <w:rsid w:val="006F18FA"/>
    <w:rsid w:val="006F2CF7"/>
    <w:rsid w:val="006F2DBE"/>
    <w:rsid w:val="006F446F"/>
    <w:rsid w:val="006F500B"/>
    <w:rsid w:val="006F63E2"/>
    <w:rsid w:val="006F74D4"/>
    <w:rsid w:val="0070027F"/>
    <w:rsid w:val="00700524"/>
    <w:rsid w:val="00700A33"/>
    <w:rsid w:val="00701670"/>
    <w:rsid w:val="007021CF"/>
    <w:rsid w:val="00704AB6"/>
    <w:rsid w:val="00705345"/>
    <w:rsid w:val="00706706"/>
    <w:rsid w:val="007074C6"/>
    <w:rsid w:val="00710360"/>
    <w:rsid w:val="00712138"/>
    <w:rsid w:val="00712190"/>
    <w:rsid w:val="00713118"/>
    <w:rsid w:val="007132D1"/>
    <w:rsid w:val="0071401E"/>
    <w:rsid w:val="0071473C"/>
    <w:rsid w:val="00715A0C"/>
    <w:rsid w:val="00717D78"/>
    <w:rsid w:val="00721231"/>
    <w:rsid w:val="00722541"/>
    <w:rsid w:val="007236E4"/>
    <w:rsid w:val="00723A64"/>
    <w:rsid w:val="007276C3"/>
    <w:rsid w:val="0073166B"/>
    <w:rsid w:val="007323F6"/>
    <w:rsid w:val="00733EE4"/>
    <w:rsid w:val="00733EEA"/>
    <w:rsid w:val="00735202"/>
    <w:rsid w:val="007360E2"/>
    <w:rsid w:val="007410CC"/>
    <w:rsid w:val="00741B58"/>
    <w:rsid w:val="00741F81"/>
    <w:rsid w:val="007427E2"/>
    <w:rsid w:val="007429E2"/>
    <w:rsid w:val="0074365F"/>
    <w:rsid w:val="00743CB6"/>
    <w:rsid w:val="0074425A"/>
    <w:rsid w:val="0074768B"/>
    <w:rsid w:val="00747C4F"/>
    <w:rsid w:val="00747C9E"/>
    <w:rsid w:val="00750D53"/>
    <w:rsid w:val="007520F5"/>
    <w:rsid w:val="00753ABC"/>
    <w:rsid w:val="00754AC2"/>
    <w:rsid w:val="00754F1C"/>
    <w:rsid w:val="007553D7"/>
    <w:rsid w:val="00756DE7"/>
    <w:rsid w:val="0076142D"/>
    <w:rsid w:val="0076360E"/>
    <w:rsid w:val="00764482"/>
    <w:rsid w:val="0076765E"/>
    <w:rsid w:val="00767CE7"/>
    <w:rsid w:val="00771FE1"/>
    <w:rsid w:val="007754CA"/>
    <w:rsid w:val="007757C3"/>
    <w:rsid w:val="00775A93"/>
    <w:rsid w:val="00775CA3"/>
    <w:rsid w:val="00776661"/>
    <w:rsid w:val="00777862"/>
    <w:rsid w:val="00780E9F"/>
    <w:rsid w:val="00781004"/>
    <w:rsid w:val="00782192"/>
    <w:rsid w:val="00784D1F"/>
    <w:rsid w:val="0078519D"/>
    <w:rsid w:val="0078587E"/>
    <w:rsid w:val="0078638C"/>
    <w:rsid w:val="00786519"/>
    <w:rsid w:val="007866AE"/>
    <w:rsid w:val="007872FB"/>
    <w:rsid w:val="007876E0"/>
    <w:rsid w:val="0078790E"/>
    <w:rsid w:val="00791DDC"/>
    <w:rsid w:val="007938EA"/>
    <w:rsid w:val="00794607"/>
    <w:rsid w:val="00795158"/>
    <w:rsid w:val="00795714"/>
    <w:rsid w:val="007958F1"/>
    <w:rsid w:val="00796934"/>
    <w:rsid w:val="00796B51"/>
    <w:rsid w:val="00797CCF"/>
    <w:rsid w:val="007A0FAA"/>
    <w:rsid w:val="007A4190"/>
    <w:rsid w:val="007A4DBC"/>
    <w:rsid w:val="007A62A5"/>
    <w:rsid w:val="007A6D31"/>
    <w:rsid w:val="007A71B7"/>
    <w:rsid w:val="007B2C9C"/>
    <w:rsid w:val="007B2DCD"/>
    <w:rsid w:val="007B3576"/>
    <w:rsid w:val="007B394C"/>
    <w:rsid w:val="007B4864"/>
    <w:rsid w:val="007B6AE5"/>
    <w:rsid w:val="007B79C9"/>
    <w:rsid w:val="007B7A11"/>
    <w:rsid w:val="007B7A44"/>
    <w:rsid w:val="007C1850"/>
    <w:rsid w:val="007C45D4"/>
    <w:rsid w:val="007C469A"/>
    <w:rsid w:val="007C4BD0"/>
    <w:rsid w:val="007C5D77"/>
    <w:rsid w:val="007C6986"/>
    <w:rsid w:val="007C6D9B"/>
    <w:rsid w:val="007D13EC"/>
    <w:rsid w:val="007D1AB5"/>
    <w:rsid w:val="007D2302"/>
    <w:rsid w:val="007D2616"/>
    <w:rsid w:val="007D261B"/>
    <w:rsid w:val="007D2B28"/>
    <w:rsid w:val="007D3E4A"/>
    <w:rsid w:val="007D3ED8"/>
    <w:rsid w:val="007D50C8"/>
    <w:rsid w:val="007D723A"/>
    <w:rsid w:val="007D7EAC"/>
    <w:rsid w:val="007E253A"/>
    <w:rsid w:val="007E3BF1"/>
    <w:rsid w:val="007F0238"/>
    <w:rsid w:val="007F0614"/>
    <w:rsid w:val="007F5521"/>
    <w:rsid w:val="007F63F2"/>
    <w:rsid w:val="0080210E"/>
    <w:rsid w:val="008032A8"/>
    <w:rsid w:val="00803C23"/>
    <w:rsid w:val="008046B9"/>
    <w:rsid w:val="00805C97"/>
    <w:rsid w:val="00807066"/>
    <w:rsid w:val="008115BB"/>
    <w:rsid w:val="00811C1F"/>
    <w:rsid w:val="00811E19"/>
    <w:rsid w:val="008129BC"/>
    <w:rsid w:val="0081327A"/>
    <w:rsid w:val="008137EB"/>
    <w:rsid w:val="00815065"/>
    <w:rsid w:val="00816D51"/>
    <w:rsid w:val="00817652"/>
    <w:rsid w:val="00820497"/>
    <w:rsid w:val="00820F8C"/>
    <w:rsid w:val="00823012"/>
    <w:rsid w:val="00825BD0"/>
    <w:rsid w:val="008305D1"/>
    <w:rsid w:val="00830EF5"/>
    <w:rsid w:val="00830F31"/>
    <w:rsid w:val="00832E66"/>
    <w:rsid w:val="00833CEB"/>
    <w:rsid w:val="00834313"/>
    <w:rsid w:val="00835186"/>
    <w:rsid w:val="00836D4A"/>
    <w:rsid w:val="00837B4C"/>
    <w:rsid w:val="00841617"/>
    <w:rsid w:val="00841ADA"/>
    <w:rsid w:val="00841BAC"/>
    <w:rsid w:val="00842087"/>
    <w:rsid w:val="008422CB"/>
    <w:rsid w:val="0084234D"/>
    <w:rsid w:val="00843A2A"/>
    <w:rsid w:val="00843DBC"/>
    <w:rsid w:val="00847D9A"/>
    <w:rsid w:val="008517DA"/>
    <w:rsid w:val="0085207D"/>
    <w:rsid w:val="0085343D"/>
    <w:rsid w:val="00854493"/>
    <w:rsid w:val="00856607"/>
    <w:rsid w:val="0086053A"/>
    <w:rsid w:val="00860821"/>
    <w:rsid w:val="00860A4D"/>
    <w:rsid w:val="00862647"/>
    <w:rsid w:val="00862709"/>
    <w:rsid w:val="00863128"/>
    <w:rsid w:val="008638C8"/>
    <w:rsid w:val="00863D5F"/>
    <w:rsid w:val="00865898"/>
    <w:rsid w:val="00865CC5"/>
    <w:rsid w:val="0086636B"/>
    <w:rsid w:val="00871A3A"/>
    <w:rsid w:val="0087211B"/>
    <w:rsid w:val="008728FA"/>
    <w:rsid w:val="00873507"/>
    <w:rsid w:val="008740A9"/>
    <w:rsid w:val="0087437C"/>
    <w:rsid w:val="00875284"/>
    <w:rsid w:val="008819F5"/>
    <w:rsid w:val="00882B65"/>
    <w:rsid w:val="008840DF"/>
    <w:rsid w:val="00885129"/>
    <w:rsid w:val="0088571C"/>
    <w:rsid w:val="008857C3"/>
    <w:rsid w:val="00890FA5"/>
    <w:rsid w:val="008921BB"/>
    <w:rsid w:val="008922B2"/>
    <w:rsid w:val="00892988"/>
    <w:rsid w:val="0089483C"/>
    <w:rsid w:val="00895CBD"/>
    <w:rsid w:val="008A0DD2"/>
    <w:rsid w:val="008A15E9"/>
    <w:rsid w:val="008A51D8"/>
    <w:rsid w:val="008A6870"/>
    <w:rsid w:val="008A6C13"/>
    <w:rsid w:val="008A701A"/>
    <w:rsid w:val="008A7F0B"/>
    <w:rsid w:val="008B065E"/>
    <w:rsid w:val="008B1182"/>
    <w:rsid w:val="008B2AB8"/>
    <w:rsid w:val="008B3777"/>
    <w:rsid w:val="008B7C08"/>
    <w:rsid w:val="008C05A3"/>
    <w:rsid w:val="008C241D"/>
    <w:rsid w:val="008C2FFE"/>
    <w:rsid w:val="008C4278"/>
    <w:rsid w:val="008C489F"/>
    <w:rsid w:val="008C6040"/>
    <w:rsid w:val="008C6D18"/>
    <w:rsid w:val="008D03B8"/>
    <w:rsid w:val="008D04E1"/>
    <w:rsid w:val="008D1014"/>
    <w:rsid w:val="008D159E"/>
    <w:rsid w:val="008D3AF2"/>
    <w:rsid w:val="008D4401"/>
    <w:rsid w:val="008D4438"/>
    <w:rsid w:val="008D4E29"/>
    <w:rsid w:val="008D5A06"/>
    <w:rsid w:val="008E08C7"/>
    <w:rsid w:val="008E1C4C"/>
    <w:rsid w:val="008E2C5B"/>
    <w:rsid w:val="008E47FF"/>
    <w:rsid w:val="008F15B6"/>
    <w:rsid w:val="008F1772"/>
    <w:rsid w:val="008F336F"/>
    <w:rsid w:val="008F5482"/>
    <w:rsid w:val="008F5F50"/>
    <w:rsid w:val="008F6391"/>
    <w:rsid w:val="008F65D7"/>
    <w:rsid w:val="008F6EC8"/>
    <w:rsid w:val="008F7D2B"/>
    <w:rsid w:val="00900C21"/>
    <w:rsid w:val="00900FDA"/>
    <w:rsid w:val="0090481F"/>
    <w:rsid w:val="00904C82"/>
    <w:rsid w:val="0090598D"/>
    <w:rsid w:val="00905CAE"/>
    <w:rsid w:val="009128FD"/>
    <w:rsid w:val="009140E5"/>
    <w:rsid w:val="00916866"/>
    <w:rsid w:val="009168F1"/>
    <w:rsid w:val="00920466"/>
    <w:rsid w:val="009231A2"/>
    <w:rsid w:val="009265A5"/>
    <w:rsid w:val="00927545"/>
    <w:rsid w:val="00927AEB"/>
    <w:rsid w:val="00930F5E"/>
    <w:rsid w:val="0093183A"/>
    <w:rsid w:val="00932533"/>
    <w:rsid w:val="00933B85"/>
    <w:rsid w:val="00935326"/>
    <w:rsid w:val="009368E3"/>
    <w:rsid w:val="00936ABD"/>
    <w:rsid w:val="00936D2A"/>
    <w:rsid w:val="00937137"/>
    <w:rsid w:val="00937B32"/>
    <w:rsid w:val="00942059"/>
    <w:rsid w:val="0094305F"/>
    <w:rsid w:val="00943B5F"/>
    <w:rsid w:val="00945559"/>
    <w:rsid w:val="00945F0C"/>
    <w:rsid w:val="00947149"/>
    <w:rsid w:val="009513BA"/>
    <w:rsid w:val="009514F1"/>
    <w:rsid w:val="00953413"/>
    <w:rsid w:val="009535BE"/>
    <w:rsid w:val="00953704"/>
    <w:rsid w:val="0095372A"/>
    <w:rsid w:val="00953A7C"/>
    <w:rsid w:val="00956B6D"/>
    <w:rsid w:val="0096082A"/>
    <w:rsid w:val="009619FD"/>
    <w:rsid w:val="00961A98"/>
    <w:rsid w:val="00961E32"/>
    <w:rsid w:val="009636C6"/>
    <w:rsid w:val="00964418"/>
    <w:rsid w:val="00964FB1"/>
    <w:rsid w:val="009652FE"/>
    <w:rsid w:val="00965968"/>
    <w:rsid w:val="009659FC"/>
    <w:rsid w:val="00966E9E"/>
    <w:rsid w:val="00967A9D"/>
    <w:rsid w:val="009700B8"/>
    <w:rsid w:val="00970700"/>
    <w:rsid w:val="00970A61"/>
    <w:rsid w:val="00971305"/>
    <w:rsid w:val="009723A1"/>
    <w:rsid w:val="0097328F"/>
    <w:rsid w:val="00973A81"/>
    <w:rsid w:val="00974242"/>
    <w:rsid w:val="009749ED"/>
    <w:rsid w:val="00976162"/>
    <w:rsid w:val="00976844"/>
    <w:rsid w:val="00981901"/>
    <w:rsid w:val="00982B9F"/>
    <w:rsid w:val="009835BF"/>
    <w:rsid w:val="009839B2"/>
    <w:rsid w:val="009839BC"/>
    <w:rsid w:val="00984190"/>
    <w:rsid w:val="00984701"/>
    <w:rsid w:val="009855DC"/>
    <w:rsid w:val="009864C1"/>
    <w:rsid w:val="009866F1"/>
    <w:rsid w:val="00986CA2"/>
    <w:rsid w:val="0098727A"/>
    <w:rsid w:val="0099097E"/>
    <w:rsid w:val="009912C7"/>
    <w:rsid w:val="009919F5"/>
    <w:rsid w:val="00991C23"/>
    <w:rsid w:val="00992B91"/>
    <w:rsid w:val="00993CA0"/>
    <w:rsid w:val="00993D3A"/>
    <w:rsid w:val="00994C2A"/>
    <w:rsid w:val="00995E47"/>
    <w:rsid w:val="00995ECF"/>
    <w:rsid w:val="009977CA"/>
    <w:rsid w:val="009A0F07"/>
    <w:rsid w:val="009A140E"/>
    <w:rsid w:val="009A1651"/>
    <w:rsid w:val="009A21FC"/>
    <w:rsid w:val="009A241D"/>
    <w:rsid w:val="009A460F"/>
    <w:rsid w:val="009A5B85"/>
    <w:rsid w:val="009A6DE6"/>
    <w:rsid w:val="009A70D2"/>
    <w:rsid w:val="009B262A"/>
    <w:rsid w:val="009B2743"/>
    <w:rsid w:val="009B4CDB"/>
    <w:rsid w:val="009B5508"/>
    <w:rsid w:val="009B6F0F"/>
    <w:rsid w:val="009B7371"/>
    <w:rsid w:val="009C0A3F"/>
    <w:rsid w:val="009C0C39"/>
    <w:rsid w:val="009C19B9"/>
    <w:rsid w:val="009C1A8C"/>
    <w:rsid w:val="009C2A55"/>
    <w:rsid w:val="009C3032"/>
    <w:rsid w:val="009C48C1"/>
    <w:rsid w:val="009C50D4"/>
    <w:rsid w:val="009C57B0"/>
    <w:rsid w:val="009D02BD"/>
    <w:rsid w:val="009D0ABC"/>
    <w:rsid w:val="009D1B88"/>
    <w:rsid w:val="009D29CE"/>
    <w:rsid w:val="009D2A54"/>
    <w:rsid w:val="009D3D73"/>
    <w:rsid w:val="009D3DE5"/>
    <w:rsid w:val="009D46CE"/>
    <w:rsid w:val="009D50B9"/>
    <w:rsid w:val="009D5E01"/>
    <w:rsid w:val="009D5E19"/>
    <w:rsid w:val="009D750F"/>
    <w:rsid w:val="009D7626"/>
    <w:rsid w:val="009E0328"/>
    <w:rsid w:val="009E0FBA"/>
    <w:rsid w:val="009E1795"/>
    <w:rsid w:val="009E1A1B"/>
    <w:rsid w:val="009E1E89"/>
    <w:rsid w:val="009E2EF4"/>
    <w:rsid w:val="009E3FB1"/>
    <w:rsid w:val="009E45FC"/>
    <w:rsid w:val="009E46F3"/>
    <w:rsid w:val="009E4875"/>
    <w:rsid w:val="009E58C1"/>
    <w:rsid w:val="009E69C0"/>
    <w:rsid w:val="009E6FFB"/>
    <w:rsid w:val="009E7E53"/>
    <w:rsid w:val="009F0046"/>
    <w:rsid w:val="009F1AB5"/>
    <w:rsid w:val="009F28F2"/>
    <w:rsid w:val="009F2DC7"/>
    <w:rsid w:val="009F3679"/>
    <w:rsid w:val="009F3D9F"/>
    <w:rsid w:val="009F7524"/>
    <w:rsid w:val="009F76BB"/>
    <w:rsid w:val="009F7B77"/>
    <w:rsid w:val="00A033E5"/>
    <w:rsid w:val="00A037F1"/>
    <w:rsid w:val="00A03F7A"/>
    <w:rsid w:val="00A05EA3"/>
    <w:rsid w:val="00A063EE"/>
    <w:rsid w:val="00A06619"/>
    <w:rsid w:val="00A066EA"/>
    <w:rsid w:val="00A079B9"/>
    <w:rsid w:val="00A11B18"/>
    <w:rsid w:val="00A1271F"/>
    <w:rsid w:val="00A14483"/>
    <w:rsid w:val="00A14C4C"/>
    <w:rsid w:val="00A159CC"/>
    <w:rsid w:val="00A1643B"/>
    <w:rsid w:val="00A21ADE"/>
    <w:rsid w:val="00A2215C"/>
    <w:rsid w:val="00A223F5"/>
    <w:rsid w:val="00A26192"/>
    <w:rsid w:val="00A26E0D"/>
    <w:rsid w:val="00A26ECA"/>
    <w:rsid w:val="00A2780D"/>
    <w:rsid w:val="00A27F8B"/>
    <w:rsid w:val="00A30B10"/>
    <w:rsid w:val="00A316C9"/>
    <w:rsid w:val="00A32570"/>
    <w:rsid w:val="00A33E52"/>
    <w:rsid w:val="00A340D3"/>
    <w:rsid w:val="00A34AED"/>
    <w:rsid w:val="00A3503F"/>
    <w:rsid w:val="00A356F8"/>
    <w:rsid w:val="00A375EB"/>
    <w:rsid w:val="00A401BC"/>
    <w:rsid w:val="00A412E6"/>
    <w:rsid w:val="00A4493D"/>
    <w:rsid w:val="00A45038"/>
    <w:rsid w:val="00A50CBD"/>
    <w:rsid w:val="00A51B9E"/>
    <w:rsid w:val="00A52433"/>
    <w:rsid w:val="00A53176"/>
    <w:rsid w:val="00A61114"/>
    <w:rsid w:val="00A61F4D"/>
    <w:rsid w:val="00A6297E"/>
    <w:rsid w:val="00A63F8D"/>
    <w:rsid w:val="00A65CED"/>
    <w:rsid w:val="00A663FD"/>
    <w:rsid w:val="00A67E09"/>
    <w:rsid w:val="00A67F2D"/>
    <w:rsid w:val="00A7023E"/>
    <w:rsid w:val="00A704C6"/>
    <w:rsid w:val="00A71AE6"/>
    <w:rsid w:val="00A72A32"/>
    <w:rsid w:val="00A75AE3"/>
    <w:rsid w:val="00A76041"/>
    <w:rsid w:val="00A7637A"/>
    <w:rsid w:val="00A76BDD"/>
    <w:rsid w:val="00A800D3"/>
    <w:rsid w:val="00A8098A"/>
    <w:rsid w:val="00A84304"/>
    <w:rsid w:val="00A8511B"/>
    <w:rsid w:val="00A871A1"/>
    <w:rsid w:val="00A875F5"/>
    <w:rsid w:val="00A92FD5"/>
    <w:rsid w:val="00A9322D"/>
    <w:rsid w:val="00A939AB"/>
    <w:rsid w:val="00A93B41"/>
    <w:rsid w:val="00A96584"/>
    <w:rsid w:val="00A97AF6"/>
    <w:rsid w:val="00AA1A2E"/>
    <w:rsid w:val="00AA33CF"/>
    <w:rsid w:val="00AA4884"/>
    <w:rsid w:val="00AA4920"/>
    <w:rsid w:val="00AB070E"/>
    <w:rsid w:val="00AB1D64"/>
    <w:rsid w:val="00AB261A"/>
    <w:rsid w:val="00AB4615"/>
    <w:rsid w:val="00AB51DA"/>
    <w:rsid w:val="00AB53F8"/>
    <w:rsid w:val="00AB5538"/>
    <w:rsid w:val="00AB605D"/>
    <w:rsid w:val="00AB6947"/>
    <w:rsid w:val="00AB6EF0"/>
    <w:rsid w:val="00AC0156"/>
    <w:rsid w:val="00AC1713"/>
    <w:rsid w:val="00AC1B7D"/>
    <w:rsid w:val="00AC26AE"/>
    <w:rsid w:val="00AC30EB"/>
    <w:rsid w:val="00AC5B34"/>
    <w:rsid w:val="00AC5C32"/>
    <w:rsid w:val="00AD05E9"/>
    <w:rsid w:val="00AD0CD1"/>
    <w:rsid w:val="00AD1BB0"/>
    <w:rsid w:val="00AD2161"/>
    <w:rsid w:val="00AD26AB"/>
    <w:rsid w:val="00AD6360"/>
    <w:rsid w:val="00AD7576"/>
    <w:rsid w:val="00AD77A4"/>
    <w:rsid w:val="00AE1924"/>
    <w:rsid w:val="00AE2962"/>
    <w:rsid w:val="00AE2BA6"/>
    <w:rsid w:val="00AE2E7E"/>
    <w:rsid w:val="00AE4324"/>
    <w:rsid w:val="00AE539C"/>
    <w:rsid w:val="00AE5AA8"/>
    <w:rsid w:val="00AE6523"/>
    <w:rsid w:val="00AF11A5"/>
    <w:rsid w:val="00AF12DE"/>
    <w:rsid w:val="00AF4557"/>
    <w:rsid w:val="00AF48D6"/>
    <w:rsid w:val="00B0073B"/>
    <w:rsid w:val="00B02BA1"/>
    <w:rsid w:val="00B034C5"/>
    <w:rsid w:val="00B03D60"/>
    <w:rsid w:val="00B047C3"/>
    <w:rsid w:val="00B05A94"/>
    <w:rsid w:val="00B05B8E"/>
    <w:rsid w:val="00B071DA"/>
    <w:rsid w:val="00B074D3"/>
    <w:rsid w:val="00B10B5B"/>
    <w:rsid w:val="00B11570"/>
    <w:rsid w:val="00B11B9B"/>
    <w:rsid w:val="00B12760"/>
    <w:rsid w:val="00B12B4F"/>
    <w:rsid w:val="00B149F0"/>
    <w:rsid w:val="00B171C5"/>
    <w:rsid w:val="00B21D20"/>
    <w:rsid w:val="00B21F0E"/>
    <w:rsid w:val="00B222C3"/>
    <w:rsid w:val="00B22610"/>
    <w:rsid w:val="00B27607"/>
    <w:rsid w:val="00B30668"/>
    <w:rsid w:val="00B310D9"/>
    <w:rsid w:val="00B311A1"/>
    <w:rsid w:val="00B31D23"/>
    <w:rsid w:val="00B32199"/>
    <w:rsid w:val="00B325AA"/>
    <w:rsid w:val="00B33E47"/>
    <w:rsid w:val="00B350D2"/>
    <w:rsid w:val="00B35483"/>
    <w:rsid w:val="00B368F7"/>
    <w:rsid w:val="00B3742A"/>
    <w:rsid w:val="00B379E5"/>
    <w:rsid w:val="00B417F8"/>
    <w:rsid w:val="00B42946"/>
    <w:rsid w:val="00B445B6"/>
    <w:rsid w:val="00B44BCD"/>
    <w:rsid w:val="00B44C2B"/>
    <w:rsid w:val="00B4535F"/>
    <w:rsid w:val="00B4736C"/>
    <w:rsid w:val="00B5175B"/>
    <w:rsid w:val="00B532A0"/>
    <w:rsid w:val="00B5347A"/>
    <w:rsid w:val="00B544C3"/>
    <w:rsid w:val="00B546D8"/>
    <w:rsid w:val="00B5518F"/>
    <w:rsid w:val="00B556B4"/>
    <w:rsid w:val="00B56F7C"/>
    <w:rsid w:val="00B60CFC"/>
    <w:rsid w:val="00B60E25"/>
    <w:rsid w:val="00B62324"/>
    <w:rsid w:val="00B63316"/>
    <w:rsid w:val="00B63BC7"/>
    <w:rsid w:val="00B640E6"/>
    <w:rsid w:val="00B67536"/>
    <w:rsid w:val="00B7096B"/>
    <w:rsid w:val="00B70A89"/>
    <w:rsid w:val="00B7311F"/>
    <w:rsid w:val="00B74ED1"/>
    <w:rsid w:val="00B758E4"/>
    <w:rsid w:val="00B76714"/>
    <w:rsid w:val="00B77A82"/>
    <w:rsid w:val="00B803AC"/>
    <w:rsid w:val="00B82D5C"/>
    <w:rsid w:val="00B832F7"/>
    <w:rsid w:val="00B83A6E"/>
    <w:rsid w:val="00B83E00"/>
    <w:rsid w:val="00B844A0"/>
    <w:rsid w:val="00B852CC"/>
    <w:rsid w:val="00B90610"/>
    <w:rsid w:val="00B90DBA"/>
    <w:rsid w:val="00B92148"/>
    <w:rsid w:val="00B92F24"/>
    <w:rsid w:val="00B93437"/>
    <w:rsid w:val="00B93472"/>
    <w:rsid w:val="00B93697"/>
    <w:rsid w:val="00B93878"/>
    <w:rsid w:val="00B93BAC"/>
    <w:rsid w:val="00B94C0E"/>
    <w:rsid w:val="00B95452"/>
    <w:rsid w:val="00B9582C"/>
    <w:rsid w:val="00B97D50"/>
    <w:rsid w:val="00BA1ADC"/>
    <w:rsid w:val="00BA1AF3"/>
    <w:rsid w:val="00BA1D8D"/>
    <w:rsid w:val="00BA2664"/>
    <w:rsid w:val="00BA286D"/>
    <w:rsid w:val="00BA2DC0"/>
    <w:rsid w:val="00BA34AC"/>
    <w:rsid w:val="00BA57D4"/>
    <w:rsid w:val="00BA641A"/>
    <w:rsid w:val="00BA653F"/>
    <w:rsid w:val="00BA6E25"/>
    <w:rsid w:val="00BB0E3C"/>
    <w:rsid w:val="00BB11C9"/>
    <w:rsid w:val="00BB2CD5"/>
    <w:rsid w:val="00BB4CDB"/>
    <w:rsid w:val="00BB4DEE"/>
    <w:rsid w:val="00BB54E6"/>
    <w:rsid w:val="00BB61F2"/>
    <w:rsid w:val="00BB6554"/>
    <w:rsid w:val="00BB756E"/>
    <w:rsid w:val="00BC058E"/>
    <w:rsid w:val="00BC1C87"/>
    <w:rsid w:val="00BC2A00"/>
    <w:rsid w:val="00BC593F"/>
    <w:rsid w:val="00BC5F8C"/>
    <w:rsid w:val="00BC701D"/>
    <w:rsid w:val="00BC7B5F"/>
    <w:rsid w:val="00BC7BB1"/>
    <w:rsid w:val="00BD0A15"/>
    <w:rsid w:val="00BD0A65"/>
    <w:rsid w:val="00BD1AA1"/>
    <w:rsid w:val="00BD1B2A"/>
    <w:rsid w:val="00BD2178"/>
    <w:rsid w:val="00BD2D9F"/>
    <w:rsid w:val="00BD3E56"/>
    <w:rsid w:val="00BD499C"/>
    <w:rsid w:val="00BD52E7"/>
    <w:rsid w:val="00BD5E29"/>
    <w:rsid w:val="00BD64C8"/>
    <w:rsid w:val="00BD6683"/>
    <w:rsid w:val="00BD6A6F"/>
    <w:rsid w:val="00BD77D3"/>
    <w:rsid w:val="00BD77F5"/>
    <w:rsid w:val="00BD7996"/>
    <w:rsid w:val="00BE0C39"/>
    <w:rsid w:val="00BE1462"/>
    <w:rsid w:val="00BE2879"/>
    <w:rsid w:val="00BE2F15"/>
    <w:rsid w:val="00BE3F1D"/>
    <w:rsid w:val="00BE4509"/>
    <w:rsid w:val="00BE4FE7"/>
    <w:rsid w:val="00BE6403"/>
    <w:rsid w:val="00BE648C"/>
    <w:rsid w:val="00BF09EC"/>
    <w:rsid w:val="00BF2F2D"/>
    <w:rsid w:val="00BF6A45"/>
    <w:rsid w:val="00BF7A81"/>
    <w:rsid w:val="00C01774"/>
    <w:rsid w:val="00C021A4"/>
    <w:rsid w:val="00C052C8"/>
    <w:rsid w:val="00C061F7"/>
    <w:rsid w:val="00C06F3C"/>
    <w:rsid w:val="00C0764E"/>
    <w:rsid w:val="00C07F50"/>
    <w:rsid w:val="00C10EC1"/>
    <w:rsid w:val="00C11C26"/>
    <w:rsid w:val="00C12538"/>
    <w:rsid w:val="00C129BE"/>
    <w:rsid w:val="00C139CC"/>
    <w:rsid w:val="00C13C44"/>
    <w:rsid w:val="00C13E9B"/>
    <w:rsid w:val="00C144EB"/>
    <w:rsid w:val="00C20B6A"/>
    <w:rsid w:val="00C2231F"/>
    <w:rsid w:val="00C24386"/>
    <w:rsid w:val="00C318FE"/>
    <w:rsid w:val="00C31E97"/>
    <w:rsid w:val="00C333E1"/>
    <w:rsid w:val="00C343D5"/>
    <w:rsid w:val="00C35207"/>
    <w:rsid w:val="00C3535C"/>
    <w:rsid w:val="00C357B8"/>
    <w:rsid w:val="00C361C0"/>
    <w:rsid w:val="00C36CE6"/>
    <w:rsid w:val="00C41268"/>
    <w:rsid w:val="00C41AF8"/>
    <w:rsid w:val="00C41B9E"/>
    <w:rsid w:val="00C427FE"/>
    <w:rsid w:val="00C42B6C"/>
    <w:rsid w:val="00C43027"/>
    <w:rsid w:val="00C44277"/>
    <w:rsid w:val="00C4466A"/>
    <w:rsid w:val="00C4539B"/>
    <w:rsid w:val="00C46BD4"/>
    <w:rsid w:val="00C47E1E"/>
    <w:rsid w:val="00C50BCB"/>
    <w:rsid w:val="00C50CBC"/>
    <w:rsid w:val="00C51B4A"/>
    <w:rsid w:val="00C51CE4"/>
    <w:rsid w:val="00C54743"/>
    <w:rsid w:val="00C568E0"/>
    <w:rsid w:val="00C5756C"/>
    <w:rsid w:val="00C576EF"/>
    <w:rsid w:val="00C577ED"/>
    <w:rsid w:val="00C57859"/>
    <w:rsid w:val="00C60AF8"/>
    <w:rsid w:val="00C60E92"/>
    <w:rsid w:val="00C618E7"/>
    <w:rsid w:val="00C628CF"/>
    <w:rsid w:val="00C62A6F"/>
    <w:rsid w:val="00C65473"/>
    <w:rsid w:val="00C65525"/>
    <w:rsid w:val="00C65774"/>
    <w:rsid w:val="00C658DE"/>
    <w:rsid w:val="00C65C59"/>
    <w:rsid w:val="00C67F5D"/>
    <w:rsid w:val="00C708BA"/>
    <w:rsid w:val="00C7156D"/>
    <w:rsid w:val="00C72E9C"/>
    <w:rsid w:val="00C73B5B"/>
    <w:rsid w:val="00C75262"/>
    <w:rsid w:val="00C77F7A"/>
    <w:rsid w:val="00C807F7"/>
    <w:rsid w:val="00C82053"/>
    <w:rsid w:val="00C82FF8"/>
    <w:rsid w:val="00C8339B"/>
    <w:rsid w:val="00C83E0C"/>
    <w:rsid w:val="00C84E82"/>
    <w:rsid w:val="00C873FF"/>
    <w:rsid w:val="00C87608"/>
    <w:rsid w:val="00C90216"/>
    <w:rsid w:val="00C9112A"/>
    <w:rsid w:val="00C91C09"/>
    <w:rsid w:val="00C929EA"/>
    <w:rsid w:val="00C93568"/>
    <w:rsid w:val="00C9384B"/>
    <w:rsid w:val="00C96356"/>
    <w:rsid w:val="00C967C1"/>
    <w:rsid w:val="00C96901"/>
    <w:rsid w:val="00CA03AE"/>
    <w:rsid w:val="00CA052F"/>
    <w:rsid w:val="00CA0F58"/>
    <w:rsid w:val="00CA579E"/>
    <w:rsid w:val="00CA704F"/>
    <w:rsid w:val="00CB1D03"/>
    <w:rsid w:val="00CB24FD"/>
    <w:rsid w:val="00CB310F"/>
    <w:rsid w:val="00CB39B0"/>
    <w:rsid w:val="00CB6D4B"/>
    <w:rsid w:val="00CB7A26"/>
    <w:rsid w:val="00CB7AF6"/>
    <w:rsid w:val="00CC1C13"/>
    <w:rsid w:val="00CC4DD7"/>
    <w:rsid w:val="00CC55C0"/>
    <w:rsid w:val="00CC5FCF"/>
    <w:rsid w:val="00CC6DAE"/>
    <w:rsid w:val="00CD038C"/>
    <w:rsid w:val="00CD03E4"/>
    <w:rsid w:val="00CD0B12"/>
    <w:rsid w:val="00CD11F3"/>
    <w:rsid w:val="00CD1455"/>
    <w:rsid w:val="00CD3DF4"/>
    <w:rsid w:val="00CD40FC"/>
    <w:rsid w:val="00CD4760"/>
    <w:rsid w:val="00CD539B"/>
    <w:rsid w:val="00CD53AC"/>
    <w:rsid w:val="00CD60D3"/>
    <w:rsid w:val="00CD7700"/>
    <w:rsid w:val="00CE15CB"/>
    <w:rsid w:val="00CE1BF1"/>
    <w:rsid w:val="00CE215F"/>
    <w:rsid w:val="00CE22A4"/>
    <w:rsid w:val="00CE29AE"/>
    <w:rsid w:val="00CE2EB4"/>
    <w:rsid w:val="00CE39FA"/>
    <w:rsid w:val="00CE694D"/>
    <w:rsid w:val="00CF0723"/>
    <w:rsid w:val="00CF2949"/>
    <w:rsid w:val="00CF35A9"/>
    <w:rsid w:val="00CF3A72"/>
    <w:rsid w:val="00CF4EE4"/>
    <w:rsid w:val="00CF4FE0"/>
    <w:rsid w:val="00CF54B9"/>
    <w:rsid w:val="00CF5F83"/>
    <w:rsid w:val="00CF6169"/>
    <w:rsid w:val="00CF653F"/>
    <w:rsid w:val="00D00796"/>
    <w:rsid w:val="00D007E7"/>
    <w:rsid w:val="00D00E8A"/>
    <w:rsid w:val="00D03120"/>
    <w:rsid w:val="00D03FEB"/>
    <w:rsid w:val="00D04077"/>
    <w:rsid w:val="00D04B6B"/>
    <w:rsid w:val="00D04E2A"/>
    <w:rsid w:val="00D05357"/>
    <w:rsid w:val="00D05522"/>
    <w:rsid w:val="00D06AE1"/>
    <w:rsid w:val="00D06FC7"/>
    <w:rsid w:val="00D108E7"/>
    <w:rsid w:val="00D111D3"/>
    <w:rsid w:val="00D12D27"/>
    <w:rsid w:val="00D12F23"/>
    <w:rsid w:val="00D153A8"/>
    <w:rsid w:val="00D16872"/>
    <w:rsid w:val="00D17B56"/>
    <w:rsid w:val="00D17FBA"/>
    <w:rsid w:val="00D21ACC"/>
    <w:rsid w:val="00D223E5"/>
    <w:rsid w:val="00D246C7"/>
    <w:rsid w:val="00D26277"/>
    <w:rsid w:val="00D32920"/>
    <w:rsid w:val="00D32FDD"/>
    <w:rsid w:val="00D3546F"/>
    <w:rsid w:val="00D36904"/>
    <w:rsid w:val="00D4317B"/>
    <w:rsid w:val="00D44330"/>
    <w:rsid w:val="00D4566F"/>
    <w:rsid w:val="00D45837"/>
    <w:rsid w:val="00D45FD3"/>
    <w:rsid w:val="00D506C6"/>
    <w:rsid w:val="00D5122E"/>
    <w:rsid w:val="00D54E2E"/>
    <w:rsid w:val="00D5532A"/>
    <w:rsid w:val="00D55C30"/>
    <w:rsid w:val="00D56C53"/>
    <w:rsid w:val="00D56DF2"/>
    <w:rsid w:val="00D570A7"/>
    <w:rsid w:val="00D601C7"/>
    <w:rsid w:val="00D62525"/>
    <w:rsid w:val="00D63D68"/>
    <w:rsid w:val="00D642FE"/>
    <w:rsid w:val="00D64447"/>
    <w:rsid w:val="00D64548"/>
    <w:rsid w:val="00D646D2"/>
    <w:rsid w:val="00D64EBA"/>
    <w:rsid w:val="00D667D7"/>
    <w:rsid w:val="00D67801"/>
    <w:rsid w:val="00D6792E"/>
    <w:rsid w:val="00D701F6"/>
    <w:rsid w:val="00D70490"/>
    <w:rsid w:val="00D73EE1"/>
    <w:rsid w:val="00D767D7"/>
    <w:rsid w:val="00D7779C"/>
    <w:rsid w:val="00D81340"/>
    <w:rsid w:val="00D81946"/>
    <w:rsid w:val="00D82602"/>
    <w:rsid w:val="00D826F0"/>
    <w:rsid w:val="00D84BA3"/>
    <w:rsid w:val="00D853CC"/>
    <w:rsid w:val="00D8572F"/>
    <w:rsid w:val="00D866B1"/>
    <w:rsid w:val="00D86A61"/>
    <w:rsid w:val="00D90293"/>
    <w:rsid w:val="00D9240F"/>
    <w:rsid w:val="00D93BF5"/>
    <w:rsid w:val="00D948AE"/>
    <w:rsid w:val="00D96B79"/>
    <w:rsid w:val="00D96F4B"/>
    <w:rsid w:val="00DA2F1B"/>
    <w:rsid w:val="00DA3312"/>
    <w:rsid w:val="00DA471E"/>
    <w:rsid w:val="00DA5B17"/>
    <w:rsid w:val="00DB289F"/>
    <w:rsid w:val="00DB300D"/>
    <w:rsid w:val="00DB4509"/>
    <w:rsid w:val="00DB53E6"/>
    <w:rsid w:val="00DB581C"/>
    <w:rsid w:val="00DB614F"/>
    <w:rsid w:val="00DB7506"/>
    <w:rsid w:val="00DB759F"/>
    <w:rsid w:val="00DC34DA"/>
    <w:rsid w:val="00DC4A6F"/>
    <w:rsid w:val="00DC51E2"/>
    <w:rsid w:val="00DC566E"/>
    <w:rsid w:val="00DC5B0F"/>
    <w:rsid w:val="00DC6BF5"/>
    <w:rsid w:val="00DC7B2E"/>
    <w:rsid w:val="00DC7FDB"/>
    <w:rsid w:val="00DD0AA6"/>
    <w:rsid w:val="00DD1548"/>
    <w:rsid w:val="00DD318F"/>
    <w:rsid w:val="00DD391F"/>
    <w:rsid w:val="00DD4F12"/>
    <w:rsid w:val="00DD5B19"/>
    <w:rsid w:val="00DD5E97"/>
    <w:rsid w:val="00DD60C2"/>
    <w:rsid w:val="00DD6268"/>
    <w:rsid w:val="00DD6F25"/>
    <w:rsid w:val="00DD7BC1"/>
    <w:rsid w:val="00DE01D4"/>
    <w:rsid w:val="00DE1143"/>
    <w:rsid w:val="00DE1A94"/>
    <w:rsid w:val="00DE314B"/>
    <w:rsid w:val="00DE3338"/>
    <w:rsid w:val="00DE38EE"/>
    <w:rsid w:val="00DE3D19"/>
    <w:rsid w:val="00DE40F8"/>
    <w:rsid w:val="00DE5182"/>
    <w:rsid w:val="00DF003B"/>
    <w:rsid w:val="00DF1AA2"/>
    <w:rsid w:val="00DF45BB"/>
    <w:rsid w:val="00DF56D3"/>
    <w:rsid w:val="00DF5A09"/>
    <w:rsid w:val="00E04213"/>
    <w:rsid w:val="00E043DB"/>
    <w:rsid w:val="00E05F33"/>
    <w:rsid w:val="00E06066"/>
    <w:rsid w:val="00E125DD"/>
    <w:rsid w:val="00E12862"/>
    <w:rsid w:val="00E12923"/>
    <w:rsid w:val="00E129A6"/>
    <w:rsid w:val="00E12ECD"/>
    <w:rsid w:val="00E1334F"/>
    <w:rsid w:val="00E1440E"/>
    <w:rsid w:val="00E14BD6"/>
    <w:rsid w:val="00E14CA1"/>
    <w:rsid w:val="00E165E8"/>
    <w:rsid w:val="00E21183"/>
    <w:rsid w:val="00E217EF"/>
    <w:rsid w:val="00E22A5D"/>
    <w:rsid w:val="00E2352C"/>
    <w:rsid w:val="00E26125"/>
    <w:rsid w:val="00E26264"/>
    <w:rsid w:val="00E2671E"/>
    <w:rsid w:val="00E27CA6"/>
    <w:rsid w:val="00E31ABD"/>
    <w:rsid w:val="00E35249"/>
    <w:rsid w:val="00E36263"/>
    <w:rsid w:val="00E37992"/>
    <w:rsid w:val="00E37CEB"/>
    <w:rsid w:val="00E41C51"/>
    <w:rsid w:val="00E42CE4"/>
    <w:rsid w:val="00E46360"/>
    <w:rsid w:val="00E4651D"/>
    <w:rsid w:val="00E4753C"/>
    <w:rsid w:val="00E47747"/>
    <w:rsid w:val="00E5028C"/>
    <w:rsid w:val="00E507B1"/>
    <w:rsid w:val="00E53056"/>
    <w:rsid w:val="00E53DE4"/>
    <w:rsid w:val="00E60C4F"/>
    <w:rsid w:val="00E61F77"/>
    <w:rsid w:val="00E64F77"/>
    <w:rsid w:val="00E65442"/>
    <w:rsid w:val="00E65934"/>
    <w:rsid w:val="00E66C9B"/>
    <w:rsid w:val="00E66D71"/>
    <w:rsid w:val="00E70702"/>
    <w:rsid w:val="00E70CC8"/>
    <w:rsid w:val="00E7161B"/>
    <w:rsid w:val="00E72194"/>
    <w:rsid w:val="00E72687"/>
    <w:rsid w:val="00E72E50"/>
    <w:rsid w:val="00E74694"/>
    <w:rsid w:val="00E74E61"/>
    <w:rsid w:val="00E766E6"/>
    <w:rsid w:val="00E7725E"/>
    <w:rsid w:val="00E77FFC"/>
    <w:rsid w:val="00E80784"/>
    <w:rsid w:val="00E82115"/>
    <w:rsid w:val="00E82204"/>
    <w:rsid w:val="00E83187"/>
    <w:rsid w:val="00E83D79"/>
    <w:rsid w:val="00E8496D"/>
    <w:rsid w:val="00E87478"/>
    <w:rsid w:val="00E900E4"/>
    <w:rsid w:val="00E918D1"/>
    <w:rsid w:val="00E91E34"/>
    <w:rsid w:val="00E92169"/>
    <w:rsid w:val="00E92799"/>
    <w:rsid w:val="00E92C51"/>
    <w:rsid w:val="00E95C10"/>
    <w:rsid w:val="00E96778"/>
    <w:rsid w:val="00E96B64"/>
    <w:rsid w:val="00E97902"/>
    <w:rsid w:val="00EA1A2D"/>
    <w:rsid w:val="00EA20CE"/>
    <w:rsid w:val="00EA4834"/>
    <w:rsid w:val="00EA4BDD"/>
    <w:rsid w:val="00EA7F16"/>
    <w:rsid w:val="00EB0AF3"/>
    <w:rsid w:val="00EB0D9A"/>
    <w:rsid w:val="00EB537A"/>
    <w:rsid w:val="00EB5BB8"/>
    <w:rsid w:val="00EB66A8"/>
    <w:rsid w:val="00EB7000"/>
    <w:rsid w:val="00EB7011"/>
    <w:rsid w:val="00EB7A5E"/>
    <w:rsid w:val="00EC168B"/>
    <w:rsid w:val="00EC21B3"/>
    <w:rsid w:val="00EC3477"/>
    <w:rsid w:val="00EC35B9"/>
    <w:rsid w:val="00EC6C23"/>
    <w:rsid w:val="00ED0B3D"/>
    <w:rsid w:val="00ED1C6C"/>
    <w:rsid w:val="00ED262D"/>
    <w:rsid w:val="00ED358D"/>
    <w:rsid w:val="00ED44E7"/>
    <w:rsid w:val="00ED5D4F"/>
    <w:rsid w:val="00ED680C"/>
    <w:rsid w:val="00ED7149"/>
    <w:rsid w:val="00ED7E88"/>
    <w:rsid w:val="00EE0D5E"/>
    <w:rsid w:val="00EE121F"/>
    <w:rsid w:val="00EE1EE6"/>
    <w:rsid w:val="00EE42CF"/>
    <w:rsid w:val="00EE5AF6"/>
    <w:rsid w:val="00EF086D"/>
    <w:rsid w:val="00EF14A9"/>
    <w:rsid w:val="00EF2DD9"/>
    <w:rsid w:val="00EF2E90"/>
    <w:rsid w:val="00EF31D1"/>
    <w:rsid w:val="00EF3691"/>
    <w:rsid w:val="00EF3700"/>
    <w:rsid w:val="00EF386B"/>
    <w:rsid w:val="00EF3EE3"/>
    <w:rsid w:val="00EF5075"/>
    <w:rsid w:val="00EF593D"/>
    <w:rsid w:val="00EF635C"/>
    <w:rsid w:val="00EF66B0"/>
    <w:rsid w:val="00F007EC"/>
    <w:rsid w:val="00F00D55"/>
    <w:rsid w:val="00F02767"/>
    <w:rsid w:val="00F0277D"/>
    <w:rsid w:val="00F02DC9"/>
    <w:rsid w:val="00F02EAD"/>
    <w:rsid w:val="00F044F5"/>
    <w:rsid w:val="00F05779"/>
    <w:rsid w:val="00F065F0"/>
    <w:rsid w:val="00F067BB"/>
    <w:rsid w:val="00F073A8"/>
    <w:rsid w:val="00F10CE9"/>
    <w:rsid w:val="00F11B0D"/>
    <w:rsid w:val="00F11D2B"/>
    <w:rsid w:val="00F11DB4"/>
    <w:rsid w:val="00F1250F"/>
    <w:rsid w:val="00F143D5"/>
    <w:rsid w:val="00F14797"/>
    <w:rsid w:val="00F15C4D"/>
    <w:rsid w:val="00F166BE"/>
    <w:rsid w:val="00F17B1C"/>
    <w:rsid w:val="00F20573"/>
    <w:rsid w:val="00F213EF"/>
    <w:rsid w:val="00F2140F"/>
    <w:rsid w:val="00F21945"/>
    <w:rsid w:val="00F22895"/>
    <w:rsid w:val="00F22CCC"/>
    <w:rsid w:val="00F23299"/>
    <w:rsid w:val="00F25FA4"/>
    <w:rsid w:val="00F269F9"/>
    <w:rsid w:val="00F26C11"/>
    <w:rsid w:val="00F2772D"/>
    <w:rsid w:val="00F31FEC"/>
    <w:rsid w:val="00F32378"/>
    <w:rsid w:val="00F41E51"/>
    <w:rsid w:val="00F4240D"/>
    <w:rsid w:val="00F4255C"/>
    <w:rsid w:val="00F42931"/>
    <w:rsid w:val="00F43E60"/>
    <w:rsid w:val="00F465F5"/>
    <w:rsid w:val="00F4771F"/>
    <w:rsid w:val="00F50C38"/>
    <w:rsid w:val="00F51D9F"/>
    <w:rsid w:val="00F53BB5"/>
    <w:rsid w:val="00F545AB"/>
    <w:rsid w:val="00F568DE"/>
    <w:rsid w:val="00F5691B"/>
    <w:rsid w:val="00F56A2C"/>
    <w:rsid w:val="00F62AB8"/>
    <w:rsid w:val="00F64CC2"/>
    <w:rsid w:val="00F65A31"/>
    <w:rsid w:val="00F65B06"/>
    <w:rsid w:val="00F663FF"/>
    <w:rsid w:val="00F67591"/>
    <w:rsid w:val="00F70693"/>
    <w:rsid w:val="00F70A24"/>
    <w:rsid w:val="00F71A1F"/>
    <w:rsid w:val="00F71B64"/>
    <w:rsid w:val="00F721F2"/>
    <w:rsid w:val="00F72B5E"/>
    <w:rsid w:val="00F74E0A"/>
    <w:rsid w:val="00F76991"/>
    <w:rsid w:val="00F776E2"/>
    <w:rsid w:val="00F82149"/>
    <w:rsid w:val="00F82207"/>
    <w:rsid w:val="00F82343"/>
    <w:rsid w:val="00F8279B"/>
    <w:rsid w:val="00F82F03"/>
    <w:rsid w:val="00F82F99"/>
    <w:rsid w:val="00F839AE"/>
    <w:rsid w:val="00F83A8D"/>
    <w:rsid w:val="00F83EE5"/>
    <w:rsid w:val="00F86D27"/>
    <w:rsid w:val="00F9050A"/>
    <w:rsid w:val="00F91236"/>
    <w:rsid w:val="00F91C10"/>
    <w:rsid w:val="00F925AF"/>
    <w:rsid w:val="00F926E7"/>
    <w:rsid w:val="00F927FE"/>
    <w:rsid w:val="00F939C1"/>
    <w:rsid w:val="00F942FE"/>
    <w:rsid w:val="00F9470B"/>
    <w:rsid w:val="00F951D6"/>
    <w:rsid w:val="00F9724A"/>
    <w:rsid w:val="00FA0373"/>
    <w:rsid w:val="00FA0C6A"/>
    <w:rsid w:val="00FA10E1"/>
    <w:rsid w:val="00FA1710"/>
    <w:rsid w:val="00FA37AB"/>
    <w:rsid w:val="00FA4B0F"/>
    <w:rsid w:val="00FA4C1F"/>
    <w:rsid w:val="00FA4E38"/>
    <w:rsid w:val="00FA53E7"/>
    <w:rsid w:val="00FA59C2"/>
    <w:rsid w:val="00FB5E77"/>
    <w:rsid w:val="00FB64E4"/>
    <w:rsid w:val="00FB66F4"/>
    <w:rsid w:val="00FB7001"/>
    <w:rsid w:val="00FB7AA0"/>
    <w:rsid w:val="00FC3D43"/>
    <w:rsid w:val="00FC4972"/>
    <w:rsid w:val="00FC66FF"/>
    <w:rsid w:val="00FC6C4D"/>
    <w:rsid w:val="00FC6EDC"/>
    <w:rsid w:val="00FC778F"/>
    <w:rsid w:val="00FC7CB7"/>
    <w:rsid w:val="00FD0A88"/>
    <w:rsid w:val="00FD0D61"/>
    <w:rsid w:val="00FD0E69"/>
    <w:rsid w:val="00FD3206"/>
    <w:rsid w:val="00FD39CC"/>
    <w:rsid w:val="00FD3AEC"/>
    <w:rsid w:val="00FD4F12"/>
    <w:rsid w:val="00FD534D"/>
    <w:rsid w:val="00FD55C9"/>
    <w:rsid w:val="00FD5C49"/>
    <w:rsid w:val="00FD785B"/>
    <w:rsid w:val="00FE0787"/>
    <w:rsid w:val="00FE0ECA"/>
    <w:rsid w:val="00FE2D7E"/>
    <w:rsid w:val="00FE3AF5"/>
    <w:rsid w:val="00FE4703"/>
    <w:rsid w:val="00FE5C04"/>
    <w:rsid w:val="00FE7076"/>
    <w:rsid w:val="00FF1B8F"/>
    <w:rsid w:val="00FF44F2"/>
    <w:rsid w:val="00FF6D7E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B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B1D03"/>
  </w:style>
  <w:style w:type="paragraph" w:styleId="Pta">
    <w:name w:val="footer"/>
    <w:basedOn w:val="Normlny"/>
    <w:link w:val="PtaChar"/>
    <w:uiPriority w:val="99"/>
    <w:semiHidden/>
    <w:unhideWhenUsed/>
    <w:rsid w:val="00CB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B1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8AF53-781D-4EA1-A39F-9C430E44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2016-09-06T11:51:00Z</cp:lastPrinted>
  <dcterms:created xsi:type="dcterms:W3CDTF">2016-09-06T06:22:00Z</dcterms:created>
  <dcterms:modified xsi:type="dcterms:W3CDTF">2016-09-20T11:03:00Z</dcterms:modified>
</cp:coreProperties>
</file>